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74" w:rsidRDefault="00D31374" w:rsidP="004120D6">
      <w:pPr>
        <w:spacing w:before="100" w:beforeAutospacing="1" w:after="100" w:afterAutospacing="1" w:line="224" w:lineRule="atLeast"/>
        <w:ind w:left="480" w:hanging="360"/>
        <w:jc w:val="center"/>
        <w:rPr>
          <w:rFonts w:ascii="Sylfaen" w:eastAsia="Times New Roman" w:hAnsi="Sylfaen"/>
          <w:b/>
          <w:color w:val="000000"/>
          <w:sz w:val="24"/>
          <w:szCs w:val="24"/>
          <w:lang w:val="ka-GE"/>
        </w:rPr>
      </w:pPr>
    </w:p>
    <w:p w:rsidR="004120D6" w:rsidRDefault="004120D6" w:rsidP="004120D6">
      <w:pPr>
        <w:spacing w:before="100" w:beforeAutospacing="1" w:after="100" w:afterAutospacing="1" w:line="224" w:lineRule="atLeast"/>
        <w:ind w:left="480" w:hanging="360"/>
        <w:jc w:val="center"/>
        <w:rPr>
          <w:rFonts w:ascii="Sylfaen" w:eastAsia="Times New Roman" w:hAnsi="Sylfaen"/>
          <w:b/>
          <w:color w:val="000000"/>
          <w:sz w:val="24"/>
          <w:szCs w:val="24"/>
          <w:lang w:val="ka-GE"/>
        </w:rPr>
      </w:pPr>
      <w:r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ახმეტის მუნიციპალიტეტის საკრებულოს</w:t>
      </w:r>
    </w:p>
    <w:p w:rsidR="004120D6" w:rsidRDefault="004120D6" w:rsidP="004120D6">
      <w:pPr>
        <w:spacing w:before="100" w:beforeAutospacing="1" w:after="100" w:afterAutospacing="1" w:line="224" w:lineRule="atLeast"/>
        <w:ind w:left="480" w:hanging="360"/>
        <w:jc w:val="center"/>
        <w:rPr>
          <w:rFonts w:ascii="Sylfaen" w:eastAsia="Times New Roman" w:hAnsi="Sylfaen"/>
          <w:b/>
          <w:color w:val="000000"/>
          <w:sz w:val="24"/>
          <w:szCs w:val="24"/>
          <w:lang w:val="ka-GE"/>
        </w:rPr>
      </w:pPr>
      <w:r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 2021 წლის </w:t>
      </w:r>
      <w:r w:rsidR="00502148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29 დეკემბრ</w:t>
      </w:r>
      <w:r w:rsidR="00457A8C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ის</w:t>
      </w:r>
      <w:r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 რიგგარეშე სხდომა</w:t>
      </w:r>
    </w:p>
    <w:p w:rsidR="004120D6" w:rsidRDefault="004D7503" w:rsidP="004120D6">
      <w:pPr>
        <w:spacing w:before="100" w:beforeAutospacing="1" w:after="100" w:afterAutospacing="1" w:line="224" w:lineRule="atLeast"/>
        <w:ind w:left="480" w:hanging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საკრებულოს </w:t>
      </w:r>
      <w:r w:rsidR="00457A8C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რიგგარეშე </w:t>
      </w:r>
      <w:r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სხდომა </w:t>
      </w:r>
      <w:r w:rsidR="00502148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29 დეკემბერს</w:t>
      </w:r>
      <w:r w:rsidR="00457A8C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 </w:t>
      </w:r>
      <w:r w:rsidR="00502148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12</w:t>
      </w:r>
      <w:r w:rsidR="004120D6">
        <w:rPr>
          <w:rFonts w:ascii="Sylfaen" w:eastAsia="Times New Roman" w:hAnsi="Sylfaen"/>
          <w:b/>
          <w:color w:val="000000"/>
          <w:sz w:val="24"/>
          <w:szCs w:val="24"/>
          <w:vertAlign w:val="superscript"/>
        </w:rPr>
        <w:t>00 </w:t>
      </w:r>
      <w:r w:rsidR="004120D6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 საათზე</w:t>
      </w:r>
    </w:p>
    <w:p w:rsidR="00502148" w:rsidRDefault="004120D6" w:rsidP="00502148">
      <w:pPr>
        <w:spacing w:after="200"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დღის წესრიგი</w:t>
      </w:r>
    </w:p>
    <w:p w:rsidR="00502148" w:rsidRDefault="00502148" w:rsidP="00502148">
      <w:pPr>
        <w:spacing w:after="200"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502148" w:rsidRPr="00502148" w:rsidRDefault="00502148" w:rsidP="00502148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502148">
        <w:rPr>
          <w:rFonts w:ascii="ცად" w:eastAsia="Times New Roman" w:hAnsi="ცად" w:cs="Liberation Serif"/>
          <w:b/>
          <w:bCs/>
          <w:sz w:val="24"/>
          <w:szCs w:val="24"/>
        </w:rPr>
        <w:t>„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ახმეტის</w:t>
      </w:r>
      <w:r w:rsidRPr="00502148">
        <w:rPr>
          <w:rFonts w:ascii="ცად" w:eastAsia="Times New Roman" w:hAnsi="ცად" w:cs="DejaVu Sans"/>
          <w:b/>
          <w:sz w:val="24"/>
          <w:szCs w:val="24"/>
        </w:rPr>
        <w:t xml:space="preserve">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მუნიციპალიტეტის</w:t>
      </w:r>
      <w:r w:rsidRPr="00502148">
        <w:rPr>
          <w:rFonts w:ascii="ცად" w:eastAsia="Times New Roman" w:hAnsi="ცად" w:cs="DejaVu Sans"/>
          <w:b/>
          <w:sz w:val="24"/>
          <w:szCs w:val="24"/>
        </w:rPr>
        <w:t xml:space="preserve">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მუნიციპალური</w:t>
      </w:r>
      <w:r w:rsidRPr="00502148">
        <w:rPr>
          <w:rFonts w:ascii="ცად" w:eastAsia="Times New Roman" w:hAnsi="ცად" w:cs="DejaVu Sans"/>
          <w:b/>
          <w:sz w:val="24"/>
          <w:szCs w:val="24"/>
        </w:rPr>
        <w:t xml:space="preserve">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ნარჩენების</w:t>
      </w:r>
      <w:r w:rsidRPr="00502148">
        <w:rPr>
          <w:rFonts w:ascii="ცად" w:eastAsia="Times New Roman" w:hAnsi="ცად" w:cs="DejaVu Sans"/>
          <w:b/>
          <w:sz w:val="24"/>
          <w:szCs w:val="24"/>
        </w:rPr>
        <w:t xml:space="preserve">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მართვის</w:t>
      </w:r>
      <w:r w:rsidRPr="00502148">
        <w:rPr>
          <w:rFonts w:ascii="ცად" w:eastAsia="Times New Roman" w:hAnsi="ცად" w:cs="DejaVu Sans"/>
          <w:b/>
          <w:sz w:val="24"/>
          <w:szCs w:val="24"/>
        </w:rPr>
        <w:t xml:space="preserve">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ხუთწლიანი</w:t>
      </w:r>
      <w:r w:rsidRPr="00502148">
        <w:rPr>
          <w:rFonts w:ascii="ცად" w:eastAsia="Times New Roman" w:hAnsi="ცად" w:cs="DejaVu Sans"/>
          <w:b/>
          <w:sz w:val="24"/>
          <w:szCs w:val="24"/>
        </w:rPr>
        <w:t xml:space="preserve">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გეგმის</w:t>
      </w:r>
      <w:r w:rsidRPr="00502148">
        <w:rPr>
          <w:rFonts w:ascii="ცად" w:eastAsia="Times New Roman" w:hAnsi="ცად" w:cs="DejaVu Sans"/>
          <w:b/>
          <w:sz w:val="24"/>
          <w:szCs w:val="24"/>
        </w:rPr>
        <w:t xml:space="preserve"> </w:t>
      </w:r>
      <w:r w:rsidRPr="00502148">
        <w:rPr>
          <w:rFonts w:ascii="ცად" w:eastAsia="Times New Roman" w:hAnsi="ცად" w:cs="Liberation Serif"/>
          <w:b/>
          <w:bCs/>
          <w:sz w:val="24"/>
          <w:szCs w:val="24"/>
        </w:rPr>
        <w:t xml:space="preserve">2018-2022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წლებისათვის</w:t>
      </w:r>
      <w:r w:rsidRPr="00502148">
        <w:rPr>
          <w:rFonts w:ascii="ცად" w:eastAsia="Times New Roman" w:hAnsi="ცად" w:cs="DejaVu Sans"/>
          <w:b/>
          <w:sz w:val="24"/>
          <w:szCs w:val="24"/>
        </w:rPr>
        <w:t xml:space="preserve">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დამტკიცების</w:t>
      </w:r>
      <w:r w:rsidRPr="00502148">
        <w:rPr>
          <w:rFonts w:ascii="ცად" w:eastAsia="Times New Roman" w:hAnsi="ცად" w:cs="DejaVu Sans"/>
          <w:b/>
          <w:sz w:val="24"/>
          <w:szCs w:val="24"/>
        </w:rPr>
        <w:t xml:space="preserve">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შესახებ</w:t>
      </w:r>
      <w:r w:rsidRPr="00502148">
        <w:rPr>
          <w:rFonts w:ascii="ცად" w:eastAsia="Times New Roman" w:hAnsi="ცად" w:cs="Liberation Serif"/>
          <w:b/>
          <w:bCs/>
          <w:sz w:val="24"/>
          <w:szCs w:val="24"/>
        </w:rPr>
        <w:t xml:space="preserve">“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ახმეტის</w:t>
      </w:r>
      <w:r w:rsidRPr="00502148">
        <w:rPr>
          <w:rFonts w:ascii="ცად" w:eastAsia="Times New Roman" w:hAnsi="ცად" w:cs="DejaVu Sans"/>
          <w:b/>
          <w:sz w:val="24"/>
          <w:szCs w:val="24"/>
        </w:rPr>
        <w:t xml:space="preserve">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მუნიციპალიტეტის</w:t>
      </w:r>
      <w:r w:rsidRPr="00502148">
        <w:rPr>
          <w:rFonts w:ascii="ცად" w:eastAsia="Times New Roman" w:hAnsi="ცად" w:cs="DejaVu Sans"/>
          <w:b/>
          <w:sz w:val="24"/>
          <w:szCs w:val="24"/>
        </w:rPr>
        <w:t xml:space="preserve">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საკრებულოს</w:t>
      </w:r>
      <w:r w:rsidRPr="00502148">
        <w:rPr>
          <w:rFonts w:ascii="ცად" w:eastAsia="Times New Roman" w:hAnsi="ცად" w:cs="DejaVu Sans"/>
          <w:b/>
          <w:sz w:val="24"/>
          <w:szCs w:val="24"/>
        </w:rPr>
        <w:t xml:space="preserve"> </w:t>
      </w:r>
      <w:r w:rsidRPr="00502148">
        <w:rPr>
          <w:rFonts w:ascii="ცად" w:eastAsia="Times New Roman" w:hAnsi="ცად" w:cs="Liberation Serif"/>
          <w:b/>
          <w:bCs/>
          <w:sz w:val="24"/>
          <w:szCs w:val="24"/>
        </w:rPr>
        <w:t xml:space="preserve">2017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წლის</w:t>
      </w:r>
      <w:r w:rsidRPr="00502148">
        <w:rPr>
          <w:rFonts w:ascii="ცად" w:eastAsia="Times New Roman" w:hAnsi="ცად" w:cs="DejaVu Sans"/>
          <w:b/>
          <w:sz w:val="24"/>
          <w:szCs w:val="24"/>
        </w:rPr>
        <w:t xml:space="preserve"> </w:t>
      </w:r>
      <w:r w:rsidRPr="00502148">
        <w:rPr>
          <w:rFonts w:ascii="ცად" w:eastAsia="Times New Roman" w:hAnsi="ცად" w:cs="Liberation Serif"/>
          <w:b/>
          <w:bCs/>
          <w:sz w:val="24"/>
          <w:szCs w:val="24"/>
        </w:rPr>
        <w:t xml:space="preserve">28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დეკემბრის</w:t>
      </w:r>
      <w:r w:rsidRPr="00502148">
        <w:rPr>
          <w:rFonts w:ascii="ცად" w:eastAsia="Times New Roman" w:hAnsi="ცად" w:cs="DejaVu Sans"/>
          <w:b/>
          <w:sz w:val="24"/>
          <w:szCs w:val="24"/>
        </w:rPr>
        <w:t xml:space="preserve"> </w:t>
      </w:r>
      <w:r w:rsidRPr="00502148">
        <w:rPr>
          <w:rFonts w:ascii="ცად" w:eastAsia="Times New Roman" w:hAnsi="ცად" w:cs="Liberation Serif"/>
          <w:b/>
          <w:bCs/>
          <w:sz w:val="24"/>
          <w:szCs w:val="24"/>
        </w:rPr>
        <w:t xml:space="preserve">N79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განკარგულებაში</w:t>
      </w:r>
      <w:r w:rsidRPr="00502148">
        <w:rPr>
          <w:rFonts w:ascii="ცად" w:eastAsia="Times New Roman" w:hAnsi="ცად" w:cs="DejaVu Sans"/>
          <w:b/>
          <w:sz w:val="24"/>
          <w:szCs w:val="24"/>
        </w:rPr>
        <w:t xml:space="preserve">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ცვლილების</w:t>
      </w:r>
      <w:r w:rsidRPr="00502148">
        <w:rPr>
          <w:rFonts w:ascii="ცად" w:eastAsia="Times New Roman" w:hAnsi="ცად" w:cs="DejaVu Sans"/>
          <w:b/>
          <w:sz w:val="24"/>
          <w:szCs w:val="24"/>
        </w:rPr>
        <w:t xml:space="preserve">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შეტანის</w:t>
      </w:r>
      <w:r w:rsidRPr="00502148">
        <w:rPr>
          <w:rFonts w:ascii="ცად" w:eastAsia="Times New Roman" w:hAnsi="ცად" w:cs="DejaVu Sans"/>
          <w:b/>
          <w:sz w:val="24"/>
          <w:szCs w:val="24"/>
        </w:rPr>
        <w:t xml:space="preserve"> </w:t>
      </w:r>
      <w:r w:rsidRPr="00502148">
        <w:rPr>
          <w:rFonts w:ascii="ცად" w:eastAsia="Times New Roman" w:hAnsi="Sylfaen" w:cs="Sylfaen"/>
          <w:b/>
          <w:sz w:val="24"/>
          <w:szCs w:val="24"/>
        </w:rPr>
        <w:t>თაობაზე</w:t>
      </w:r>
      <w:r w:rsidRPr="00502148">
        <w:rPr>
          <w:rFonts w:ascii="ცად" w:hAnsi="Sylfaen" w:cs="Sylfaen"/>
          <w:b/>
          <w:lang w:val="ka-GE"/>
        </w:rPr>
        <w:t>;</w:t>
      </w:r>
    </w:p>
    <w:p w:rsidR="00502148" w:rsidRPr="00502148" w:rsidRDefault="00502148" w:rsidP="00502148">
      <w:pPr>
        <w:spacing w:after="200" w:line="276" w:lineRule="auto"/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/მომხსენებელი - -ილია გუმაშვილი/</w:t>
      </w:r>
    </w:p>
    <w:p w:rsidR="00502148" w:rsidRPr="00502148" w:rsidRDefault="00502148" w:rsidP="0050214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02148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საქართველოს</w:t>
      </w:r>
      <w:r w:rsidRPr="00502148">
        <w:rPr>
          <w:rFonts w:ascii="Sylfaen" w:eastAsia="Times New Roman" w:hAnsi="Sylfaen"/>
          <w:b/>
          <w:bCs/>
          <w:color w:val="000000"/>
          <w:sz w:val="24"/>
          <w:szCs w:val="24"/>
        </w:rPr>
        <w:t xml:space="preserve"> სახელმწიფო ბიუჯეტით გათვალისწინებული საქართველოს რეგიონებში</w:t>
      </w:r>
      <w:r w:rsidRPr="00502148">
        <w:rPr>
          <w:rFonts w:ascii="Sylfaen" w:eastAsia="Times New Roman" w:hAnsi="Sylfaen"/>
          <w:b/>
          <w:bCs/>
          <w:color w:val="000000"/>
          <w:sz w:val="24"/>
          <w:szCs w:val="24"/>
          <w:lang w:val="ka-GE"/>
        </w:rPr>
        <w:t xml:space="preserve"> </w:t>
      </w:r>
      <w:r w:rsidRPr="00502148">
        <w:rPr>
          <w:rFonts w:ascii="Sylfaen" w:eastAsia="Times New Roman" w:hAnsi="Sylfaen"/>
          <w:b/>
          <w:bCs/>
          <w:color w:val="000000"/>
          <w:sz w:val="24"/>
          <w:szCs w:val="24"/>
        </w:rPr>
        <w:t>განსახორციელებელი პროექტების ფონდიდან დასაფინანსებელი ადგილობრივი თვითმმართველობის პროექტ</w:t>
      </w:r>
      <w:r w:rsidRPr="00502148">
        <w:rPr>
          <w:rFonts w:ascii="Sylfaen" w:eastAsia="Times New Roman" w:hAnsi="Sylfaen"/>
          <w:b/>
          <w:bCs/>
          <w:color w:val="000000"/>
          <w:sz w:val="24"/>
          <w:szCs w:val="24"/>
          <w:lang w:val="ka-GE"/>
        </w:rPr>
        <w:t>ების თაობაზე  ახმეტის მუნიციპალიტეტის მერის მიერ  წარმოდგენილი საპროექტო წინადადების მოწონების შესახებ</w:t>
      </w:r>
      <w:r>
        <w:rPr>
          <w:rFonts w:ascii="Sylfaen" w:eastAsia="Times New Roman" w:hAnsi="Sylfaen"/>
          <w:b/>
          <w:bCs/>
          <w:color w:val="000000"/>
          <w:sz w:val="24"/>
          <w:szCs w:val="24"/>
          <w:lang w:val="ka-GE"/>
        </w:rPr>
        <w:t>;</w:t>
      </w:r>
    </w:p>
    <w:p w:rsidR="00502148" w:rsidRDefault="00502148" w:rsidP="00502148">
      <w:pPr>
        <w:pStyle w:val="ListParagraph"/>
        <w:ind w:left="1080"/>
        <w:jc w:val="right"/>
        <w:rPr>
          <w:rFonts w:ascii="Sylfaen" w:hAnsi="Sylfaen"/>
          <w:b/>
          <w:lang w:val="ka-GE"/>
        </w:rPr>
      </w:pPr>
    </w:p>
    <w:p w:rsidR="00555A71" w:rsidRDefault="00502148" w:rsidP="00502148">
      <w:pPr>
        <w:pStyle w:val="ListParagraph"/>
        <w:ind w:left="1080"/>
        <w:jc w:val="right"/>
        <w:rPr>
          <w:rFonts w:ascii="Sylfaen" w:hAnsi="Sylfaen"/>
          <w:b/>
          <w:lang w:val="ka-GE"/>
        </w:rPr>
      </w:pPr>
      <w:r w:rsidRPr="00502148">
        <w:rPr>
          <w:rFonts w:ascii="Sylfaen" w:hAnsi="Sylfaen"/>
          <w:b/>
          <w:lang w:val="ka-GE"/>
        </w:rPr>
        <w:t>/მომხსენებელი - ვანო ნასყიდაშვილი/</w:t>
      </w:r>
    </w:p>
    <w:p w:rsidR="00502148" w:rsidRDefault="00502148" w:rsidP="00502148">
      <w:pPr>
        <w:pStyle w:val="ListParagraph"/>
        <w:ind w:left="1080"/>
        <w:jc w:val="right"/>
        <w:rPr>
          <w:rFonts w:ascii="Sylfaen" w:hAnsi="Sylfaen"/>
          <w:b/>
          <w:lang w:val="ka-GE"/>
        </w:rPr>
      </w:pPr>
    </w:p>
    <w:p w:rsidR="009159F8" w:rsidRDefault="009159F8" w:rsidP="009159F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eastAsia="Times New Roman" w:hAnsi="Sylfaen"/>
          <w:b/>
          <w:sz w:val="24"/>
          <w:szCs w:val="24"/>
          <w:lang w:val="ka-GE" w:eastAsia="ru-RU"/>
        </w:rPr>
      </w:pPr>
      <w:r w:rsidRPr="009159F8"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ახმეტის</w:t>
      </w:r>
      <w:r w:rsidRPr="009159F8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 მუნიციპალიტეტის საკრებულოში შრომითი ხელშეკრულებით დასაქმებულ პირთა რაოდენობის კანონით დაწესებულ შეზღუდვაზე</w:t>
      </w:r>
      <w:r w:rsidRPr="009159F8"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9159F8">
        <w:rPr>
          <w:rFonts w:ascii="Sylfaen" w:eastAsia="Times New Roman" w:hAnsi="Sylfaen"/>
          <w:b/>
          <w:sz w:val="24"/>
          <w:szCs w:val="24"/>
          <w:lang w:val="ka-GE" w:eastAsia="ru-RU"/>
        </w:rPr>
        <w:t xml:space="preserve"> გამონაკლისის დაშვების შესახებ</w:t>
      </w:r>
      <w:r>
        <w:rPr>
          <w:rFonts w:ascii="Sylfaen" w:eastAsia="Times New Roman" w:hAnsi="Sylfaen"/>
          <w:b/>
          <w:sz w:val="24"/>
          <w:szCs w:val="24"/>
          <w:lang w:val="ka-GE" w:eastAsia="ru-RU"/>
        </w:rPr>
        <w:t>;</w:t>
      </w:r>
    </w:p>
    <w:p w:rsidR="009159F8" w:rsidRPr="009159F8" w:rsidRDefault="009159F8" w:rsidP="009159F8">
      <w:pPr>
        <w:pStyle w:val="ListParagraph"/>
        <w:spacing w:after="0" w:line="240" w:lineRule="auto"/>
        <w:jc w:val="both"/>
        <w:rPr>
          <w:rFonts w:ascii="Sylfaen" w:eastAsia="Times New Roman" w:hAnsi="Sylfaen"/>
          <w:b/>
          <w:sz w:val="24"/>
          <w:szCs w:val="24"/>
          <w:lang w:val="ka-GE" w:eastAsia="ru-RU"/>
        </w:rPr>
      </w:pPr>
    </w:p>
    <w:p w:rsidR="009159F8" w:rsidRDefault="009159F8" w:rsidP="009159F8">
      <w:pPr>
        <w:pStyle w:val="ListParagraph"/>
        <w:ind w:left="1080"/>
        <w:jc w:val="right"/>
        <w:rPr>
          <w:rFonts w:ascii="Sylfaen" w:hAnsi="Sylfaen"/>
          <w:b/>
          <w:lang w:val="ka-GE"/>
        </w:rPr>
      </w:pPr>
      <w:bookmarkStart w:id="0" w:name="_GoBack"/>
      <w:bookmarkEnd w:id="0"/>
      <w:r w:rsidRPr="00502148">
        <w:rPr>
          <w:rFonts w:ascii="Sylfaen" w:hAnsi="Sylfaen"/>
          <w:b/>
          <w:lang w:val="ka-GE"/>
        </w:rPr>
        <w:t xml:space="preserve">/მომხსენებელი - </w:t>
      </w:r>
      <w:r>
        <w:rPr>
          <w:rFonts w:ascii="Sylfaen" w:hAnsi="Sylfaen"/>
          <w:b/>
          <w:lang w:val="ka-GE"/>
        </w:rPr>
        <w:t>დავით შაშიაშვილი</w:t>
      </w:r>
      <w:r w:rsidRPr="00502148">
        <w:rPr>
          <w:rFonts w:ascii="Sylfaen" w:hAnsi="Sylfaen"/>
          <w:b/>
          <w:lang w:val="ka-GE"/>
        </w:rPr>
        <w:t>/</w:t>
      </w:r>
    </w:p>
    <w:p w:rsidR="00502148" w:rsidRPr="00502148" w:rsidRDefault="00502148" w:rsidP="009159F8">
      <w:pPr>
        <w:pStyle w:val="ListParagraph"/>
        <w:jc w:val="both"/>
        <w:rPr>
          <w:rFonts w:ascii="Sylfaen" w:hAnsi="Sylfaen"/>
          <w:b/>
          <w:lang w:val="ka-GE"/>
        </w:rPr>
      </w:pPr>
    </w:p>
    <w:sectPr w:rsidR="00502148" w:rsidRPr="005021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A046029" w:usb3="00000000" w:csb0="8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ცად">
    <w:altName w:val="Times New Roman"/>
    <w:panose1 w:val="00000000000000000000"/>
    <w:charset w:val="00"/>
    <w:family w:val="roman"/>
    <w:notTrueType/>
    <w:pitch w:val="default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530CE"/>
    <w:multiLevelType w:val="hybridMultilevel"/>
    <w:tmpl w:val="DA7E8E2C"/>
    <w:lvl w:ilvl="0" w:tplc="B3E4E7B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0609"/>
    <w:multiLevelType w:val="hybridMultilevel"/>
    <w:tmpl w:val="204C5340"/>
    <w:lvl w:ilvl="0" w:tplc="1632EDDE">
      <w:start w:val="1"/>
      <w:numFmt w:val="decimal"/>
      <w:lvlText w:val="%1."/>
      <w:lvlJc w:val="left"/>
      <w:pPr>
        <w:ind w:left="1080" w:hanging="360"/>
      </w:pPr>
      <w:rPr>
        <w:rFonts w:ascii="Sylfaen" w:eastAsia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C06CCE"/>
    <w:multiLevelType w:val="hybridMultilevel"/>
    <w:tmpl w:val="13F4B9F8"/>
    <w:lvl w:ilvl="0" w:tplc="0216771E">
      <w:start w:val="1"/>
      <w:numFmt w:val="decimal"/>
      <w:lvlText w:val="%1."/>
      <w:lvlJc w:val="left"/>
      <w:pPr>
        <w:ind w:left="720" w:hanging="360"/>
      </w:pPr>
      <w:rPr>
        <w:rFonts w:ascii="Sylfaen" w:cs="DejaVu San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1704F"/>
    <w:multiLevelType w:val="hybridMultilevel"/>
    <w:tmpl w:val="9C7CE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36F01"/>
    <w:multiLevelType w:val="hybridMultilevel"/>
    <w:tmpl w:val="D37A9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65C0D"/>
    <w:multiLevelType w:val="hybridMultilevel"/>
    <w:tmpl w:val="2206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A375C"/>
    <w:multiLevelType w:val="hybridMultilevel"/>
    <w:tmpl w:val="04601E76"/>
    <w:lvl w:ilvl="0" w:tplc="D6A074A2">
      <w:start w:val="1"/>
      <w:numFmt w:val="decimal"/>
      <w:lvlText w:val="%1."/>
      <w:lvlJc w:val="left"/>
      <w:pPr>
        <w:ind w:left="720" w:hanging="360"/>
      </w:pPr>
      <w:rPr>
        <w:rFonts w:ascii="Sylfaen" w:cs="DejaVu San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5A"/>
    <w:rsid w:val="00363613"/>
    <w:rsid w:val="004120D6"/>
    <w:rsid w:val="00457A8C"/>
    <w:rsid w:val="004D7503"/>
    <w:rsid w:val="00502148"/>
    <w:rsid w:val="00555A71"/>
    <w:rsid w:val="00580C90"/>
    <w:rsid w:val="0064300D"/>
    <w:rsid w:val="006A6253"/>
    <w:rsid w:val="009159F8"/>
    <w:rsid w:val="00D31374"/>
    <w:rsid w:val="00E92E5A"/>
    <w:rsid w:val="00F51494"/>
    <w:rsid w:val="00F7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826F3-E6EF-4BFA-8917-96E57456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0D6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74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02148"/>
    <w:pPr>
      <w:autoSpaceDE w:val="0"/>
      <w:autoSpaceDN w:val="0"/>
      <w:adjustRightInd w:val="0"/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Shatirishvili</dc:creator>
  <cp:keywords/>
  <dc:description/>
  <cp:lastModifiedBy>Lia Shatirishvili</cp:lastModifiedBy>
  <cp:revision>17</cp:revision>
  <cp:lastPrinted>2021-12-23T10:44:00Z</cp:lastPrinted>
  <dcterms:created xsi:type="dcterms:W3CDTF">2021-03-12T07:00:00Z</dcterms:created>
  <dcterms:modified xsi:type="dcterms:W3CDTF">2021-12-23T10:44:00Z</dcterms:modified>
</cp:coreProperties>
</file>