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95" w:rsidRDefault="00F06C95" w:rsidP="00F06C95">
      <w:pPr>
        <w:jc w:val="both"/>
        <w:rPr>
          <w:rFonts w:ascii="Sylfaen" w:hAnsi="Sylfaen"/>
          <w:b/>
          <w:lang w:val="en-US"/>
        </w:rPr>
      </w:pPr>
    </w:p>
    <w:p w:rsidR="00BC5CD6" w:rsidRDefault="00BC5CD6" w:rsidP="00F06C95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 w:cs="Times New Roman"/>
          <w:b/>
          <w:color w:val="000000"/>
          <w:sz w:val="28"/>
          <w:szCs w:val="28"/>
        </w:rPr>
      </w:pPr>
    </w:p>
    <w:p w:rsidR="00F06C95" w:rsidRPr="00F06C95" w:rsidRDefault="00F06C95" w:rsidP="00F06C95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>ახმეტის მუნიციპალიტეტის საკრებულოს</w:t>
      </w:r>
    </w:p>
    <w:p w:rsidR="00F06C95" w:rsidRPr="00F06C95" w:rsidRDefault="009B75FC" w:rsidP="00F06C95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 w:cs="Times New Roman"/>
          <w:b/>
          <w:color w:val="000000"/>
          <w:sz w:val="28"/>
          <w:szCs w:val="28"/>
        </w:rPr>
      </w:pPr>
      <w:r>
        <w:rPr>
          <w:rFonts w:ascii="Sylfaen" w:eastAsia="Times New Roman" w:hAnsi="Sylfaen" w:cs="Times New Roman"/>
          <w:b/>
          <w:color w:val="000000"/>
          <w:sz w:val="28"/>
          <w:szCs w:val="28"/>
        </w:rPr>
        <w:t xml:space="preserve"> 2022</w:t>
      </w:r>
      <w:r w:rsidR="00F06C95"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 xml:space="preserve"> წლის </w:t>
      </w:r>
      <w:r>
        <w:rPr>
          <w:rFonts w:ascii="Sylfaen" w:eastAsia="Times New Roman" w:hAnsi="Sylfaen" w:cs="Times New Roman"/>
          <w:b/>
          <w:color w:val="000000"/>
          <w:sz w:val="28"/>
          <w:szCs w:val="28"/>
        </w:rPr>
        <w:t>იანვრის</w:t>
      </w:r>
      <w:r w:rsidR="00F06C95"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 xml:space="preserve"> თვის მორიგი სხდომა</w:t>
      </w:r>
    </w:p>
    <w:p w:rsidR="00F06C95" w:rsidRPr="00F06C95" w:rsidRDefault="00F06C95" w:rsidP="00F06C95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 xml:space="preserve">საკრებულოს სხდომა </w:t>
      </w:r>
      <w:r w:rsidR="00A91B91">
        <w:rPr>
          <w:rFonts w:ascii="Sylfaen" w:eastAsia="Times New Roman" w:hAnsi="Sylfaen" w:cs="Times New Roman"/>
          <w:b/>
          <w:color w:val="000000"/>
          <w:sz w:val="28"/>
          <w:szCs w:val="28"/>
        </w:rPr>
        <w:t>1</w:t>
      </w:r>
      <w:r w:rsidR="009B75FC">
        <w:rPr>
          <w:rFonts w:ascii="Sylfaen" w:eastAsia="Times New Roman" w:hAnsi="Sylfaen" w:cs="Times New Roman"/>
          <w:b/>
          <w:color w:val="000000"/>
          <w:sz w:val="28"/>
          <w:szCs w:val="28"/>
        </w:rPr>
        <w:t>0 იანვარს</w:t>
      </w:r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 xml:space="preserve"> 11</w:t>
      </w:r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  <w:vertAlign w:val="superscript"/>
          <w:lang w:val="en-US"/>
        </w:rPr>
        <w:t>00 </w:t>
      </w:r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> საათზე</w:t>
      </w:r>
    </w:p>
    <w:p w:rsidR="00F06C95" w:rsidRDefault="00F06C95" w:rsidP="008D5F9F">
      <w:pPr>
        <w:spacing w:after="200" w:line="276" w:lineRule="auto"/>
        <w:jc w:val="center"/>
        <w:rPr>
          <w:rFonts w:ascii="Sylfaen" w:eastAsia="Calibri" w:hAnsi="Sylfaen" w:cs="Times New Roman"/>
          <w:b/>
          <w:sz w:val="28"/>
          <w:szCs w:val="28"/>
        </w:rPr>
      </w:pPr>
      <w:r w:rsidRPr="00F06C95">
        <w:rPr>
          <w:rFonts w:ascii="Sylfaen" w:eastAsia="Calibri" w:hAnsi="Sylfaen" w:cs="Times New Roman"/>
          <w:b/>
          <w:sz w:val="28"/>
          <w:szCs w:val="28"/>
        </w:rPr>
        <w:t>დღის წესრიგი</w:t>
      </w:r>
    </w:p>
    <w:p w:rsidR="00BC5CD6" w:rsidRDefault="00BC5CD6" w:rsidP="008D5F9F">
      <w:pPr>
        <w:spacing w:after="200" w:line="276" w:lineRule="auto"/>
        <w:jc w:val="center"/>
        <w:rPr>
          <w:rFonts w:ascii="Sylfaen" w:eastAsia="Calibri" w:hAnsi="Sylfaen" w:cs="Times New Roman"/>
          <w:b/>
          <w:sz w:val="28"/>
          <w:szCs w:val="28"/>
        </w:rPr>
      </w:pPr>
    </w:p>
    <w:p w:rsidR="00BC5CD6" w:rsidRPr="008D5F9F" w:rsidRDefault="00BC5CD6" w:rsidP="008D5F9F">
      <w:pPr>
        <w:spacing w:after="200" w:line="276" w:lineRule="auto"/>
        <w:jc w:val="center"/>
        <w:rPr>
          <w:rFonts w:ascii="Sylfaen" w:eastAsia="Calibri" w:hAnsi="Sylfaen" w:cs="Times New Roman"/>
          <w:b/>
          <w:sz w:val="28"/>
          <w:szCs w:val="28"/>
        </w:rPr>
      </w:pPr>
    </w:p>
    <w:p w:rsidR="00BC5CD6" w:rsidRPr="00BC5CD6" w:rsidRDefault="00BC5CD6" w:rsidP="00BC5CD6">
      <w:pPr>
        <w:numPr>
          <w:ilvl w:val="0"/>
          <w:numId w:val="4"/>
        </w:numPr>
        <w:spacing w:line="252" w:lineRule="auto"/>
        <w:contextualSpacing/>
        <w:jc w:val="both"/>
        <w:rPr>
          <w:rFonts w:ascii="Sylfaen" w:eastAsia="Calibri" w:hAnsi="Sylfaen" w:cs="Times New Roman"/>
          <w:b/>
          <w:sz w:val="24"/>
          <w:szCs w:val="24"/>
        </w:rPr>
      </w:pPr>
      <w:r w:rsidRPr="00BC5CD6">
        <w:rPr>
          <w:rFonts w:ascii="Sylfaen" w:eastAsia="Calibri" w:hAnsi="Sylfaen" w:cs="Sylfaen"/>
          <w:b/>
          <w:sz w:val="24"/>
          <w:szCs w:val="24"/>
        </w:rPr>
        <w:t>ახმეტის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მუნიციპალიტეტის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საკრებულოს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წევრების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(</w:t>
      </w:r>
      <w:r w:rsidRPr="00BC5CD6">
        <w:rPr>
          <w:rFonts w:ascii="Sylfaen" w:eastAsia="Calibri" w:hAnsi="Sylfaen" w:cs="Sylfaen"/>
          <w:b/>
          <w:sz w:val="24"/>
          <w:szCs w:val="24"/>
        </w:rPr>
        <w:t>გარდა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თანამდებობის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პირებისა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) </w:t>
      </w:r>
      <w:r w:rsidRPr="00BC5CD6">
        <w:rPr>
          <w:rFonts w:ascii="Sylfaen" w:eastAsia="Calibri" w:hAnsi="Sylfaen" w:cs="Sylfaen"/>
          <w:b/>
          <w:sz w:val="24"/>
          <w:szCs w:val="24"/>
        </w:rPr>
        <w:t>უფლებამოსილების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განხორციელებასთან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დაკავშირებული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ხარჯების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ოდენობისა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და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მისი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ანაზღაურების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წესის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დამტკიცების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შესახებ</w:t>
      </w:r>
      <w:r w:rsidRPr="00BC5CD6">
        <w:rPr>
          <w:rFonts w:ascii="Sylfaen" w:eastAsia="Calibri" w:hAnsi="Sylfaen" w:cs="Times New Roman"/>
          <w:b/>
          <w:sz w:val="24"/>
          <w:szCs w:val="24"/>
        </w:rPr>
        <w:t>;</w:t>
      </w:r>
    </w:p>
    <w:p w:rsidR="00BC5CD6" w:rsidRPr="00BC5CD6" w:rsidRDefault="00BC5CD6" w:rsidP="00BC5CD6">
      <w:pPr>
        <w:spacing w:line="252" w:lineRule="auto"/>
        <w:jc w:val="right"/>
        <w:rPr>
          <w:rFonts w:ascii="Sylfaen" w:eastAsia="Calibri" w:hAnsi="Sylfaen" w:cs="Times New Roman"/>
          <w:b/>
          <w:sz w:val="24"/>
          <w:szCs w:val="24"/>
        </w:rPr>
      </w:pPr>
      <w:r w:rsidRPr="00BC5CD6">
        <w:rPr>
          <w:rFonts w:ascii="Sylfaen" w:eastAsia="Calibri" w:hAnsi="Sylfaen" w:cs="Times New Roman"/>
          <w:b/>
          <w:sz w:val="24"/>
          <w:szCs w:val="24"/>
        </w:rPr>
        <w:t>/</w:t>
      </w:r>
      <w:r w:rsidRPr="00BC5CD6">
        <w:rPr>
          <w:rFonts w:ascii="Sylfaen" w:eastAsia="Calibri" w:hAnsi="Sylfaen" w:cs="Sylfaen"/>
          <w:b/>
          <w:sz w:val="24"/>
          <w:szCs w:val="24"/>
        </w:rPr>
        <w:t>მომხსენებელი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- </w:t>
      </w:r>
      <w:r w:rsidRPr="00BC5CD6">
        <w:rPr>
          <w:rFonts w:ascii="Sylfaen" w:eastAsia="Calibri" w:hAnsi="Sylfaen" w:cs="Sylfaen"/>
          <w:b/>
          <w:sz w:val="24"/>
          <w:szCs w:val="24"/>
        </w:rPr>
        <w:t>გელა</w:t>
      </w: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BC5CD6">
        <w:rPr>
          <w:rFonts w:ascii="Sylfaen" w:eastAsia="Calibri" w:hAnsi="Sylfaen" w:cs="Sylfaen"/>
          <w:b/>
          <w:sz w:val="24"/>
          <w:szCs w:val="24"/>
        </w:rPr>
        <w:t>შაშიაშვილი</w:t>
      </w:r>
      <w:r w:rsidRPr="00BC5CD6">
        <w:rPr>
          <w:rFonts w:ascii="Sylfaen" w:eastAsia="Calibri" w:hAnsi="Sylfaen" w:cs="Times New Roman"/>
          <w:b/>
          <w:sz w:val="24"/>
          <w:szCs w:val="24"/>
        </w:rPr>
        <w:t>/</w:t>
      </w:r>
    </w:p>
    <w:p w:rsidR="00BC5CD6" w:rsidRPr="00BC5CD6" w:rsidRDefault="00BC5CD6" w:rsidP="00BC5CD6">
      <w:pPr>
        <w:spacing w:line="252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:rsidR="00BC5CD6" w:rsidRPr="00BC5CD6" w:rsidRDefault="00BC5CD6" w:rsidP="00BC5CD6">
      <w:pPr>
        <w:numPr>
          <w:ilvl w:val="0"/>
          <w:numId w:val="3"/>
        </w:numPr>
        <w:spacing w:line="254" w:lineRule="auto"/>
        <w:contextualSpacing/>
        <w:jc w:val="both"/>
        <w:rPr>
          <w:rFonts w:ascii="Sylfaen" w:eastAsia="Calibri" w:hAnsi="Sylfaen" w:cs="Times New Roman"/>
          <w:b/>
          <w:sz w:val="24"/>
          <w:szCs w:val="24"/>
        </w:rPr>
      </w:pPr>
      <w:r w:rsidRPr="00BC5CD6">
        <w:rPr>
          <w:rFonts w:ascii="Sylfaen" w:eastAsia="Calibri" w:hAnsi="Sylfaen" w:cs="Times New Roman"/>
          <w:b/>
          <w:sz w:val="24"/>
          <w:szCs w:val="24"/>
        </w:rPr>
        <w:t>სახელმწიფო აუდიტის სამსახურის მიერ 2021 წელს დამტკიცებულ მუნიციპალიტეტების მიერ დაფუძნებული არასამეწარმეო (არაკომერციული) იურიდიული პირების მართვის ეფექტიანობის აუდიტის ანგარიშის მოსმენის შესახებ.</w:t>
      </w:r>
    </w:p>
    <w:p w:rsidR="00BC5CD6" w:rsidRPr="00BC5CD6" w:rsidRDefault="00BC5CD6" w:rsidP="00BC5CD6">
      <w:pPr>
        <w:spacing w:line="254" w:lineRule="auto"/>
        <w:jc w:val="right"/>
        <w:rPr>
          <w:rFonts w:ascii="Calibri" w:eastAsia="Calibri" w:hAnsi="Calibri" w:cs="Times New Roman"/>
          <w:b/>
          <w:lang w:val="en-US"/>
        </w:rPr>
      </w:pPr>
      <w:r w:rsidRPr="00BC5CD6">
        <w:rPr>
          <w:rFonts w:ascii="Sylfaen" w:eastAsia="Calibri" w:hAnsi="Sylfaen" w:cs="Times New Roman"/>
          <w:b/>
          <w:sz w:val="24"/>
          <w:szCs w:val="24"/>
        </w:rPr>
        <w:t xml:space="preserve">/მომხსენებელი - გელა </w:t>
      </w:r>
      <w:r w:rsidRPr="00BC5CD6">
        <w:rPr>
          <w:rFonts w:ascii="Calibri" w:eastAsia="Calibri" w:hAnsi="Calibri" w:cs="Times New Roman"/>
          <w:b/>
          <w:lang w:val="en-US"/>
        </w:rPr>
        <w:t xml:space="preserve"> </w:t>
      </w:r>
      <w:r w:rsidRPr="00BC5CD6">
        <w:rPr>
          <w:rFonts w:ascii="Sylfaen" w:eastAsia="Calibri" w:hAnsi="Sylfaen" w:cs="Sylfaen"/>
          <w:b/>
          <w:lang w:val="en-US"/>
        </w:rPr>
        <w:t>შაშიაშვილი</w:t>
      </w:r>
      <w:r w:rsidRPr="00BC5CD6">
        <w:rPr>
          <w:rFonts w:ascii="Calibri" w:eastAsia="Calibri" w:hAnsi="Calibri" w:cs="Times New Roman"/>
          <w:b/>
          <w:lang w:val="en-US"/>
        </w:rPr>
        <w:t>/</w:t>
      </w:r>
    </w:p>
    <w:p w:rsidR="008D5F9F" w:rsidRPr="008D5F9F" w:rsidRDefault="008D5F9F" w:rsidP="00BC5CD6">
      <w:pPr>
        <w:tabs>
          <w:tab w:val="left" w:pos="2160"/>
        </w:tabs>
        <w:jc w:val="both"/>
        <w:rPr>
          <w:rFonts w:ascii="Sylfaen" w:hAnsi="Sylfaen"/>
          <w:b/>
        </w:rPr>
      </w:pPr>
    </w:p>
    <w:sectPr w:rsidR="008D5F9F" w:rsidRPr="008D5F9F" w:rsidSect="008D5F9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E1815"/>
    <w:multiLevelType w:val="hybridMultilevel"/>
    <w:tmpl w:val="603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1FDC"/>
    <w:multiLevelType w:val="hybridMultilevel"/>
    <w:tmpl w:val="B8B2218E"/>
    <w:lvl w:ilvl="0" w:tplc="B9E40100">
      <w:start w:val="1"/>
      <w:numFmt w:val="decimal"/>
      <w:pStyle w:val="sataurixm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E6DCF"/>
    <w:multiLevelType w:val="hybridMultilevel"/>
    <w:tmpl w:val="29E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7D58"/>
    <w:multiLevelType w:val="hybridMultilevel"/>
    <w:tmpl w:val="EEF49AA0"/>
    <w:lvl w:ilvl="0" w:tplc="170696F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91"/>
    <w:rsid w:val="005855CD"/>
    <w:rsid w:val="008D5F9F"/>
    <w:rsid w:val="009B75FC"/>
    <w:rsid w:val="00A91B91"/>
    <w:rsid w:val="00BC5CD6"/>
    <w:rsid w:val="00C07091"/>
    <w:rsid w:val="00F06C95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84E2-90DF-4B71-AB5E-2B052FD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95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CD"/>
    <w:rPr>
      <w:rFonts w:ascii="Segoe UI" w:hAnsi="Segoe UI" w:cs="Segoe UI"/>
      <w:sz w:val="18"/>
      <w:szCs w:val="18"/>
      <w:lang w:val="ka-GE"/>
    </w:rPr>
  </w:style>
  <w:style w:type="paragraph" w:customStyle="1" w:styleId="sataurixml">
    <w:name w:val="satauri_xml"/>
    <w:basedOn w:val="Normal"/>
    <w:autoRedefine/>
    <w:rsid w:val="00BC5CD6"/>
    <w:pPr>
      <w:numPr>
        <w:numId w:val="3"/>
      </w:numPr>
      <w:spacing w:after="0" w:line="240" w:lineRule="auto"/>
      <w:jc w:val="both"/>
    </w:pPr>
    <w:rPr>
      <w:rFonts w:ascii="Sylfaen" w:eastAsia="Times New Roman" w:hAnsi="Sylfaen" w:cs="Sylfae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8</cp:revision>
  <cp:lastPrinted>2021-08-25T09:15:00Z</cp:lastPrinted>
  <dcterms:created xsi:type="dcterms:W3CDTF">2021-07-28T08:29:00Z</dcterms:created>
  <dcterms:modified xsi:type="dcterms:W3CDTF">2021-12-29T07:29:00Z</dcterms:modified>
</cp:coreProperties>
</file>