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3BB" w:rsidRDefault="00D813BB" w:rsidP="00D813BB">
      <w:pPr>
        <w:spacing w:after="200" w:line="276" w:lineRule="auto"/>
        <w:jc w:val="right"/>
        <w:rPr>
          <w:rFonts w:ascii="Sylfaen" w:hAnsi="Sylfaen"/>
          <w:b/>
          <w:sz w:val="24"/>
          <w:szCs w:val="24"/>
          <w:lang w:val="ka-GE"/>
        </w:rPr>
      </w:pPr>
      <w:bookmarkStart w:id="0" w:name="_GoBack"/>
      <w:r>
        <w:rPr>
          <w:rFonts w:ascii="Sylfaen" w:hAnsi="Sylfaen"/>
          <w:b/>
          <w:sz w:val="24"/>
          <w:szCs w:val="24"/>
          <w:lang w:val="ka-GE"/>
        </w:rPr>
        <w:t>პროექტი</w:t>
      </w:r>
    </w:p>
    <w:bookmarkEnd w:id="0"/>
    <w:p w:rsidR="00D813BB" w:rsidRDefault="00D813BB" w:rsidP="005260F1">
      <w:pPr>
        <w:spacing w:after="200" w:line="276" w:lineRule="auto"/>
        <w:jc w:val="center"/>
        <w:rPr>
          <w:rFonts w:ascii="Sylfaen" w:hAnsi="Sylfaen"/>
          <w:b/>
          <w:sz w:val="24"/>
          <w:szCs w:val="24"/>
          <w:lang w:val="ka-GE"/>
        </w:rPr>
      </w:pPr>
    </w:p>
    <w:p w:rsidR="005260F1" w:rsidRPr="005260F1" w:rsidRDefault="005260F1" w:rsidP="005260F1">
      <w:pPr>
        <w:spacing w:after="200" w:line="276" w:lineRule="auto"/>
        <w:jc w:val="center"/>
        <w:rPr>
          <w:rFonts w:ascii="Sylfaen" w:hAnsi="Sylfaen"/>
          <w:b/>
          <w:sz w:val="24"/>
          <w:szCs w:val="24"/>
        </w:rPr>
      </w:pPr>
      <w:r w:rsidRPr="005260F1">
        <w:rPr>
          <w:rFonts w:ascii="Sylfaen" w:hAnsi="Sylfaen"/>
          <w:b/>
          <w:sz w:val="24"/>
          <w:szCs w:val="24"/>
          <w:lang w:val="ka-GE"/>
        </w:rPr>
        <w:t>ახმეტის მუნიციპალიტეტის საკრებულოს</w:t>
      </w:r>
    </w:p>
    <w:p w:rsidR="005260F1" w:rsidRPr="005260F1" w:rsidRDefault="005260F1" w:rsidP="005260F1">
      <w:pPr>
        <w:spacing w:after="200" w:line="276" w:lineRule="auto"/>
        <w:jc w:val="center"/>
        <w:rPr>
          <w:rFonts w:ascii="Sylfaen" w:hAnsi="Sylfaen"/>
          <w:b/>
          <w:sz w:val="24"/>
          <w:szCs w:val="24"/>
          <w:lang w:val="ka-GE"/>
        </w:rPr>
      </w:pPr>
      <w:r w:rsidRPr="005260F1">
        <w:rPr>
          <w:rFonts w:ascii="Sylfaen" w:hAnsi="Sylfaen"/>
          <w:b/>
          <w:sz w:val="24"/>
          <w:szCs w:val="24"/>
          <w:lang w:val="ka-GE"/>
        </w:rPr>
        <w:t>დადგენილება №-------</w:t>
      </w:r>
    </w:p>
    <w:p w:rsidR="005260F1" w:rsidRPr="005260F1" w:rsidRDefault="005260F1" w:rsidP="005260F1">
      <w:pPr>
        <w:spacing w:after="200" w:line="276" w:lineRule="auto"/>
        <w:jc w:val="center"/>
        <w:rPr>
          <w:rFonts w:ascii="Sylfaen" w:hAnsi="Sylfaen"/>
          <w:b/>
          <w:sz w:val="24"/>
          <w:szCs w:val="24"/>
          <w:lang w:val="ka-GE"/>
        </w:rPr>
      </w:pPr>
      <w:r w:rsidRPr="005260F1">
        <w:rPr>
          <w:rFonts w:ascii="Sylfaen" w:hAnsi="Sylfaen"/>
          <w:b/>
          <w:sz w:val="24"/>
          <w:szCs w:val="24"/>
          <w:lang w:val="ka-GE"/>
        </w:rPr>
        <w:t>2022 წლის --- დეკემბერი</w:t>
      </w:r>
    </w:p>
    <w:p w:rsidR="005260F1" w:rsidRPr="005260F1" w:rsidRDefault="005260F1" w:rsidP="005260F1">
      <w:pPr>
        <w:spacing w:after="200" w:line="276" w:lineRule="auto"/>
        <w:jc w:val="center"/>
        <w:rPr>
          <w:rFonts w:ascii="Sylfaen" w:hAnsi="Sylfaen"/>
          <w:b/>
          <w:sz w:val="24"/>
          <w:szCs w:val="24"/>
          <w:lang w:val="ka-GE"/>
        </w:rPr>
      </w:pPr>
      <w:r w:rsidRPr="005260F1">
        <w:rPr>
          <w:rFonts w:ascii="Sylfaen" w:hAnsi="Sylfaen"/>
          <w:b/>
          <w:sz w:val="24"/>
          <w:szCs w:val="24"/>
          <w:lang w:val="ka-GE"/>
        </w:rPr>
        <w:t>-------------</w:t>
      </w:r>
    </w:p>
    <w:p w:rsidR="005260F1" w:rsidRPr="005260F1" w:rsidRDefault="005260F1" w:rsidP="005260F1">
      <w:pPr>
        <w:spacing w:after="200" w:line="276" w:lineRule="auto"/>
        <w:jc w:val="center"/>
        <w:rPr>
          <w:rFonts w:ascii="Sylfaen" w:hAnsi="Sylfaen"/>
          <w:b/>
          <w:sz w:val="24"/>
          <w:szCs w:val="24"/>
          <w:lang w:val="ka-GE"/>
        </w:rPr>
      </w:pPr>
      <w:r w:rsidRPr="005260F1">
        <w:rPr>
          <w:rFonts w:ascii="Sylfaen" w:hAnsi="Sylfaen"/>
          <w:b/>
          <w:sz w:val="24"/>
          <w:szCs w:val="24"/>
          <w:lang w:val="ka-GE"/>
        </w:rPr>
        <w:t xml:space="preserve">ახმეტის </w:t>
      </w:r>
      <w:r w:rsidRPr="005260F1">
        <w:rPr>
          <w:rFonts w:ascii="Sylfaen" w:hAnsi="Sylfaen"/>
          <w:b/>
          <w:sz w:val="24"/>
          <w:szCs w:val="24"/>
        </w:rPr>
        <w:t xml:space="preserve">მუნიციპალიტეტის </w:t>
      </w:r>
      <w:r w:rsidRPr="005260F1">
        <w:rPr>
          <w:rFonts w:ascii="Sylfaen" w:hAnsi="Sylfaen"/>
          <w:b/>
          <w:sz w:val="24"/>
          <w:szCs w:val="24"/>
          <w:lang w:val="ka-GE"/>
        </w:rPr>
        <w:t>2023</w:t>
      </w:r>
      <w:r w:rsidRPr="005260F1">
        <w:rPr>
          <w:rFonts w:ascii="Sylfaen" w:hAnsi="Sylfaen"/>
          <w:b/>
          <w:sz w:val="24"/>
          <w:szCs w:val="24"/>
        </w:rPr>
        <w:t xml:space="preserve"> წლის ბიუჯეტის დამტკიცების შესახებ</w:t>
      </w:r>
    </w:p>
    <w:p w:rsidR="005260F1" w:rsidRPr="005260F1" w:rsidRDefault="005260F1" w:rsidP="005260F1">
      <w:pPr>
        <w:spacing w:after="200" w:line="276" w:lineRule="auto"/>
        <w:rPr>
          <w:rFonts w:ascii="Sylfaen" w:hAnsi="Sylfaen"/>
          <w:b/>
          <w:sz w:val="24"/>
          <w:szCs w:val="24"/>
          <w:lang w:val="ka-GE"/>
        </w:rPr>
      </w:pPr>
    </w:p>
    <w:p w:rsidR="005260F1" w:rsidRPr="005260F1" w:rsidRDefault="005260F1" w:rsidP="005260F1">
      <w:pPr>
        <w:spacing w:after="200" w:line="276" w:lineRule="auto"/>
        <w:rPr>
          <w:rFonts w:ascii="Sylfaen" w:hAnsi="Sylfaen"/>
          <w:sz w:val="24"/>
          <w:szCs w:val="24"/>
          <w:lang w:val="ka-GE"/>
        </w:rPr>
      </w:pPr>
      <w:r w:rsidRPr="005260F1">
        <w:rPr>
          <w:rFonts w:ascii="Sylfaen" w:hAnsi="Sylfaen"/>
          <w:sz w:val="24"/>
          <w:szCs w:val="24"/>
        </w:rPr>
        <w:t>საქართველოს ორგანული კანონის „ადგილობრივი თვითმმართველობის კოდექსი“ 24-ე მუხლის პირველი პუნქტის „დ.ა“ ქვეპუნქტის</w:t>
      </w:r>
      <w:r w:rsidRPr="005260F1">
        <w:rPr>
          <w:rFonts w:ascii="Sylfaen" w:hAnsi="Sylfaen"/>
          <w:sz w:val="24"/>
          <w:szCs w:val="24"/>
          <w:lang w:val="ka-GE"/>
        </w:rPr>
        <w:t xml:space="preserve"> და</w:t>
      </w:r>
      <w:r w:rsidRPr="005260F1">
        <w:rPr>
          <w:rFonts w:ascii="Sylfaen" w:hAnsi="Sylfaen"/>
          <w:sz w:val="24"/>
          <w:szCs w:val="24"/>
        </w:rPr>
        <w:t xml:space="preserve"> 61-ე მუხლის მე-2 პუნქტის</w:t>
      </w:r>
      <w:r w:rsidRPr="005260F1">
        <w:rPr>
          <w:rFonts w:ascii="Sylfaen" w:hAnsi="Sylfaen"/>
          <w:sz w:val="24"/>
          <w:szCs w:val="24"/>
          <w:lang w:val="ka-GE"/>
        </w:rPr>
        <w:t>, საქართველოს საბიუჯეტო კოდექსის 78-ე მუხლის მე-2 ნაწილის</w:t>
      </w:r>
      <w:r w:rsidRPr="005260F1">
        <w:rPr>
          <w:rFonts w:ascii="Sylfaen" w:hAnsi="Sylfaen"/>
          <w:sz w:val="24"/>
          <w:szCs w:val="24"/>
        </w:rPr>
        <w:t xml:space="preserve"> შესაბამისად, </w:t>
      </w:r>
      <w:r w:rsidRPr="005260F1">
        <w:rPr>
          <w:rFonts w:ascii="Sylfaen" w:hAnsi="Sylfaen"/>
          <w:sz w:val="24"/>
          <w:szCs w:val="24"/>
          <w:lang w:val="ka-GE"/>
        </w:rPr>
        <w:t>ახმეტის</w:t>
      </w:r>
      <w:r w:rsidRPr="005260F1">
        <w:rPr>
          <w:rFonts w:ascii="Sylfaen" w:hAnsi="Sylfaen"/>
          <w:sz w:val="24"/>
          <w:szCs w:val="24"/>
        </w:rPr>
        <w:t xml:space="preserve"> მუნიციპალიტეტის საკრებულო </w:t>
      </w:r>
      <w:r w:rsidRPr="005260F1">
        <w:rPr>
          <w:rFonts w:ascii="Sylfaen" w:hAnsi="Sylfaen"/>
          <w:b/>
          <w:sz w:val="24"/>
          <w:szCs w:val="24"/>
        </w:rPr>
        <w:t>ადგენს:</w:t>
      </w:r>
    </w:p>
    <w:p w:rsidR="005260F1" w:rsidRPr="005260F1" w:rsidRDefault="005260F1" w:rsidP="005260F1">
      <w:pPr>
        <w:spacing w:after="200" w:line="276" w:lineRule="auto"/>
        <w:rPr>
          <w:rFonts w:ascii="Sylfaen" w:hAnsi="Sylfaen"/>
          <w:sz w:val="24"/>
          <w:szCs w:val="24"/>
          <w:lang w:val="ka-GE"/>
        </w:rPr>
      </w:pPr>
    </w:p>
    <w:p w:rsidR="005260F1" w:rsidRPr="005260F1" w:rsidRDefault="005260F1" w:rsidP="005260F1">
      <w:pPr>
        <w:spacing w:after="200" w:line="276" w:lineRule="auto"/>
        <w:rPr>
          <w:rFonts w:ascii="Sylfaen" w:hAnsi="Sylfaen"/>
          <w:b/>
          <w:sz w:val="24"/>
          <w:szCs w:val="24"/>
        </w:rPr>
      </w:pPr>
      <w:r w:rsidRPr="005260F1">
        <w:rPr>
          <w:rFonts w:ascii="Sylfaen" w:hAnsi="Sylfaen"/>
          <w:b/>
          <w:sz w:val="24"/>
          <w:szCs w:val="24"/>
        </w:rPr>
        <w:t>მუხლი 1</w:t>
      </w:r>
    </w:p>
    <w:p w:rsidR="005260F1" w:rsidRPr="005260F1" w:rsidRDefault="005260F1" w:rsidP="005260F1">
      <w:pPr>
        <w:spacing w:after="200" w:line="276" w:lineRule="auto"/>
        <w:rPr>
          <w:rFonts w:ascii="Sylfaen" w:hAnsi="Sylfaen"/>
          <w:sz w:val="24"/>
          <w:szCs w:val="24"/>
        </w:rPr>
      </w:pPr>
      <w:r w:rsidRPr="005260F1">
        <w:rPr>
          <w:rFonts w:ascii="Sylfaen" w:hAnsi="Sylfaen"/>
          <w:sz w:val="24"/>
          <w:szCs w:val="24"/>
        </w:rPr>
        <w:t>დამტკიცდეს „</w:t>
      </w:r>
      <w:r w:rsidRPr="005260F1">
        <w:rPr>
          <w:rFonts w:ascii="Sylfaen" w:hAnsi="Sylfaen"/>
          <w:sz w:val="24"/>
          <w:szCs w:val="24"/>
          <w:lang w:val="ka-GE"/>
        </w:rPr>
        <w:t>ახმეტის</w:t>
      </w:r>
      <w:r w:rsidRPr="005260F1">
        <w:rPr>
          <w:rFonts w:ascii="Sylfaen" w:hAnsi="Sylfaen"/>
          <w:sz w:val="24"/>
          <w:szCs w:val="24"/>
        </w:rPr>
        <w:t xml:space="preserve"> მუნიციპალიტეტის 202</w:t>
      </w:r>
      <w:r w:rsidRPr="005260F1">
        <w:rPr>
          <w:rFonts w:ascii="Sylfaen" w:hAnsi="Sylfaen"/>
          <w:sz w:val="24"/>
          <w:szCs w:val="24"/>
          <w:lang w:val="ka-GE"/>
        </w:rPr>
        <w:t>3</w:t>
      </w:r>
      <w:r w:rsidRPr="005260F1">
        <w:rPr>
          <w:rFonts w:ascii="Sylfaen" w:hAnsi="Sylfaen"/>
          <w:sz w:val="24"/>
          <w:szCs w:val="24"/>
        </w:rPr>
        <w:t xml:space="preserve"> წლის ბიუჯეტი" დანართის შესაბამისად.</w:t>
      </w:r>
    </w:p>
    <w:p w:rsidR="005260F1" w:rsidRPr="005260F1" w:rsidRDefault="005260F1" w:rsidP="005260F1">
      <w:pPr>
        <w:spacing w:after="200" w:line="276" w:lineRule="auto"/>
        <w:rPr>
          <w:rFonts w:ascii="Sylfaen" w:hAnsi="Sylfaen"/>
          <w:sz w:val="24"/>
          <w:szCs w:val="24"/>
        </w:rPr>
      </w:pPr>
    </w:p>
    <w:p w:rsidR="005260F1" w:rsidRPr="005260F1" w:rsidRDefault="005260F1" w:rsidP="005260F1">
      <w:pPr>
        <w:spacing w:after="200" w:line="276" w:lineRule="auto"/>
        <w:rPr>
          <w:rFonts w:ascii="Sylfaen" w:hAnsi="Sylfaen"/>
          <w:b/>
          <w:sz w:val="24"/>
          <w:szCs w:val="24"/>
        </w:rPr>
      </w:pPr>
      <w:r w:rsidRPr="005260F1">
        <w:rPr>
          <w:rFonts w:ascii="Sylfaen" w:hAnsi="Sylfaen"/>
          <w:b/>
          <w:sz w:val="24"/>
          <w:szCs w:val="24"/>
        </w:rPr>
        <w:t>მუხლი 2</w:t>
      </w:r>
    </w:p>
    <w:p w:rsidR="005260F1" w:rsidRPr="005260F1" w:rsidRDefault="005260F1" w:rsidP="005260F1">
      <w:pPr>
        <w:spacing w:after="200" w:line="276" w:lineRule="auto"/>
        <w:rPr>
          <w:rFonts w:ascii="Sylfaen" w:hAnsi="Sylfaen"/>
          <w:sz w:val="24"/>
          <w:szCs w:val="24"/>
        </w:rPr>
      </w:pPr>
      <w:r w:rsidRPr="005260F1">
        <w:rPr>
          <w:rFonts w:ascii="Sylfaen" w:hAnsi="Sylfaen"/>
          <w:sz w:val="24"/>
          <w:szCs w:val="24"/>
        </w:rPr>
        <w:t>დადგენილება ამოქმედდეს 202</w:t>
      </w:r>
      <w:r w:rsidRPr="005260F1">
        <w:rPr>
          <w:rFonts w:ascii="Sylfaen" w:hAnsi="Sylfaen"/>
          <w:sz w:val="24"/>
          <w:szCs w:val="24"/>
          <w:lang w:val="ka-GE"/>
        </w:rPr>
        <w:t xml:space="preserve">3 </w:t>
      </w:r>
      <w:r w:rsidRPr="005260F1">
        <w:rPr>
          <w:rFonts w:ascii="Sylfaen" w:hAnsi="Sylfaen"/>
          <w:sz w:val="24"/>
          <w:szCs w:val="24"/>
        </w:rPr>
        <w:t>წლის 1 იანვრიდან.</w:t>
      </w:r>
    </w:p>
    <w:p w:rsidR="005260F1" w:rsidRPr="005260F1" w:rsidRDefault="005260F1" w:rsidP="005260F1">
      <w:pPr>
        <w:spacing w:after="200" w:line="276" w:lineRule="auto"/>
        <w:rPr>
          <w:rFonts w:ascii="Sylfaen" w:hAnsi="Sylfaen"/>
          <w:sz w:val="24"/>
          <w:szCs w:val="24"/>
        </w:rPr>
      </w:pPr>
    </w:p>
    <w:p w:rsidR="005260F1" w:rsidRPr="005260F1" w:rsidRDefault="005260F1" w:rsidP="005260F1">
      <w:pPr>
        <w:spacing w:after="200" w:line="276" w:lineRule="auto"/>
        <w:rPr>
          <w:rFonts w:ascii="Sylfaen" w:hAnsi="Sylfaen"/>
          <w:b/>
          <w:sz w:val="24"/>
          <w:szCs w:val="24"/>
        </w:rPr>
      </w:pPr>
      <w:r w:rsidRPr="005260F1">
        <w:rPr>
          <w:rFonts w:ascii="Sylfaen" w:hAnsi="Sylfaen"/>
          <w:b/>
          <w:sz w:val="24"/>
          <w:szCs w:val="24"/>
        </w:rPr>
        <w:t>მუხლი 3</w:t>
      </w:r>
    </w:p>
    <w:p w:rsidR="005260F1" w:rsidRPr="005260F1" w:rsidRDefault="005260F1" w:rsidP="005260F1">
      <w:pPr>
        <w:spacing w:after="200" w:line="276" w:lineRule="auto"/>
        <w:rPr>
          <w:rFonts w:ascii="Sylfaen" w:hAnsi="Sylfaen"/>
          <w:sz w:val="24"/>
          <w:szCs w:val="24"/>
          <w:lang w:val="ka-GE"/>
        </w:rPr>
      </w:pPr>
      <w:r w:rsidRPr="005260F1">
        <w:rPr>
          <w:rFonts w:ascii="Sylfaen" w:hAnsi="Sylfaen"/>
          <w:sz w:val="24"/>
          <w:szCs w:val="24"/>
          <w:lang w:val="ka-GE"/>
        </w:rPr>
        <w:t>დადგენილების მოქმედების ვადა განისაზღვროს 2024 წლის 1 იანვრამდე.</w:t>
      </w:r>
    </w:p>
    <w:p w:rsidR="005260F1" w:rsidRPr="005260F1" w:rsidRDefault="005260F1" w:rsidP="005260F1">
      <w:pPr>
        <w:spacing w:after="200" w:line="276" w:lineRule="auto"/>
        <w:rPr>
          <w:rFonts w:ascii="Sylfaen" w:hAnsi="Sylfaen"/>
          <w:sz w:val="24"/>
          <w:szCs w:val="24"/>
        </w:rPr>
      </w:pPr>
    </w:p>
    <w:p w:rsidR="005260F1" w:rsidRPr="005260F1" w:rsidRDefault="005260F1" w:rsidP="005260F1">
      <w:pPr>
        <w:spacing w:after="200" w:line="276" w:lineRule="auto"/>
        <w:rPr>
          <w:rFonts w:ascii="Sylfaen" w:hAnsi="Sylfaen"/>
          <w:sz w:val="24"/>
          <w:szCs w:val="24"/>
        </w:rPr>
      </w:pPr>
    </w:p>
    <w:p w:rsidR="00513EE1" w:rsidRDefault="00513EE1" w:rsidP="00835B8E">
      <w:pPr>
        <w:spacing w:after="200" w:line="276" w:lineRule="auto"/>
        <w:rPr>
          <w:rFonts w:ascii="Sylfaen" w:hAnsi="Sylfaen"/>
          <w:sz w:val="24"/>
          <w:szCs w:val="24"/>
          <w:lang w:val="ka-GE"/>
        </w:rPr>
      </w:pPr>
    </w:p>
    <w:p w:rsidR="00D813BB" w:rsidRDefault="00D813BB" w:rsidP="00835B8E">
      <w:pPr>
        <w:spacing w:after="200" w:line="276" w:lineRule="auto"/>
        <w:rPr>
          <w:rFonts w:ascii="Sylfaen" w:hAnsi="Sylfaen"/>
          <w:sz w:val="24"/>
          <w:szCs w:val="24"/>
          <w:lang w:val="ka-GE"/>
        </w:rPr>
      </w:pPr>
    </w:p>
    <w:p w:rsidR="00D813BB" w:rsidRDefault="00D813BB" w:rsidP="00835B8E">
      <w:pPr>
        <w:spacing w:after="200" w:line="276" w:lineRule="auto"/>
        <w:rPr>
          <w:rFonts w:ascii="Sylfaen" w:hAnsi="Sylfaen"/>
          <w:sz w:val="24"/>
          <w:szCs w:val="24"/>
          <w:lang w:val="ka-GE"/>
        </w:rPr>
      </w:pPr>
    </w:p>
    <w:p w:rsidR="00D813BB" w:rsidRDefault="00D813BB" w:rsidP="00835B8E">
      <w:pPr>
        <w:spacing w:after="200" w:line="276" w:lineRule="auto"/>
        <w:rPr>
          <w:rFonts w:ascii="Sylfaen" w:hAnsi="Sylfaen"/>
          <w:sz w:val="24"/>
          <w:szCs w:val="24"/>
          <w:lang w:val="ka-GE"/>
        </w:rPr>
      </w:pPr>
    </w:p>
    <w:p w:rsidR="00D813BB" w:rsidRDefault="00D813BB" w:rsidP="00835B8E">
      <w:pPr>
        <w:spacing w:after="200" w:line="276" w:lineRule="auto"/>
        <w:rPr>
          <w:rFonts w:ascii="Sylfaen" w:hAnsi="Sylfaen"/>
          <w:sz w:val="24"/>
          <w:szCs w:val="24"/>
          <w:lang w:val="ka-GE"/>
        </w:rPr>
      </w:pPr>
    </w:p>
    <w:p w:rsidR="00D813BB" w:rsidRDefault="00D813BB" w:rsidP="00835B8E">
      <w:pPr>
        <w:spacing w:after="200" w:line="276" w:lineRule="auto"/>
        <w:rPr>
          <w:rFonts w:ascii="Sylfaen" w:hAnsi="Sylfaen"/>
          <w:sz w:val="24"/>
          <w:szCs w:val="24"/>
          <w:lang w:val="ka-GE"/>
        </w:rPr>
      </w:pPr>
    </w:p>
    <w:p w:rsidR="00D813BB" w:rsidRDefault="00D813BB" w:rsidP="00835B8E">
      <w:pPr>
        <w:spacing w:after="200" w:line="276" w:lineRule="auto"/>
        <w:rPr>
          <w:rFonts w:ascii="Sylfaen" w:hAnsi="Sylfaen"/>
          <w:sz w:val="24"/>
          <w:szCs w:val="24"/>
          <w:lang w:val="ka-GE"/>
        </w:rPr>
      </w:pPr>
    </w:p>
    <w:p w:rsidR="00D813BB" w:rsidRDefault="00D813BB" w:rsidP="00835B8E">
      <w:pPr>
        <w:spacing w:after="200" w:line="276" w:lineRule="auto"/>
        <w:rPr>
          <w:rFonts w:ascii="Sylfaen" w:hAnsi="Sylfaen"/>
          <w:sz w:val="24"/>
          <w:szCs w:val="24"/>
          <w:lang w:val="ka-GE"/>
        </w:rPr>
      </w:pPr>
    </w:p>
    <w:p w:rsidR="00D813BB" w:rsidRDefault="00D813BB" w:rsidP="00835B8E">
      <w:pPr>
        <w:spacing w:after="200" w:line="276" w:lineRule="auto"/>
        <w:rPr>
          <w:rFonts w:ascii="Sylfaen" w:hAnsi="Sylfaen"/>
          <w:sz w:val="24"/>
          <w:szCs w:val="24"/>
          <w:lang w:val="ka-GE"/>
        </w:rPr>
      </w:pPr>
    </w:p>
    <w:p w:rsidR="009F557E" w:rsidRPr="00136DFB" w:rsidRDefault="00A07D7A" w:rsidP="00A07D7A">
      <w:pPr>
        <w:spacing w:after="200" w:line="276" w:lineRule="auto"/>
        <w:jc w:val="center"/>
        <w:rPr>
          <w:rFonts w:ascii="Sylfaen" w:hAnsi="Sylfaen"/>
          <w:sz w:val="24"/>
          <w:szCs w:val="24"/>
          <w:lang w:val="ka-GE"/>
        </w:rPr>
      </w:pPr>
      <w:r>
        <w:rPr>
          <w:rFonts w:ascii="Sylfaen" w:hAnsi="Sylfaen"/>
          <w:sz w:val="24"/>
          <w:szCs w:val="24"/>
          <w:lang w:val="ka-GE"/>
        </w:rPr>
        <w:t xml:space="preserve">                                                                                               </w:t>
      </w:r>
      <w:r w:rsidR="00E5448D" w:rsidRPr="00E5448D">
        <w:rPr>
          <w:rFonts w:ascii="Sylfaen" w:hAnsi="Sylfaen"/>
          <w:sz w:val="24"/>
          <w:szCs w:val="24"/>
          <w:lang w:val="ka-GE"/>
        </w:rPr>
        <w:t>დანართი</w:t>
      </w:r>
    </w:p>
    <w:p w:rsidR="004F5249" w:rsidRPr="00F409B9" w:rsidRDefault="00F96BED" w:rsidP="004F5249">
      <w:pPr>
        <w:jc w:val="center"/>
        <w:rPr>
          <w:rFonts w:ascii="Sylfaen" w:hAnsi="Sylfaen"/>
          <w:b/>
          <w:noProof/>
          <w:lang w:val="ka-GE"/>
        </w:rPr>
      </w:pPr>
      <w:r w:rsidRPr="00F409B9">
        <w:rPr>
          <w:rFonts w:ascii="Sylfaen" w:hAnsi="Sylfaen"/>
          <w:b/>
          <w:noProof/>
          <w:lang w:val="ka-GE"/>
        </w:rPr>
        <w:t xml:space="preserve">თავი </w:t>
      </w:r>
      <w:r w:rsidRPr="00223D5E">
        <w:rPr>
          <w:rFonts w:ascii="Sylfaen" w:hAnsi="Sylfaen"/>
          <w:b/>
          <w:noProof/>
          <w:lang w:val="ka-GE"/>
        </w:rPr>
        <w:t xml:space="preserve">I </w:t>
      </w:r>
    </w:p>
    <w:p w:rsidR="00E96372" w:rsidRPr="00E32AFE" w:rsidRDefault="00E96372" w:rsidP="00836B30">
      <w:pPr>
        <w:jc w:val="center"/>
        <w:rPr>
          <w:rFonts w:ascii="Sylfaen" w:eastAsia="Times New Roman" w:hAnsi="Sylfaen" w:cs="Sylfaen"/>
          <w:b/>
          <w:lang w:val="ka-GE"/>
        </w:rPr>
      </w:pPr>
      <w:r w:rsidRPr="00836B30">
        <w:rPr>
          <w:rFonts w:ascii="Sylfaen" w:eastAsia="Times New Roman" w:hAnsi="Sylfaen" w:cs="Sylfaen"/>
          <w:b/>
          <w:lang w:val="ka-GE"/>
        </w:rPr>
        <w:t xml:space="preserve">ახმეტის </w:t>
      </w:r>
      <w:r w:rsidRPr="00E32AFE">
        <w:rPr>
          <w:rFonts w:ascii="Sylfaen" w:eastAsia="Times New Roman" w:hAnsi="Sylfaen" w:cs="Sylfaen"/>
          <w:b/>
          <w:lang w:val="ka-GE"/>
        </w:rPr>
        <w:t>მუნიციპალიტეტის</w:t>
      </w:r>
      <w:r w:rsidRPr="00E32AFE">
        <w:rPr>
          <w:rFonts w:ascii="AcadNusx" w:eastAsia="Times New Roman" w:hAnsi="AcadNusx" w:cs="AcadNusx"/>
          <w:b/>
          <w:lang w:val="ka-GE"/>
        </w:rPr>
        <w:t xml:space="preserve"> </w:t>
      </w:r>
      <w:r w:rsidRPr="00E32AFE">
        <w:rPr>
          <w:rFonts w:ascii="Sylfaen" w:eastAsia="Times New Roman" w:hAnsi="Sylfaen" w:cs="Sylfaen"/>
          <w:b/>
          <w:lang w:val="ka-GE"/>
        </w:rPr>
        <w:t>ბიუჯეტის</w:t>
      </w:r>
      <w:r w:rsidRPr="00E32AFE">
        <w:rPr>
          <w:rFonts w:ascii="AcadNusx" w:eastAsia="Times New Roman" w:hAnsi="AcadNusx" w:cs="AcadNusx"/>
          <w:b/>
          <w:lang w:val="ka-GE"/>
        </w:rPr>
        <w:t xml:space="preserve"> </w:t>
      </w:r>
      <w:r w:rsidRPr="00E32AFE">
        <w:rPr>
          <w:rFonts w:ascii="Sylfaen" w:eastAsia="Times New Roman" w:hAnsi="Sylfaen" w:cs="Sylfaen"/>
          <w:b/>
          <w:lang w:val="ka-GE"/>
        </w:rPr>
        <w:t>მაჩვენებლები</w:t>
      </w:r>
    </w:p>
    <w:p w:rsidR="008E68D6" w:rsidRPr="00A1671F" w:rsidRDefault="008E68D6" w:rsidP="008E68D6">
      <w:pPr>
        <w:rPr>
          <w:rFonts w:ascii="Sylfaen" w:hAnsi="Sylfaen"/>
          <w:b/>
          <w:noProof/>
          <w:lang w:val="ka-GE"/>
        </w:rPr>
      </w:pPr>
      <w:r w:rsidRPr="00A1671F">
        <w:rPr>
          <w:rFonts w:ascii="Sylfaen" w:hAnsi="Sylfaen"/>
          <w:b/>
          <w:noProof/>
          <w:lang w:val="ka-GE"/>
        </w:rPr>
        <w:t xml:space="preserve">მუხლი </w:t>
      </w:r>
      <w:r>
        <w:rPr>
          <w:rFonts w:ascii="Sylfaen" w:hAnsi="Sylfaen"/>
          <w:b/>
          <w:noProof/>
          <w:lang w:val="ka-GE"/>
        </w:rPr>
        <w:t>1</w:t>
      </w:r>
      <w:r w:rsidRPr="00A1671F">
        <w:rPr>
          <w:rFonts w:ascii="Sylfaen" w:hAnsi="Sylfaen"/>
          <w:b/>
          <w:noProof/>
          <w:lang w:val="ka-GE"/>
        </w:rPr>
        <w:t>. ახმეტის მუნიციპალიტეტის ბიუჯეტის ბალანსი</w:t>
      </w:r>
    </w:p>
    <w:p w:rsidR="004520FB" w:rsidRDefault="008E68D6" w:rsidP="008E68D6">
      <w:pPr>
        <w:rPr>
          <w:rFonts w:ascii="Sylfaen" w:hAnsi="Sylfaen"/>
          <w:noProof/>
        </w:rPr>
      </w:pPr>
      <w:r>
        <w:rPr>
          <w:rFonts w:ascii="Sylfaen" w:hAnsi="Sylfaen"/>
          <w:noProof/>
          <w:lang w:val="ka-GE"/>
        </w:rPr>
        <w:t>ახმეტის</w:t>
      </w:r>
      <w:r w:rsidRPr="00F409B9">
        <w:rPr>
          <w:rFonts w:ascii="Sylfaen" w:hAnsi="Sylfaen"/>
          <w:noProof/>
          <w:lang w:val="ka-GE"/>
        </w:rPr>
        <w:t xml:space="preserve"> მუნიციპალიტეტის ბიუჯეტის ბალანსი </w:t>
      </w:r>
      <w:r>
        <w:rPr>
          <w:rFonts w:ascii="Sylfaen" w:hAnsi="Sylfaen"/>
          <w:noProof/>
          <w:lang w:val="ka-GE"/>
        </w:rPr>
        <w:t>განისაზღვროს შემდეგი სახ</w:t>
      </w:r>
      <w:r w:rsidRPr="00F409B9">
        <w:rPr>
          <w:rFonts w:ascii="Sylfaen" w:hAnsi="Sylfaen"/>
          <w:noProof/>
          <w:lang w:val="ka-GE"/>
        </w:rPr>
        <w:t>ით:</w:t>
      </w:r>
      <w:r w:rsidR="004520FB">
        <w:rPr>
          <w:rFonts w:ascii="Sylfaen" w:hAnsi="Sylfaen"/>
          <w:noProof/>
        </w:rPr>
        <w:t xml:space="preserve">                                  </w:t>
      </w:r>
    </w:p>
    <w:tbl>
      <w:tblPr>
        <w:tblW w:w="5000" w:type="pct"/>
        <w:tblLook w:val="04A0" w:firstRow="1" w:lastRow="0" w:firstColumn="1" w:lastColumn="0" w:noHBand="0" w:noVBand="1"/>
      </w:tblPr>
      <w:tblGrid>
        <w:gridCol w:w="2513"/>
        <w:gridCol w:w="1098"/>
        <w:gridCol w:w="1098"/>
        <w:gridCol w:w="1223"/>
        <w:gridCol w:w="1180"/>
        <w:gridCol w:w="1226"/>
        <w:gridCol w:w="1272"/>
        <w:gridCol w:w="1180"/>
      </w:tblGrid>
      <w:tr w:rsidR="002D27E6" w:rsidRPr="002D27E6" w:rsidTr="002D27E6">
        <w:trPr>
          <w:trHeight w:val="600"/>
        </w:trPr>
        <w:tc>
          <w:tcPr>
            <w:tcW w:w="12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bookmarkStart w:id="1" w:name="RANGE!B1:K45"/>
            <w:r w:rsidRPr="002D27E6">
              <w:rPr>
                <w:rFonts w:ascii="Sylfaen" w:eastAsia="Times New Roman" w:hAnsi="Sylfaen" w:cs="Sylfaen"/>
                <w:b/>
                <w:bCs/>
                <w:sz w:val="20"/>
                <w:szCs w:val="20"/>
              </w:rPr>
              <w:t>დასახელება</w:t>
            </w:r>
            <w:r w:rsidRPr="002D27E6">
              <w:rPr>
                <w:rFonts w:ascii="Arial CYR" w:eastAsia="Times New Roman" w:hAnsi="Arial CYR" w:cs="Arial CYR"/>
                <w:b/>
                <w:bCs/>
                <w:sz w:val="20"/>
                <w:szCs w:val="20"/>
              </w:rPr>
              <w:t xml:space="preserve"> </w:t>
            </w:r>
            <w:bookmarkEnd w:id="1"/>
          </w:p>
        </w:tc>
        <w:tc>
          <w:tcPr>
            <w:tcW w:w="514" w:type="pct"/>
            <w:tcBorders>
              <w:top w:val="single" w:sz="4" w:space="0" w:color="auto"/>
              <w:left w:val="nil"/>
              <w:bottom w:val="single" w:sz="4" w:space="0" w:color="auto"/>
              <w:right w:val="nil"/>
            </w:tcBorders>
            <w:shd w:val="clear" w:color="auto" w:fill="auto"/>
            <w:vAlign w:val="center"/>
            <w:hideMark/>
          </w:tcPr>
          <w:p w:rsidR="002D27E6" w:rsidRPr="002D27E6" w:rsidRDefault="002D27E6" w:rsidP="002D27E6">
            <w:pPr>
              <w:spacing w:after="0" w:line="240" w:lineRule="auto"/>
              <w:rPr>
                <w:rFonts w:ascii="Arial CYR" w:eastAsia="Times New Roman" w:hAnsi="Arial CYR" w:cs="Arial CYR"/>
                <w:sz w:val="20"/>
                <w:szCs w:val="20"/>
              </w:rPr>
            </w:pPr>
            <w:r w:rsidRPr="002D27E6">
              <w:rPr>
                <w:rFonts w:ascii="Arial CYR" w:eastAsia="Times New Roman" w:hAnsi="Arial CYR" w:cs="Arial CYR"/>
                <w:sz w:val="20"/>
                <w:szCs w:val="20"/>
              </w:rPr>
              <w:t xml:space="preserve"> 2021 </w:t>
            </w:r>
            <w:r w:rsidRPr="002D27E6">
              <w:rPr>
                <w:rFonts w:ascii="Sylfaen" w:eastAsia="Times New Roman" w:hAnsi="Sylfaen" w:cs="Sylfaen"/>
                <w:sz w:val="20"/>
                <w:szCs w:val="20"/>
              </w:rPr>
              <w:t>წლის</w:t>
            </w: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ფაქტი</w:t>
            </w:r>
            <w:r w:rsidRPr="002D27E6">
              <w:rPr>
                <w:rFonts w:ascii="Arial CYR" w:eastAsia="Times New Roman" w:hAnsi="Arial CYR" w:cs="Arial CYR"/>
                <w:sz w:val="20"/>
                <w:szCs w:val="20"/>
              </w:rPr>
              <w:t xml:space="preserve"> </w:t>
            </w:r>
          </w:p>
        </w:tc>
        <w:tc>
          <w:tcPr>
            <w:tcW w:w="158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2022 </w:t>
            </w:r>
            <w:r w:rsidRPr="002D27E6">
              <w:rPr>
                <w:rFonts w:ascii="Sylfaen" w:eastAsia="Times New Roman" w:hAnsi="Sylfaen" w:cs="Sylfaen"/>
                <w:sz w:val="20"/>
                <w:szCs w:val="20"/>
              </w:rPr>
              <w:t>წლის</w:t>
            </w: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გეგმა</w:t>
            </w:r>
            <w:r w:rsidRPr="002D27E6">
              <w:rPr>
                <w:rFonts w:ascii="Arial CYR" w:eastAsia="Times New Roman" w:hAnsi="Arial CYR" w:cs="Arial CYR"/>
                <w:sz w:val="20"/>
                <w:szCs w:val="20"/>
              </w:rPr>
              <w:t xml:space="preserve"> </w:t>
            </w:r>
          </w:p>
        </w:tc>
        <w:tc>
          <w:tcPr>
            <w:tcW w:w="167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2023 </w:t>
            </w:r>
            <w:r w:rsidRPr="002D27E6">
              <w:rPr>
                <w:rFonts w:ascii="Sylfaen" w:eastAsia="Times New Roman" w:hAnsi="Sylfaen" w:cs="Sylfaen"/>
                <w:sz w:val="20"/>
                <w:szCs w:val="20"/>
              </w:rPr>
              <w:t>წლის</w:t>
            </w: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გეგმა</w:t>
            </w:r>
            <w:r w:rsidRPr="002D27E6">
              <w:rPr>
                <w:rFonts w:ascii="Arial CYR" w:eastAsia="Times New Roman" w:hAnsi="Arial CYR" w:cs="Arial CYR"/>
                <w:sz w:val="20"/>
                <w:szCs w:val="20"/>
              </w:rPr>
              <w:t xml:space="preserve"> </w:t>
            </w:r>
          </w:p>
        </w:tc>
      </w:tr>
      <w:tr w:rsidR="002D27E6" w:rsidRPr="002D27E6" w:rsidTr="002D27E6">
        <w:trPr>
          <w:trHeight w:val="315"/>
        </w:trPr>
        <w:tc>
          <w:tcPr>
            <w:tcW w:w="1232" w:type="pct"/>
            <w:vMerge/>
            <w:tcBorders>
              <w:top w:val="single" w:sz="4" w:space="0" w:color="auto"/>
              <w:left w:val="single" w:sz="4" w:space="0" w:color="auto"/>
              <w:bottom w:val="single" w:sz="4" w:space="0" w:color="auto"/>
              <w:right w:val="single" w:sz="4" w:space="0" w:color="auto"/>
            </w:tcBorders>
            <w:vAlign w:val="center"/>
            <w:hideMark/>
          </w:tcPr>
          <w:p w:rsidR="002D27E6" w:rsidRPr="002D27E6" w:rsidRDefault="002D27E6" w:rsidP="002D27E6">
            <w:pPr>
              <w:spacing w:after="0" w:line="240" w:lineRule="auto"/>
              <w:rPr>
                <w:rFonts w:ascii="Arial CYR" w:eastAsia="Times New Roman" w:hAnsi="Arial CYR" w:cs="Arial CYR"/>
                <w:b/>
                <w:bCs/>
                <w:sz w:val="20"/>
                <w:szCs w:val="20"/>
              </w:rPr>
            </w:pPr>
          </w:p>
        </w:tc>
        <w:tc>
          <w:tcPr>
            <w:tcW w:w="514" w:type="pct"/>
            <w:vMerge w:val="restart"/>
            <w:tcBorders>
              <w:top w:val="nil"/>
              <w:left w:val="single" w:sz="4" w:space="0" w:color="auto"/>
              <w:bottom w:val="single" w:sz="4" w:space="0" w:color="000000"/>
              <w:right w:val="single" w:sz="4" w:space="0" w:color="auto"/>
            </w:tcBorders>
            <w:shd w:val="clear" w:color="auto" w:fill="auto"/>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სულ</w:t>
            </w:r>
            <w:r w:rsidRPr="002D27E6">
              <w:rPr>
                <w:rFonts w:ascii="Arial CYR" w:eastAsia="Times New Roman" w:hAnsi="Arial CYR" w:cs="Arial CYR"/>
                <w:sz w:val="20"/>
                <w:szCs w:val="20"/>
              </w:rPr>
              <w:t xml:space="preserve"> </w:t>
            </w:r>
          </w:p>
        </w:tc>
        <w:tc>
          <w:tcPr>
            <w:tcW w:w="514" w:type="pct"/>
            <w:vMerge w:val="restart"/>
            <w:tcBorders>
              <w:top w:val="nil"/>
              <w:left w:val="single" w:sz="4" w:space="0" w:color="auto"/>
              <w:bottom w:val="single" w:sz="4" w:space="0" w:color="000000"/>
              <w:right w:val="single" w:sz="4" w:space="0" w:color="auto"/>
            </w:tcBorders>
            <w:shd w:val="clear" w:color="auto" w:fill="auto"/>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სულ</w:t>
            </w:r>
            <w:r w:rsidRPr="002D27E6">
              <w:rPr>
                <w:rFonts w:ascii="Arial CYR" w:eastAsia="Times New Roman" w:hAnsi="Arial CYR" w:cs="Arial CYR"/>
                <w:sz w:val="20"/>
                <w:szCs w:val="20"/>
              </w:rPr>
              <w:t xml:space="preserve"> </w:t>
            </w:r>
          </w:p>
        </w:tc>
        <w:tc>
          <w:tcPr>
            <w:tcW w:w="106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მათ</w:t>
            </w: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შორის</w:t>
            </w:r>
            <w:r w:rsidRPr="002D27E6">
              <w:rPr>
                <w:rFonts w:ascii="Arial CYR" w:eastAsia="Times New Roman" w:hAnsi="Arial CYR" w:cs="Arial CYR"/>
                <w:sz w:val="20"/>
                <w:szCs w:val="20"/>
              </w:rPr>
              <w:t xml:space="preserve"> </w:t>
            </w:r>
          </w:p>
        </w:tc>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სულ</w:t>
            </w:r>
            <w:r w:rsidRPr="002D27E6">
              <w:rPr>
                <w:rFonts w:ascii="Arial CYR" w:eastAsia="Times New Roman" w:hAnsi="Arial CYR" w:cs="Arial CYR"/>
                <w:sz w:val="20"/>
                <w:szCs w:val="20"/>
              </w:rPr>
              <w:t xml:space="preserve"> </w:t>
            </w:r>
          </w:p>
        </w:tc>
        <w:tc>
          <w:tcPr>
            <w:tcW w:w="110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მათ</w:t>
            </w: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შორის</w:t>
            </w:r>
            <w:r w:rsidRPr="002D27E6">
              <w:rPr>
                <w:rFonts w:ascii="Arial CYR" w:eastAsia="Times New Roman" w:hAnsi="Arial CYR" w:cs="Arial CYR"/>
                <w:sz w:val="20"/>
                <w:szCs w:val="20"/>
              </w:rPr>
              <w:t xml:space="preserve"> </w:t>
            </w:r>
          </w:p>
        </w:tc>
      </w:tr>
      <w:tr w:rsidR="002D27E6" w:rsidRPr="002D27E6" w:rsidTr="002D27E6">
        <w:trPr>
          <w:trHeight w:val="1755"/>
        </w:trPr>
        <w:tc>
          <w:tcPr>
            <w:tcW w:w="1232" w:type="pct"/>
            <w:vMerge/>
            <w:tcBorders>
              <w:top w:val="single" w:sz="4" w:space="0" w:color="auto"/>
              <w:left w:val="single" w:sz="4" w:space="0" w:color="auto"/>
              <w:bottom w:val="single" w:sz="4" w:space="0" w:color="auto"/>
              <w:right w:val="single" w:sz="4" w:space="0" w:color="auto"/>
            </w:tcBorders>
            <w:vAlign w:val="center"/>
            <w:hideMark/>
          </w:tcPr>
          <w:p w:rsidR="002D27E6" w:rsidRPr="002D27E6" w:rsidRDefault="002D27E6" w:rsidP="002D27E6">
            <w:pPr>
              <w:spacing w:after="0" w:line="240" w:lineRule="auto"/>
              <w:rPr>
                <w:rFonts w:ascii="Arial CYR" w:eastAsia="Times New Roman" w:hAnsi="Arial CYR" w:cs="Arial CYR"/>
                <w:b/>
                <w:bCs/>
                <w:sz w:val="20"/>
                <w:szCs w:val="20"/>
              </w:rPr>
            </w:pPr>
          </w:p>
        </w:tc>
        <w:tc>
          <w:tcPr>
            <w:tcW w:w="514" w:type="pct"/>
            <w:vMerge/>
            <w:tcBorders>
              <w:top w:val="nil"/>
              <w:left w:val="single" w:sz="4" w:space="0" w:color="auto"/>
              <w:bottom w:val="single" w:sz="4" w:space="0" w:color="000000"/>
              <w:right w:val="single" w:sz="4" w:space="0" w:color="auto"/>
            </w:tcBorders>
            <w:vAlign w:val="center"/>
            <w:hideMark/>
          </w:tcPr>
          <w:p w:rsidR="002D27E6" w:rsidRPr="002D27E6" w:rsidRDefault="002D27E6" w:rsidP="002D27E6">
            <w:pPr>
              <w:spacing w:after="0" w:line="240" w:lineRule="auto"/>
              <w:rPr>
                <w:rFonts w:ascii="Arial CYR" w:eastAsia="Times New Roman" w:hAnsi="Arial CYR" w:cs="Arial CYR"/>
                <w:sz w:val="20"/>
                <w:szCs w:val="20"/>
              </w:rPr>
            </w:pPr>
          </w:p>
        </w:tc>
        <w:tc>
          <w:tcPr>
            <w:tcW w:w="514" w:type="pct"/>
            <w:vMerge/>
            <w:tcBorders>
              <w:top w:val="nil"/>
              <w:left w:val="single" w:sz="4" w:space="0" w:color="auto"/>
              <w:bottom w:val="single" w:sz="4" w:space="0" w:color="000000"/>
              <w:right w:val="single" w:sz="4" w:space="0" w:color="auto"/>
            </w:tcBorders>
            <w:vAlign w:val="center"/>
            <w:hideMark/>
          </w:tcPr>
          <w:p w:rsidR="002D27E6" w:rsidRPr="002D27E6" w:rsidRDefault="002D27E6" w:rsidP="002D27E6">
            <w:pPr>
              <w:spacing w:after="0" w:line="240" w:lineRule="auto"/>
              <w:rPr>
                <w:rFonts w:ascii="Arial CYR" w:eastAsia="Times New Roman" w:hAnsi="Arial CYR" w:cs="Arial CYR"/>
                <w:sz w:val="20"/>
                <w:szCs w:val="20"/>
              </w:rPr>
            </w:pPr>
          </w:p>
        </w:tc>
        <w:tc>
          <w:tcPr>
            <w:tcW w:w="544" w:type="pct"/>
            <w:tcBorders>
              <w:top w:val="nil"/>
              <w:left w:val="nil"/>
              <w:bottom w:val="single" w:sz="4" w:space="0" w:color="auto"/>
              <w:right w:val="single" w:sz="4" w:space="0" w:color="auto"/>
            </w:tcBorders>
            <w:shd w:val="clear" w:color="auto" w:fill="auto"/>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საკუთარი</w:t>
            </w: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შემოსავლები</w:t>
            </w:r>
            <w:r w:rsidRPr="002D27E6">
              <w:rPr>
                <w:rFonts w:ascii="Arial CYR" w:eastAsia="Times New Roman" w:hAnsi="Arial CYR" w:cs="Arial CYR"/>
                <w:sz w:val="20"/>
                <w:szCs w:val="20"/>
              </w:rPr>
              <w:t xml:space="preserve"> </w:t>
            </w:r>
          </w:p>
        </w:tc>
        <w:tc>
          <w:tcPr>
            <w:tcW w:w="523" w:type="pct"/>
            <w:tcBorders>
              <w:top w:val="nil"/>
              <w:left w:val="nil"/>
              <w:bottom w:val="single" w:sz="4" w:space="0" w:color="auto"/>
              <w:right w:val="single" w:sz="4" w:space="0" w:color="auto"/>
            </w:tcBorders>
            <w:shd w:val="clear" w:color="auto" w:fill="auto"/>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სახელმწიფო</w:t>
            </w: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ბიუჯეტის</w:t>
            </w: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ფონდები</w:t>
            </w:r>
            <w:r w:rsidRPr="002D27E6">
              <w:rPr>
                <w:rFonts w:ascii="Arial CYR" w:eastAsia="Times New Roman" w:hAnsi="Arial CYR" w:cs="Arial CYR"/>
                <w:sz w:val="20"/>
                <w:szCs w:val="20"/>
              </w:rPr>
              <w:t xml:space="preserve"> </w:t>
            </w:r>
          </w:p>
        </w:tc>
        <w:tc>
          <w:tcPr>
            <w:tcW w:w="567" w:type="pct"/>
            <w:vMerge/>
            <w:tcBorders>
              <w:top w:val="nil"/>
              <w:left w:val="single" w:sz="4" w:space="0" w:color="auto"/>
              <w:bottom w:val="single" w:sz="4" w:space="0" w:color="000000"/>
              <w:right w:val="single" w:sz="4" w:space="0" w:color="auto"/>
            </w:tcBorders>
            <w:vAlign w:val="center"/>
            <w:hideMark/>
          </w:tcPr>
          <w:p w:rsidR="002D27E6" w:rsidRPr="002D27E6" w:rsidRDefault="002D27E6" w:rsidP="002D27E6">
            <w:pPr>
              <w:spacing w:after="0" w:line="240" w:lineRule="auto"/>
              <w:rPr>
                <w:rFonts w:ascii="Arial CYR" w:eastAsia="Times New Roman" w:hAnsi="Arial CYR" w:cs="Arial CYR"/>
                <w:sz w:val="20"/>
                <w:szCs w:val="20"/>
              </w:rPr>
            </w:pPr>
          </w:p>
        </w:tc>
        <w:tc>
          <w:tcPr>
            <w:tcW w:w="582" w:type="pct"/>
            <w:tcBorders>
              <w:top w:val="nil"/>
              <w:left w:val="nil"/>
              <w:bottom w:val="single" w:sz="4" w:space="0" w:color="auto"/>
              <w:right w:val="single" w:sz="4" w:space="0" w:color="auto"/>
            </w:tcBorders>
            <w:shd w:val="clear" w:color="auto" w:fill="auto"/>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საკუთარი</w:t>
            </w: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შემოსავლები</w:t>
            </w:r>
            <w:r w:rsidRPr="002D27E6">
              <w:rPr>
                <w:rFonts w:ascii="Arial CYR" w:eastAsia="Times New Roman" w:hAnsi="Arial CYR" w:cs="Arial CYR"/>
                <w:sz w:val="20"/>
                <w:szCs w:val="20"/>
              </w:rPr>
              <w:t xml:space="preserve"> </w:t>
            </w:r>
          </w:p>
        </w:tc>
        <w:tc>
          <w:tcPr>
            <w:tcW w:w="523" w:type="pct"/>
            <w:tcBorders>
              <w:top w:val="nil"/>
              <w:left w:val="nil"/>
              <w:bottom w:val="single" w:sz="4" w:space="0" w:color="auto"/>
              <w:right w:val="single" w:sz="4" w:space="0" w:color="auto"/>
            </w:tcBorders>
            <w:shd w:val="clear" w:color="auto" w:fill="auto"/>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სახელმწიფო</w:t>
            </w: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ბიუჯეტის</w:t>
            </w: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ფონდები</w:t>
            </w:r>
            <w:r w:rsidRPr="002D27E6">
              <w:rPr>
                <w:rFonts w:ascii="Arial CYR" w:eastAsia="Times New Roman" w:hAnsi="Arial CYR" w:cs="Arial CYR"/>
                <w:sz w:val="20"/>
                <w:szCs w:val="20"/>
              </w:rPr>
              <w:t xml:space="preserve"> </w:t>
            </w:r>
          </w:p>
        </w:tc>
      </w:tr>
      <w:tr w:rsidR="002D27E6" w:rsidRPr="002D27E6" w:rsidTr="002D27E6">
        <w:trPr>
          <w:trHeight w:val="30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I. </w:t>
            </w:r>
            <w:r w:rsidRPr="002D27E6">
              <w:rPr>
                <w:rFonts w:ascii="Sylfaen" w:eastAsia="Times New Roman" w:hAnsi="Sylfaen" w:cs="Sylfaen"/>
                <w:b/>
                <w:bCs/>
                <w:sz w:val="20"/>
                <w:szCs w:val="20"/>
              </w:rPr>
              <w:t>შემოსავლები</w:t>
            </w:r>
            <w:r w:rsidRPr="002D27E6">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18,700.5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27,147.2   </w:t>
            </w:r>
          </w:p>
        </w:tc>
        <w:tc>
          <w:tcPr>
            <w:tcW w:w="54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16,207.2   </w:t>
            </w:r>
          </w:p>
        </w:tc>
        <w:tc>
          <w:tcPr>
            <w:tcW w:w="523"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10,940.0   </w:t>
            </w:r>
          </w:p>
        </w:tc>
        <w:tc>
          <w:tcPr>
            <w:tcW w:w="567"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19,184.8   </w:t>
            </w:r>
          </w:p>
        </w:tc>
        <w:tc>
          <w:tcPr>
            <w:tcW w:w="582"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19,184.8   </w:t>
            </w:r>
          </w:p>
        </w:tc>
        <w:tc>
          <w:tcPr>
            <w:tcW w:w="523"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     </w:t>
            </w:r>
          </w:p>
        </w:tc>
      </w:tr>
      <w:tr w:rsidR="002D27E6" w:rsidRPr="002D27E6" w:rsidTr="002D27E6">
        <w:trPr>
          <w:trHeight w:val="30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rPr>
                <w:rFonts w:ascii="Arial CYR" w:eastAsia="Times New Roman" w:hAnsi="Arial CYR" w:cs="Arial CYR"/>
                <w:sz w:val="20"/>
                <w:szCs w:val="20"/>
              </w:rPr>
            </w:pP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გადასახადები</w:t>
            </w:r>
            <w:r w:rsidRPr="002D27E6">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11,654.8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15,181.2   </w:t>
            </w:r>
          </w:p>
        </w:tc>
        <w:tc>
          <w:tcPr>
            <w:tcW w:w="54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15,181.2   </w:t>
            </w:r>
          </w:p>
        </w:tc>
        <w:tc>
          <w:tcPr>
            <w:tcW w:w="523"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18,129.8   </w:t>
            </w:r>
          </w:p>
        </w:tc>
        <w:tc>
          <w:tcPr>
            <w:tcW w:w="582"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18,129.8   </w:t>
            </w:r>
          </w:p>
        </w:tc>
        <w:tc>
          <w:tcPr>
            <w:tcW w:w="523"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     </w:t>
            </w:r>
          </w:p>
        </w:tc>
      </w:tr>
      <w:tr w:rsidR="002D27E6" w:rsidRPr="002D27E6" w:rsidTr="002D27E6">
        <w:trPr>
          <w:trHeight w:val="33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rPr>
                <w:rFonts w:ascii="Arial CYR" w:eastAsia="Times New Roman" w:hAnsi="Arial CYR" w:cs="Arial CYR"/>
                <w:sz w:val="20"/>
                <w:szCs w:val="20"/>
              </w:rPr>
            </w:pP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გრანტები</w:t>
            </w:r>
            <w:r w:rsidRPr="002D27E6">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5,994.8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11,110.0   </w:t>
            </w:r>
          </w:p>
        </w:tc>
        <w:tc>
          <w:tcPr>
            <w:tcW w:w="54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170.0   </w:t>
            </w:r>
          </w:p>
        </w:tc>
        <w:tc>
          <w:tcPr>
            <w:tcW w:w="523"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10,940.0   </w:t>
            </w:r>
          </w:p>
        </w:tc>
        <w:tc>
          <w:tcPr>
            <w:tcW w:w="567"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355.0   </w:t>
            </w:r>
          </w:p>
        </w:tc>
        <w:tc>
          <w:tcPr>
            <w:tcW w:w="582"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355.0   </w:t>
            </w:r>
          </w:p>
        </w:tc>
        <w:tc>
          <w:tcPr>
            <w:tcW w:w="523"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     </w:t>
            </w:r>
          </w:p>
        </w:tc>
      </w:tr>
      <w:tr w:rsidR="002D27E6" w:rsidRPr="002D27E6" w:rsidTr="002D27E6">
        <w:trPr>
          <w:trHeight w:val="30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rPr>
                <w:rFonts w:ascii="Arial CYR" w:eastAsia="Times New Roman" w:hAnsi="Arial CYR" w:cs="Arial CYR"/>
                <w:sz w:val="20"/>
                <w:szCs w:val="20"/>
              </w:rPr>
            </w:pP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სხვა</w:t>
            </w: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შემოსავლები</w:t>
            </w:r>
            <w:r w:rsidRPr="002D27E6">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1,050.9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856.0   </w:t>
            </w:r>
          </w:p>
        </w:tc>
        <w:tc>
          <w:tcPr>
            <w:tcW w:w="54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856.0   </w:t>
            </w:r>
          </w:p>
        </w:tc>
        <w:tc>
          <w:tcPr>
            <w:tcW w:w="523"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700.0   </w:t>
            </w:r>
          </w:p>
        </w:tc>
        <w:tc>
          <w:tcPr>
            <w:tcW w:w="582"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700.0   </w:t>
            </w:r>
          </w:p>
        </w:tc>
        <w:tc>
          <w:tcPr>
            <w:tcW w:w="523"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     </w:t>
            </w:r>
          </w:p>
        </w:tc>
      </w:tr>
      <w:tr w:rsidR="002D27E6" w:rsidRPr="002D27E6" w:rsidTr="002D27E6">
        <w:trPr>
          <w:trHeight w:val="33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II. </w:t>
            </w:r>
            <w:r w:rsidRPr="002D27E6">
              <w:rPr>
                <w:rFonts w:ascii="Sylfaen" w:eastAsia="Times New Roman" w:hAnsi="Sylfaen" w:cs="Sylfaen"/>
                <w:b/>
                <w:bCs/>
                <w:sz w:val="20"/>
                <w:szCs w:val="20"/>
              </w:rPr>
              <w:t>ხარჯები</w:t>
            </w:r>
            <w:r w:rsidRPr="002D27E6">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10,344.4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14,650.8   </w:t>
            </w:r>
          </w:p>
        </w:tc>
        <w:tc>
          <w:tcPr>
            <w:tcW w:w="54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14,070.8   </w:t>
            </w:r>
          </w:p>
        </w:tc>
        <w:tc>
          <w:tcPr>
            <w:tcW w:w="523"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580.0   </w:t>
            </w:r>
          </w:p>
        </w:tc>
        <w:tc>
          <w:tcPr>
            <w:tcW w:w="567"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16,140.2   </w:t>
            </w:r>
          </w:p>
        </w:tc>
        <w:tc>
          <w:tcPr>
            <w:tcW w:w="582"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16,140.2   </w:t>
            </w:r>
          </w:p>
        </w:tc>
        <w:tc>
          <w:tcPr>
            <w:tcW w:w="523"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     </w:t>
            </w:r>
          </w:p>
        </w:tc>
      </w:tr>
      <w:tr w:rsidR="002D27E6" w:rsidRPr="002D27E6" w:rsidTr="002D27E6">
        <w:trPr>
          <w:trHeight w:val="33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rPr>
                <w:rFonts w:ascii="Arial CYR" w:eastAsia="Times New Roman" w:hAnsi="Arial CYR" w:cs="Arial CYR"/>
                <w:sz w:val="20"/>
                <w:szCs w:val="20"/>
              </w:rPr>
            </w:pP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შრომის</w:t>
            </w: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ანაზღაურება</w:t>
            </w:r>
            <w:r w:rsidRPr="002D27E6">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1,908.5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3,034.7   </w:t>
            </w:r>
          </w:p>
        </w:tc>
        <w:tc>
          <w:tcPr>
            <w:tcW w:w="54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3,034.7   </w:t>
            </w:r>
          </w:p>
        </w:tc>
        <w:tc>
          <w:tcPr>
            <w:tcW w:w="523"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3,372.1   </w:t>
            </w:r>
          </w:p>
        </w:tc>
        <w:tc>
          <w:tcPr>
            <w:tcW w:w="582" w:type="pct"/>
            <w:tcBorders>
              <w:top w:val="nil"/>
              <w:left w:val="nil"/>
              <w:bottom w:val="single" w:sz="4" w:space="0" w:color="auto"/>
              <w:right w:val="single" w:sz="4" w:space="0" w:color="auto"/>
            </w:tcBorders>
            <w:shd w:val="clear" w:color="auto" w:fill="auto"/>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3,372.1   </w:t>
            </w:r>
          </w:p>
        </w:tc>
        <w:tc>
          <w:tcPr>
            <w:tcW w:w="523" w:type="pct"/>
            <w:tcBorders>
              <w:top w:val="nil"/>
              <w:left w:val="nil"/>
              <w:bottom w:val="single" w:sz="4" w:space="0" w:color="auto"/>
              <w:right w:val="single" w:sz="4" w:space="0" w:color="auto"/>
            </w:tcBorders>
            <w:shd w:val="clear" w:color="auto" w:fill="auto"/>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     </w:t>
            </w:r>
          </w:p>
        </w:tc>
      </w:tr>
      <w:tr w:rsidR="002D27E6" w:rsidRPr="002D27E6" w:rsidTr="002D27E6">
        <w:trPr>
          <w:trHeight w:val="33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rPr>
                <w:rFonts w:ascii="Arial CYR" w:eastAsia="Times New Roman" w:hAnsi="Arial CYR" w:cs="Arial CYR"/>
                <w:sz w:val="20"/>
                <w:szCs w:val="20"/>
              </w:rPr>
            </w:pP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საქონელი</w:t>
            </w: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და</w:t>
            </w: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მომსახურება</w:t>
            </w:r>
            <w:r w:rsidRPr="002D27E6">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1,276.5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2,538.4   </w:t>
            </w:r>
          </w:p>
        </w:tc>
        <w:tc>
          <w:tcPr>
            <w:tcW w:w="54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2,310.2   </w:t>
            </w:r>
          </w:p>
        </w:tc>
        <w:tc>
          <w:tcPr>
            <w:tcW w:w="523"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228.2   </w:t>
            </w:r>
          </w:p>
        </w:tc>
        <w:tc>
          <w:tcPr>
            <w:tcW w:w="567"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2,061.8   </w:t>
            </w:r>
          </w:p>
        </w:tc>
        <w:tc>
          <w:tcPr>
            <w:tcW w:w="582" w:type="pct"/>
            <w:tcBorders>
              <w:top w:val="nil"/>
              <w:left w:val="nil"/>
              <w:bottom w:val="single" w:sz="4" w:space="0" w:color="auto"/>
              <w:right w:val="single" w:sz="4" w:space="0" w:color="auto"/>
            </w:tcBorders>
            <w:shd w:val="clear" w:color="auto" w:fill="auto"/>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2,061.8   </w:t>
            </w:r>
          </w:p>
        </w:tc>
        <w:tc>
          <w:tcPr>
            <w:tcW w:w="523" w:type="pct"/>
            <w:tcBorders>
              <w:top w:val="nil"/>
              <w:left w:val="nil"/>
              <w:bottom w:val="single" w:sz="4" w:space="0" w:color="auto"/>
              <w:right w:val="single" w:sz="4" w:space="0" w:color="auto"/>
            </w:tcBorders>
            <w:shd w:val="clear" w:color="auto" w:fill="auto"/>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     </w:t>
            </w:r>
          </w:p>
        </w:tc>
      </w:tr>
      <w:tr w:rsidR="002D27E6" w:rsidRPr="002D27E6" w:rsidTr="002D27E6">
        <w:trPr>
          <w:trHeight w:val="31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rPr>
                <w:rFonts w:ascii="Arial CYR" w:eastAsia="Times New Roman" w:hAnsi="Arial CYR" w:cs="Arial CYR"/>
                <w:sz w:val="20"/>
                <w:szCs w:val="20"/>
              </w:rPr>
            </w:pP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პროცენტი</w:t>
            </w:r>
            <w:r w:rsidRPr="002D27E6">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104.8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95.0   </w:t>
            </w:r>
          </w:p>
        </w:tc>
        <w:tc>
          <w:tcPr>
            <w:tcW w:w="54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95.0   </w:t>
            </w:r>
          </w:p>
        </w:tc>
        <w:tc>
          <w:tcPr>
            <w:tcW w:w="523"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76.3   </w:t>
            </w:r>
          </w:p>
        </w:tc>
        <w:tc>
          <w:tcPr>
            <w:tcW w:w="582" w:type="pct"/>
            <w:tcBorders>
              <w:top w:val="nil"/>
              <w:left w:val="nil"/>
              <w:bottom w:val="single" w:sz="4" w:space="0" w:color="auto"/>
              <w:right w:val="single" w:sz="4" w:space="0" w:color="auto"/>
            </w:tcBorders>
            <w:shd w:val="clear" w:color="auto" w:fill="auto"/>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76.3   </w:t>
            </w:r>
          </w:p>
        </w:tc>
        <w:tc>
          <w:tcPr>
            <w:tcW w:w="523" w:type="pct"/>
            <w:tcBorders>
              <w:top w:val="nil"/>
              <w:left w:val="nil"/>
              <w:bottom w:val="single" w:sz="4" w:space="0" w:color="auto"/>
              <w:right w:val="single" w:sz="4" w:space="0" w:color="auto"/>
            </w:tcBorders>
            <w:shd w:val="clear" w:color="auto" w:fill="auto"/>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     </w:t>
            </w:r>
          </w:p>
        </w:tc>
      </w:tr>
      <w:tr w:rsidR="002D27E6" w:rsidRPr="002D27E6" w:rsidTr="002D27E6">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rPr>
                <w:rFonts w:ascii="Arial CYR" w:eastAsia="Times New Roman" w:hAnsi="Arial CYR" w:cs="Arial CYR"/>
                <w:sz w:val="20"/>
                <w:szCs w:val="20"/>
              </w:rPr>
            </w:pP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სუბსიდიები</w:t>
            </w:r>
            <w:r w:rsidRPr="002D27E6">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6,166.0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7,857.0   </w:t>
            </w:r>
          </w:p>
        </w:tc>
        <w:tc>
          <w:tcPr>
            <w:tcW w:w="54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7,857.0   </w:t>
            </w:r>
          </w:p>
        </w:tc>
        <w:tc>
          <w:tcPr>
            <w:tcW w:w="523"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9,586.1   </w:t>
            </w:r>
          </w:p>
        </w:tc>
        <w:tc>
          <w:tcPr>
            <w:tcW w:w="582" w:type="pct"/>
            <w:tcBorders>
              <w:top w:val="nil"/>
              <w:left w:val="nil"/>
              <w:bottom w:val="single" w:sz="4" w:space="0" w:color="auto"/>
              <w:right w:val="single" w:sz="4" w:space="0" w:color="auto"/>
            </w:tcBorders>
            <w:shd w:val="clear" w:color="auto" w:fill="auto"/>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9,586.1   </w:t>
            </w:r>
          </w:p>
        </w:tc>
        <w:tc>
          <w:tcPr>
            <w:tcW w:w="523" w:type="pct"/>
            <w:tcBorders>
              <w:top w:val="nil"/>
              <w:left w:val="nil"/>
              <w:bottom w:val="single" w:sz="4" w:space="0" w:color="auto"/>
              <w:right w:val="single" w:sz="4" w:space="0" w:color="auto"/>
            </w:tcBorders>
            <w:shd w:val="clear" w:color="auto" w:fill="auto"/>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     </w:t>
            </w:r>
          </w:p>
        </w:tc>
      </w:tr>
      <w:tr w:rsidR="002D27E6" w:rsidRPr="002D27E6" w:rsidTr="002D27E6">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rPr>
                <w:rFonts w:ascii="Arial CYR" w:eastAsia="Times New Roman" w:hAnsi="Arial CYR" w:cs="Arial CYR"/>
                <w:sz w:val="20"/>
                <w:szCs w:val="20"/>
              </w:rPr>
            </w:pP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გრანტები</w:t>
            </w:r>
            <w:r w:rsidRPr="002D27E6">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29.5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109.5   </w:t>
            </w:r>
          </w:p>
        </w:tc>
        <w:tc>
          <w:tcPr>
            <w:tcW w:w="54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109.5   </w:t>
            </w:r>
          </w:p>
        </w:tc>
        <w:tc>
          <w:tcPr>
            <w:tcW w:w="523"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109.5   </w:t>
            </w:r>
          </w:p>
        </w:tc>
        <w:tc>
          <w:tcPr>
            <w:tcW w:w="582" w:type="pct"/>
            <w:tcBorders>
              <w:top w:val="nil"/>
              <w:left w:val="nil"/>
              <w:bottom w:val="single" w:sz="4" w:space="0" w:color="auto"/>
              <w:right w:val="single" w:sz="4" w:space="0" w:color="auto"/>
            </w:tcBorders>
            <w:shd w:val="clear" w:color="auto" w:fill="auto"/>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109.5   </w:t>
            </w:r>
          </w:p>
        </w:tc>
        <w:tc>
          <w:tcPr>
            <w:tcW w:w="523" w:type="pct"/>
            <w:tcBorders>
              <w:top w:val="nil"/>
              <w:left w:val="nil"/>
              <w:bottom w:val="single" w:sz="4" w:space="0" w:color="auto"/>
              <w:right w:val="single" w:sz="4" w:space="0" w:color="auto"/>
            </w:tcBorders>
            <w:shd w:val="clear" w:color="auto" w:fill="auto"/>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     </w:t>
            </w:r>
          </w:p>
        </w:tc>
      </w:tr>
      <w:tr w:rsidR="002D27E6" w:rsidRPr="002D27E6" w:rsidTr="002D27E6">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rPr>
                <w:rFonts w:ascii="Arial CYR" w:eastAsia="Times New Roman" w:hAnsi="Arial CYR" w:cs="Arial CYR"/>
                <w:sz w:val="20"/>
                <w:szCs w:val="20"/>
              </w:rPr>
            </w:pP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სოციალური</w:t>
            </w: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უზრუნველყოფა</w:t>
            </w:r>
            <w:r w:rsidRPr="002D27E6">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478.8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556.4   </w:t>
            </w:r>
          </w:p>
        </w:tc>
        <w:tc>
          <w:tcPr>
            <w:tcW w:w="54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556.4   </w:t>
            </w:r>
          </w:p>
        </w:tc>
        <w:tc>
          <w:tcPr>
            <w:tcW w:w="523"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790.3   </w:t>
            </w:r>
          </w:p>
        </w:tc>
        <w:tc>
          <w:tcPr>
            <w:tcW w:w="582" w:type="pct"/>
            <w:tcBorders>
              <w:top w:val="nil"/>
              <w:left w:val="nil"/>
              <w:bottom w:val="single" w:sz="4" w:space="0" w:color="auto"/>
              <w:right w:val="single" w:sz="4" w:space="0" w:color="auto"/>
            </w:tcBorders>
            <w:shd w:val="clear" w:color="auto" w:fill="auto"/>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790.3   </w:t>
            </w:r>
          </w:p>
        </w:tc>
        <w:tc>
          <w:tcPr>
            <w:tcW w:w="523" w:type="pct"/>
            <w:tcBorders>
              <w:top w:val="nil"/>
              <w:left w:val="nil"/>
              <w:bottom w:val="single" w:sz="4" w:space="0" w:color="auto"/>
              <w:right w:val="single" w:sz="4" w:space="0" w:color="auto"/>
            </w:tcBorders>
            <w:shd w:val="clear" w:color="auto" w:fill="auto"/>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     </w:t>
            </w:r>
          </w:p>
        </w:tc>
      </w:tr>
      <w:tr w:rsidR="002D27E6" w:rsidRPr="002D27E6" w:rsidTr="002D27E6">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rPr>
                <w:rFonts w:ascii="Arial CYR" w:eastAsia="Times New Roman" w:hAnsi="Arial CYR" w:cs="Arial CYR"/>
                <w:sz w:val="20"/>
                <w:szCs w:val="20"/>
              </w:rPr>
            </w:pP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სხვა</w:t>
            </w: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ხარჯები</w:t>
            </w:r>
            <w:r w:rsidRPr="002D27E6">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380.3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459.8   </w:t>
            </w:r>
          </w:p>
        </w:tc>
        <w:tc>
          <w:tcPr>
            <w:tcW w:w="54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108.0   </w:t>
            </w:r>
          </w:p>
        </w:tc>
        <w:tc>
          <w:tcPr>
            <w:tcW w:w="523"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351.8   </w:t>
            </w:r>
          </w:p>
        </w:tc>
        <w:tc>
          <w:tcPr>
            <w:tcW w:w="567"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144.1   </w:t>
            </w:r>
          </w:p>
        </w:tc>
        <w:tc>
          <w:tcPr>
            <w:tcW w:w="582" w:type="pct"/>
            <w:tcBorders>
              <w:top w:val="nil"/>
              <w:left w:val="nil"/>
              <w:bottom w:val="single" w:sz="4" w:space="0" w:color="auto"/>
              <w:right w:val="single" w:sz="4" w:space="0" w:color="auto"/>
            </w:tcBorders>
            <w:shd w:val="clear" w:color="auto" w:fill="auto"/>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144.1   </w:t>
            </w:r>
          </w:p>
        </w:tc>
        <w:tc>
          <w:tcPr>
            <w:tcW w:w="523" w:type="pct"/>
            <w:tcBorders>
              <w:top w:val="nil"/>
              <w:left w:val="nil"/>
              <w:bottom w:val="single" w:sz="4" w:space="0" w:color="auto"/>
              <w:right w:val="single" w:sz="4" w:space="0" w:color="auto"/>
            </w:tcBorders>
            <w:shd w:val="clear" w:color="auto" w:fill="auto"/>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     </w:t>
            </w:r>
          </w:p>
        </w:tc>
      </w:tr>
      <w:tr w:rsidR="002D27E6" w:rsidRPr="002D27E6" w:rsidTr="002D27E6">
        <w:trPr>
          <w:trHeight w:val="43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III. </w:t>
            </w:r>
            <w:r w:rsidRPr="002D27E6">
              <w:rPr>
                <w:rFonts w:ascii="Sylfaen" w:eastAsia="Times New Roman" w:hAnsi="Sylfaen" w:cs="Sylfaen"/>
                <w:b/>
                <w:bCs/>
                <w:sz w:val="20"/>
                <w:szCs w:val="20"/>
              </w:rPr>
              <w:t>საოპერაციო</w:t>
            </w:r>
            <w:r w:rsidRPr="002D27E6">
              <w:rPr>
                <w:rFonts w:ascii="Arial CYR" w:eastAsia="Times New Roman" w:hAnsi="Arial CYR" w:cs="Arial CYR"/>
                <w:b/>
                <w:bCs/>
                <w:sz w:val="20"/>
                <w:szCs w:val="20"/>
              </w:rPr>
              <w:t xml:space="preserve"> </w:t>
            </w:r>
            <w:r w:rsidRPr="002D27E6">
              <w:rPr>
                <w:rFonts w:ascii="Sylfaen" w:eastAsia="Times New Roman" w:hAnsi="Sylfaen" w:cs="Sylfaen"/>
                <w:b/>
                <w:bCs/>
                <w:sz w:val="20"/>
                <w:szCs w:val="20"/>
              </w:rPr>
              <w:t>სალდო</w:t>
            </w:r>
            <w:r w:rsidRPr="002D27E6">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8,356.1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12,496.4   </w:t>
            </w:r>
          </w:p>
        </w:tc>
        <w:tc>
          <w:tcPr>
            <w:tcW w:w="54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2,136.4   </w:t>
            </w:r>
          </w:p>
        </w:tc>
        <w:tc>
          <w:tcPr>
            <w:tcW w:w="523"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10,360.0   </w:t>
            </w:r>
          </w:p>
        </w:tc>
        <w:tc>
          <w:tcPr>
            <w:tcW w:w="567"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3,044.6   </w:t>
            </w:r>
          </w:p>
        </w:tc>
        <w:tc>
          <w:tcPr>
            <w:tcW w:w="582"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3,044.6   </w:t>
            </w:r>
          </w:p>
        </w:tc>
        <w:tc>
          <w:tcPr>
            <w:tcW w:w="523"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     </w:t>
            </w:r>
          </w:p>
        </w:tc>
      </w:tr>
      <w:tr w:rsidR="002D27E6" w:rsidRPr="002D27E6" w:rsidTr="002D27E6">
        <w:trPr>
          <w:trHeight w:val="510"/>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IV. </w:t>
            </w:r>
            <w:r w:rsidRPr="002D27E6">
              <w:rPr>
                <w:rFonts w:ascii="Sylfaen" w:eastAsia="Times New Roman" w:hAnsi="Sylfaen" w:cs="Sylfaen"/>
                <w:b/>
                <w:bCs/>
                <w:sz w:val="20"/>
                <w:szCs w:val="20"/>
              </w:rPr>
              <w:t>არაფინანსური</w:t>
            </w:r>
            <w:r w:rsidRPr="002D27E6">
              <w:rPr>
                <w:rFonts w:ascii="Arial CYR" w:eastAsia="Times New Roman" w:hAnsi="Arial CYR" w:cs="Arial CYR"/>
                <w:b/>
                <w:bCs/>
                <w:sz w:val="20"/>
                <w:szCs w:val="20"/>
              </w:rPr>
              <w:t xml:space="preserve"> </w:t>
            </w:r>
            <w:r w:rsidRPr="002D27E6">
              <w:rPr>
                <w:rFonts w:ascii="Sylfaen" w:eastAsia="Times New Roman" w:hAnsi="Sylfaen" w:cs="Sylfaen"/>
                <w:b/>
                <w:bCs/>
                <w:sz w:val="20"/>
                <w:szCs w:val="20"/>
              </w:rPr>
              <w:t>აქტივების</w:t>
            </w:r>
            <w:r w:rsidRPr="002D27E6">
              <w:rPr>
                <w:rFonts w:ascii="Arial CYR" w:eastAsia="Times New Roman" w:hAnsi="Arial CYR" w:cs="Arial CYR"/>
                <w:b/>
                <w:bCs/>
                <w:sz w:val="20"/>
                <w:szCs w:val="20"/>
              </w:rPr>
              <w:t xml:space="preserve"> </w:t>
            </w:r>
            <w:r w:rsidRPr="002D27E6">
              <w:rPr>
                <w:rFonts w:ascii="Sylfaen" w:eastAsia="Times New Roman" w:hAnsi="Sylfaen" w:cs="Sylfaen"/>
                <w:b/>
                <w:bCs/>
                <w:sz w:val="20"/>
                <w:szCs w:val="20"/>
              </w:rPr>
              <w:t>ცვლილება</w:t>
            </w:r>
            <w:r w:rsidRPr="002D27E6">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7,068.5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15,671.7   </w:t>
            </w:r>
          </w:p>
        </w:tc>
        <w:tc>
          <w:tcPr>
            <w:tcW w:w="54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4,598.3   </w:t>
            </w:r>
          </w:p>
        </w:tc>
        <w:tc>
          <w:tcPr>
            <w:tcW w:w="523"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11,073.4   </w:t>
            </w:r>
          </w:p>
        </w:tc>
        <w:tc>
          <w:tcPr>
            <w:tcW w:w="567"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2,876.3   </w:t>
            </w:r>
          </w:p>
        </w:tc>
        <w:tc>
          <w:tcPr>
            <w:tcW w:w="582"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2,876.3   </w:t>
            </w:r>
          </w:p>
        </w:tc>
        <w:tc>
          <w:tcPr>
            <w:tcW w:w="523"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     </w:t>
            </w:r>
          </w:p>
        </w:tc>
      </w:tr>
      <w:tr w:rsidR="002D27E6" w:rsidRPr="002D27E6" w:rsidTr="002D27E6">
        <w:trPr>
          <w:trHeight w:val="30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rPr>
                <w:rFonts w:ascii="Arial CYR" w:eastAsia="Times New Roman" w:hAnsi="Arial CYR" w:cs="Arial CYR"/>
                <w:sz w:val="20"/>
                <w:szCs w:val="20"/>
              </w:rPr>
            </w:pP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ზრდა</w:t>
            </w:r>
            <w:r w:rsidRPr="002D27E6">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7,321.8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16,071.7   </w:t>
            </w:r>
          </w:p>
        </w:tc>
        <w:tc>
          <w:tcPr>
            <w:tcW w:w="54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4,998.3   </w:t>
            </w:r>
          </w:p>
        </w:tc>
        <w:tc>
          <w:tcPr>
            <w:tcW w:w="523"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11,073.4   </w:t>
            </w:r>
          </w:p>
        </w:tc>
        <w:tc>
          <w:tcPr>
            <w:tcW w:w="567"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3,026.3   </w:t>
            </w:r>
          </w:p>
        </w:tc>
        <w:tc>
          <w:tcPr>
            <w:tcW w:w="582" w:type="pct"/>
            <w:tcBorders>
              <w:top w:val="nil"/>
              <w:left w:val="nil"/>
              <w:bottom w:val="single" w:sz="4" w:space="0" w:color="auto"/>
              <w:right w:val="single" w:sz="4" w:space="0" w:color="auto"/>
            </w:tcBorders>
            <w:shd w:val="clear" w:color="auto" w:fill="auto"/>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3,026.3   </w:t>
            </w:r>
          </w:p>
        </w:tc>
        <w:tc>
          <w:tcPr>
            <w:tcW w:w="523" w:type="pct"/>
            <w:tcBorders>
              <w:top w:val="nil"/>
              <w:left w:val="nil"/>
              <w:bottom w:val="single" w:sz="4" w:space="0" w:color="auto"/>
              <w:right w:val="single" w:sz="4" w:space="0" w:color="auto"/>
            </w:tcBorders>
            <w:shd w:val="clear" w:color="auto" w:fill="auto"/>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     </w:t>
            </w:r>
          </w:p>
        </w:tc>
      </w:tr>
      <w:tr w:rsidR="002D27E6" w:rsidRPr="002D27E6" w:rsidTr="002D27E6">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rPr>
                <w:rFonts w:ascii="Arial CYR" w:eastAsia="Times New Roman" w:hAnsi="Arial CYR" w:cs="Arial CYR"/>
                <w:sz w:val="20"/>
                <w:szCs w:val="20"/>
              </w:rPr>
            </w:pPr>
            <w:r w:rsidRPr="002D27E6">
              <w:rPr>
                <w:rFonts w:ascii="Arial CYR" w:eastAsia="Times New Roman" w:hAnsi="Arial CYR" w:cs="Arial CYR"/>
                <w:sz w:val="20"/>
                <w:szCs w:val="20"/>
              </w:rPr>
              <w:lastRenderedPageBreak/>
              <w:t xml:space="preserve"> </w:t>
            </w:r>
            <w:r w:rsidRPr="002D27E6">
              <w:rPr>
                <w:rFonts w:ascii="Sylfaen" w:eastAsia="Times New Roman" w:hAnsi="Sylfaen" w:cs="Sylfaen"/>
                <w:sz w:val="20"/>
                <w:szCs w:val="20"/>
              </w:rPr>
              <w:t>კლება</w:t>
            </w:r>
            <w:r w:rsidRPr="002D27E6">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253.4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400.0   </w:t>
            </w:r>
          </w:p>
        </w:tc>
        <w:tc>
          <w:tcPr>
            <w:tcW w:w="54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400.0   </w:t>
            </w:r>
          </w:p>
        </w:tc>
        <w:tc>
          <w:tcPr>
            <w:tcW w:w="523"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w:t>
            </w:r>
          </w:p>
        </w:tc>
        <w:tc>
          <w:tcPr>
            <w:tcW w:w="567"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150.0   </w:t>
            </w:r>
          </w:p>
        </w:tc>
        <w:tc>
          <w:tcPr>
            <w:tcW w:w="582" w:type="pct"/>
            <w:tcBorders>
              <w:top w:val="nil"/>
              <w:left w:val="nil"/>
              <w:bottom w:val="single" w:sz="4" w:space="0" w:color="auto"/>
              <w:right w:val="single" w:sz="4" w:space="0" w:color="auto"/>
            </w:tcBorders>
            <w:shd w:val="clear" w:color="auto" w:fill="auto"/>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150.0   </w:t>
            </w:r>
          </w:p>
        </w:tc>
        <w:tc>
          <w:tcPr>
            <w:tcW w:w="523" w:type="pct"/>
            <w:tcBorders>
              <w:top w:val="nil"/>
              <w:left w:val="nil"/>
              <w:bottom w:val="single" w:sz="4" w:space="0" w:color="auto"/>
              <w:right w:val="single" w:sz="4" w:space="0" w:color="auto"/>
            </w:tcBorders>
            <w:shd w:val="clear" w:color="auto" w:fill="auto"/>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w:t>
            </w:r>
          </w:p>
        </w:tc>
      </w:tr>
      <w:tr w:rsidR="002D27E6" w:rsidRPr="002D27E6" w:rsidTr="002D27E6">
        <w:trPr>
          <w:trHeight w:val="45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V. </w:t>
            </w:r>
            <w:r w:rsidRPr="002D27E6">
              <w:rPr>
                <w:rFonts w:ascii="Sylfaen" w:eastAsia="Times New Roman" w:hAnsi="Sylfaen" w:cs="Sylfaen"/>
                <w:b/>
                <w:bCs/>
                <w:sz w:val="20"/>
                <w:szCs w:val="20"/>
              </w:rPr>
              <w:t>მთლიანი</w:t>
            </w:r>
            <w:r w:rsidRPr="002D27E6">
              <w:rPr>
                <w:rFonts w:ascii="Arial CYR" w:eastAsia="Times New Roman" w:hAnsi="Arial CYR" w:cs="Arial CYR"/>
                <w:b/>
                <w:bCs/>
                <w:sz w:val="20"/>
                <w:szCs w:val="20"/>
              </w:rPr>
              <w:t xml:space="preserve"> </w:t>
            </w:r>
            <w:r w:rsidRPr="002D27E6">
              <w:rPr>
                <w:rFonts w:ascii="Sylfaen" w:eastAsia="Times New Roman" w:hAnsi="Sylfaen" w:cs="Sylfaen"/>
                <w:b/>
                <w:bCs/>
                <w:sz w:val="20"/>
                <w:szCs w:val="20"/>
              </w:rPr>
              <w:t>სალდო</w:t>
            </w:r>
            <w:r w:rsidRPr="002D27E6">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1,287.6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3,175.4   </w:t>
            </w:r>
          </w:p>
        </w:tc>
        <w:tc>
          <w:tcPr>
            <w:tcW w:w="54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2,461.9   </w:t>
            </w:r>
          </w:p>
        </w:tc>
        <w:tc>
          <w:tcPr>
            <w:tcW w:w="523"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713.5   </w:t>
            </w:r>
          </w:p>
        </w:tc>
        <w:tc>
          <w:tcPr>
            <w:tcW w:w="567"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168.3   </w:t>
            </w:r>
          </w:p>
        </w:tc>
        <w:tc>
          <w:tcPr>
            <w:tcW w:w="582"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168.3   </w:t>
            </w:r>
          </w:p>
        </w:tc>
        <w:tc>
          <w:tcPr>
            <w:tcW w:w="523"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     </w:t>
            </w:r>
          </w:p>
        </w:tc>
      </w:tr>
      <w:tr w:rsidR="002D27E6" w:rsidRPr="002D27E6" w:rsidTr="002D27E6">
        <w:trPr>
          <w:trHeight w:val="375"/>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VI. </w:t>
            </w:r>
            <w:r w:rsidRPr="002D27E6">
              <w:rPr>
                <w:rFonts w:ascii="Sylfaen" w:eastAsia="Times New Roman" w:hAnsi="Sylfaen" w:cs="Sylfaen"/>
                <w:b/>
                <w:bCs/>
                <w:sz w:val="20"/>
                <w:szCs w:val="20"/>
              </w:rPr>
              <w:t>ფინანსური</w:t>
            </w:r>
            <w:r w:rsidRPr="002D27E6">
              <w:rPr>
                <w:rFonts w:ascii="Arial CYR" w:eastAsia="Times New Roman" w:hAnsi="Arial CYR" w:cs="Arial CYR"/>
                <w:b/>
                <w:bCs/>
                <w:sz w:val="20"/>
                <w:szCs w:val="20"/>
              </w:rPr>
              <w:t xml:space="preserve"> </w:t>
            </w:r>
            <w:r w:rsidRPr="002D27E6">
              <w:rPr>
                <w:rFonts w:ascii="Sylfaen" w:eastAsia="Times New Roman" w:hAnsi="Sylfaen" w:cs="Sylfaen"/>
                <w:b/>
                <w:bCs/>
                <w:sz w:val="20"/>
                <w:szCs w:val="20"/>
              </w:rPr>
              <w:t>აქტივების</w:t>
            </w:r>
            <w:r w:rsidRPr="002D27E6">
              <w:rPr>
                <w:rFonts w:ascii="Arial CYR" w:eastAsia="Times New Roman" w:hAnsi="Arial CYR" w:cs="Arial CYR"/>
                <w:b/>
                <w:bCs/>
                <w:sz w:val="20"/>
                <w:szCs w:val="20"/>
              </w:rPr>
              <w:t xml:space="preserve"> </w:t>
            </w:r>
            <w:r w:rsidRPr="002D27E6">
              <w:rPr>
                <w:rFonts w:ascii="Sylfaen" w:eastAsia="Times New Roman" w:hAnsi="Sylfaen" w:cs="Sylfaen"/>
                <w:b/>
                <w:bCs/>
                <w:sz w:val="20"/>
                <w:szCs w:val="20"/>
              </w:rPr>
              <w:t>ცვლილება</w:t>
            </w:r>
            <w:r w:rsidRPr="002D27E6">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1,137.5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3,334.1   </w:t>
            </w:r>
          </w:p>
        </w:tc>
        <w:tc>
          <w:tcPr>
            <w:tcW w:w="54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2,620.6   </w:t>
            </w:r>
          </w:p>
        </w:tc>
        <w:tc>
          <w:tcPr>
            <w:tcW w:w="523"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713.5   </w:t>
            </w:r>
          </w:p>
        </w:tc>
        <w:tc>
          <w:tcPr>
            <w:tcW w:w="567"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     </w:t>
            </w:r>
          </w:p>
        </w:tc>
        <w:tc>
          <w:tcPr>
            <w:tcW w:w="582"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     </w:t>
            </w:r>
          </w:p>
        </w:tc>
        <w:tc>
          <w:tcPr>
            <w:tcW w:w="523"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     </w:t>
            </w:r>
          </w:p>
        </w:tc>
      </w:tr>
      <w:tr w:rsidR="002D27E6" w:rsidRPr="002D27E6" w:rsidTr="002D27E6">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rPr>
                <w:rFonts w:ascii="Arial CYR" w:eastAsia="Times New Roman" w:hAnsi="Arial CYR" w:cs="Arial CYR"/>
                <w:sz w:val="20"/>
                <w:szCs w:val="20"/>
              </w:rPr>
            </w:pP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ზრდა</w:t>
            </w:r>
            <w:r w:rsidRPr="002D27E6">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1,246.1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     </w:t>
            </w:r>
          </w:p>
        </w:tc>
        <w:tc>
          <w:tcPr>
            <w:tcW w:w="54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     </w:t>
            </w:r>
          </w:p>
        </w:tc>
        <w:tc>
          <w:tcPr>
            <w:tcW w:w="523"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     </w:t>
            </w:r>
          </w:p>
        </w:tc>
        <w:tc>
          <w:tcPr>
            <w:tcW w:w="582"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     </w:t>
            </w:r>
          </w:p>
        </w:tc>
        <w:tc>
          <w:tcPr>
            <w:tcW w:w="523" w:type="pct"/>
            <w:tcBorders>
              <w:top w:val="nil"/>
              <w:left w:val="nil"/>
              <w:bottom w:val="single" w:sz="4" w:space="0" w:color="auto"/>
              <w:right w:val="single" w:sz="4" w:space="0" w:color="auto"/>
            </w:tcBorders>
            <w:shd w:val="clear" w:color="auto" w:fill="auto"/>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w:t>
            </w:r>
          </w:p>
        </w:tc>
      </w:tr>
      <w:tr w:rsidR="002D27E6" w:rsidRPr="002D27E6" w:rsidTr="002D27E6">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rPr>
                <w:rFonts w:ascii="Arial CYR" w:eastAsia="Times New Roman" w:hAnsi="Arial CYR" w:cs="Arial CYR"/>
                <w:sz w:val="20"/>
                <w:szCs w:val="20"/>
              </w:rPr>
            </w:pP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ვალუტა</w:t>
            </w: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და</w:t>
            </w: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დეპოზიტები</w:t>
            </w:r>
            <w:r w:rsidRPr="002D27E6">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1,246.1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     </w:t>
            </w:r>
          </w:p>
        </w:tc>
        <w:tc>
          <w:tcPr>
            <w:tcW w:w="54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w:t>
            </w:r>
          </w:p>
        </w:tc>
        <w:tc>
          <w:tcPr>
            <w:tcW w:w="523"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w:t>
            </w:r>
          </w:p>
        </w:tc>
        <w:tc>
          <w:tcPr>
            <w:tcW w:w="567"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     </w:t>
            </w:r>
          </w:p>
        </w:tc>
        <w:tc>
          <w:tcPr>
            <w:tcW w:w="582"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w:t>
            </w:r>
          </w:p>
        </w:tc>
        <w:tc>
          <w:tcPr>
            <w:tcW w:w="523" w:type="pct"/>
            <w:tcBorders>
              <w:top w:val="nil"/>
              <w:left w:val="nil"/>
              <w:bottom w:val="single" w:sz="4" w:space="0" w:color="auto"/>
              <w:right w:val="single" w:sz="4" w:space="0" w:color="auto"/>
            </w:tcBorders>
            <w:shd w:val="clear" w:color="auto" w:fill="auto"/>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w:t>
            </w:r>
          </w:p>
        </w:tc>
      </w:tr>
      <w:tr w:rsidR="002D27E6" w:rsidRPr="002D27E6" w:rsidTr="002D27E6">
        <w:trPr>
          <w:trHeight w:val="37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rPr>
                <w:rFonts w:ascii="Arial CYR" w:eastAsia="Times New Roman" w:hAnsi="Arial CYR" w:cs="Arial CYR"/>
                <w:sz w:val="20"/>
                <w:szCs w:val="20"/>
              </w:rPr>
            </w:pP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კლება</w:t>
            </w:r>
            <w:r w:rsidRPr="002D27E6">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108.6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3,334.1   </w:t>
            </w:r>
          </w:p>
        </w:tc>
        <w:tc>
          <w:tcPr>
            <w:tcW w:w="54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2,620.6   </w:t>
            </w:r>
          </w:p>
        </w:tc>
        <w:tc>
          <w:tcPr>
            <w:tcW w:w="523"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713.5   </w:t>
            </w:r>
          </w:p>
        </w:tc>
        <w:tc>
          <w:tcPr>
            <w:tcW w:w="567"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     </w:t>
            </w:r>
          </w:p>
        </w:tc>
        <w:tc>
          <w:tcPr>
            <w:tcW w:w="582"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     </w:t>
            </w:r>
          </w:p>
        </w:tc>
        <w:tc>
          <w:tcPr>
            <w:tcW w:w="523"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     </w:t>
            </w:r>
          </w:p>
        </w:tc>
      </w:tr>
      <w:tr w:rsidR="002D27E6" w:rsidRPr="002D27E6" w:rsidTr="002D27E6">
        <w:trPr>
          <w:trHeight w:val="37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rPr>
                <w:rFonts w:ascii="Arial CYR" w:eastAsia="Times New Roman" w:hAnsi="Arial CYR" w:cs="Arial CYR"/>
                <w:sz w:val="20"/>
                <w:szCs w:val="20"/>
              </w:rPr>
            </w:pP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ვალუტა</w:t>
            </w: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და</w:t>
            </w: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დეპოზიტები</w:t>
            </w:r>
            <w:r w:rsidRPr="002D27E6">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108.6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3,334.1   </w:t>
            </w:r>
          </w:p>
        </w:tc>
        <w:tc>
          <w:tcPr>
            <w:tcW w:w="54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2,620.6   </w:t>
            </w:r>
          </w:p>
        </w:tc>
        <w:tc>
          <w:tcPr>
            <w:tcW w:w="523"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713.5   </w:t>
            </w:r>
          </w:p>
        </w:tc>
        <w:tc>
          <w:tcPr>
            <w:tcW w:w="567"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     </w:t>
            </w:r>
          </w:p>
        </w:tc>
        <w:tc>
          <w:tcPr>
            <w:tcW w:w="582"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     </w:t>
            </w:r>
          </w:p>
        </w:tc>
        <w:tc>
          <w:tcPr>
            <w:tcW w:w="523"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     </w:t>
            </w:r>
          </w:p>
        </w:tc>
      </w:tr>
      <w:tr w:rsidR="002D27E6" w:rsidRPr="002D27E6" w:rsidTr="002D27E6">
        <w:trPr>
          <w:trHeight w:val="375"/>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VII. </w:t>
            </w:r>
            <w:r w:rsidRPr="002D27E6">
              <w:rPr>
                <w:rFonts w:ascii="Sylfaen" w:eastAsia="Times New Roman" w:hAnsi="Sylfaen" w:cs="Sylfaen"/>
                <w:b/>
                <w:bCs/>
                <w:sz w:val="20"/>
                <w:szCs w:val="20"/>
              </w:rPr>
              <w:t>ვალდებულებების</w:t>
            </w:r>
            <w:r w:rsidRPr="002D27E6">
              <w:rPr>
                <w:rFonts w:ascii="Arial CYR" w:eastAsia="Times New Roman" w:hAnsi="Arial CYR" w:cs="Arial CYR"/>
                <w:b/>
                <w:bCs/>
                <w:sz w:val="20"/>
                <w:szCs w:val="20"/>
              </w:rPr>
              <w:t xml:space="preserve"> </w:t>
            </w:r>
            <w:r w:rsidRPr="002D27E6">
              <w:rPr>
                <w:rFonts w:ascii="Sylfaen" w:eastAsia="Times New Roman" w:hAnsi="Sylfaen" w:cs="Sylfaen"/>
                <w:b/>
                <w:bCs/>
                <w:sz w:val="20"/>
                <w:szCs w:val="20"/>
              </w:rPr>
              <w:t>ცვლილება</w:t>
            </w:r>
            <w:r w:rsidRPr="002D27E6">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150.1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158.7   </w:t>
            </w:r>
          </w:p>
        </w:tc>
        <w:tc>
          <w:tcPr>
            <w:tcW w:w="54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158.7   </w:t>
            </w:r>
          </w:p>
        </w:tc>
        <w:tc>
          <w:tcPr>
            <w:tcW w:w="523"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168.3   </w:t>
            </w:r>
          </w:p>
        </w:tc>
        <w:tc>
          <w:tcPr>
            <w:tcW w:w="582"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168.3   </w:t>
            </w:r>
          </w:p>
        </w:tc>
        <w:tc>
          <w:tcPr>
            <w:tcW w:w="523"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     </w:t>
            </w:r>
          </w:p>
        </w:tc>
      </w:tr>
      <w:tr w:rsidR="002D27E6" w:rsidRPr="002D27E6" w:rsidTr="002D27E6">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rPr>
                <w:rFonts w:ascii="Arial CYR" w:eastAsia="Times New Roman" w:hAnsi="Arial CYR" w:cs="Arial CYR"/>
                <w:sz w:val="20"/>
                <w:szCs w:val="20"/>
              </w:rPr>
            </w:pP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კლება</w:t>
            </w:r>
            <w:r w:rsidRPr="002D27E6">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150.1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158.7   </w:t>
            </w:r>
          </w:p>
        </w:tc>
        <w:tc>
          <w:tcPr>
            <w:tcW w:w="54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158.7   </w:t>
            </w:r>
          </w:p>
        </w:tc>
        <w:tc>
          <w:tcPr>
            <w:tcW w:w="523"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168.3   </w:t>
            </w:r>
          </w:p>
        </w:tc>
        <w:tc>
          <w:tcPr>
            <w:tcW w:w="582"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168.3   </w:t>
            </w:r>
          </w:p>
        </w:tc>
        <w:tc>
          <w:tcPr>
            <w:tcW w:w="523"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     </w:t>
            </w:r>
          </w:p>
        </w:tc>
      </w:tr>
      <w:tr w:rsidR="002D27E6" w:rsidRPr="002D27E6" w:rsidTr="002D27E6">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rPr>
                <w:rFonts w:ascii="Arial CYR" w:eastAsia="Times New Roman" w:hAnsi="Arial CYR" w:cs="Arial CYR"/>
                <w:sz w:val="20"/>
                <w:szCs w:val="20"/>
              </w:rPr>
            </w:pP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საშინაო</w:t>
            </w:r>
            <w:r w:rsidRPr="002D27E6">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150.1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158.7   </w:t>
            </w:r>
          </w:p>
        </w:tc>
        <w:tc>
          <w:tcPr>
            <w:tcW w:w="54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158.7   </w:t>
            </w:r>
          </w:p>
        </w:tc>
        <w:tc>
          <w:tcPr>
            <w:tcW w:w="523"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168.3   </w:t>
            </w:r>
          </w:p>
        </w:tc>
        <w:tc>
          <w:tcPr>
            <w:tcW w:w="582"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168.3   </w:t>
            </w:r>
          </w:p>
        </w:tc>
        <w:tc>
          <w:tcPr>
            <w:tcW w:w="523"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     </w:t>
            </w:r>
          </w:p>
        </w:tc>
      </w:tr>
      <w:tr w:rsidR="002D27E6" w:rsidRPr="002D27E6" w:rsidTr="002D27E6">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rPr>
                <w:rFonts w:ascii="Arial CYR" w:eastAsia="Times New Roman" w:hAnsi="Arial CYR" w:cs="Arial CYR"/>
                <w:sz w:val="20"/>
                <w:szCs w:val="20"/>
              </w:rPr>
            </w:pP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სესხები</w:t>
            </w:r>
            <w:r w:rsidRPr="002D27E6">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150.1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158.7   </w:t>
            </w:r>
          </w:p>
        </w:tc>
        <w:tc>
          <w:tcPr>
            <w:tcW w:w="54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158.7   </w:t>
            </w:r>
          </w:p>
        </w:tc>
        <w:tc>
          <w:tcPr>
            <w:tcW w:w="523"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w:t>
            </w:r>
          </w:p>
        </w:tc>
        <w:tc>
          <w:tcPr>
            <w:tcW w:w="567"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168.3   </w:t>
            </w:r>
          </w:p>
        </w:tc>
        <w:tc>
          <w:tcPr>
            <w:tcW w:w="582"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168.3   </w:t>
            </w:r>
          </w:p>
        </w:tc>
        <w:tc>
          <w:tcPr>
            <w:tcW w:w="523"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     </w:t>
            </w:r>
          </w:p>
        </w:tc>
      </w:tr>
      <w:tr w:rsidR="002D27E6" w:rsidRPr="002D27E6" w:rsidTr="002D27E6">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VIII. </w:t>
            </w:r>
            <w:r w:rsidRPr="002D27E6">
              <w:rPr>
                <w:rFonts w:ascii="Sylfaen" w:eastAsia="Times New Roman" w:hAnsi="Sylfaen" w:cs="Sylfaen"/>
                <w:b/>
                <w:bCs/>
                <w:sz w:val="20"/>
                <w:szCs w:val="20"/>
              </w:rPr>
              <w:t>ბალანსი</w:t>
            </w:r>
            <w:r w:rsidRPr="002D27E6">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0.0   </w:t>
            </w:r>
          </w:p>
        </w:tc>
        <w:tc>
          <w:tcPr>
            <w:tcW w:w="51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0.0   </w:t>
            </w:r>
          </w:p>
        </w:tc>
        <w:tc>
          <w:tcPr>
            <w:tcW w:w="544"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0.0   </w:t>
            </w:r>
          </w:p>
        </w:tc>
        <w:tc>
          <w:tcPr>
            <w:tcW w:w="523"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     </w:t>
            </w:r>
          </w:p>
        </w:tc>
        <w:tc>
          <w:tcPr>
            <w:tcW w:w="567" w:type="pct"/>
            <w:tcBorders>
              <w:top w:val="nil"/>
              <w:left w:val="nil"/>
              <w:bottom w:val="single" w:sz="4" w:space="0" w:color="auto"/>
              <w:right w:val="single" w:sz="4" w:space="0" w:color="auto"/>
            </w:tcBorders>
            <w:shd w:val="clear" w:color="auto" w:fill="auto"/>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w:t>
            </w:r>
          </w:p>
        </w:tc>
        <w:tc>
          <w:tcPr>
            <w:tcW w:w="582"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     </w:t>
            </w:r>
          </w:p>
        </w:tc>
        <w:tc>
          <w:tcPr>
            <w:tcW w:w="523"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20"/>
                <w:szCs w:val="20"/>
              </w:rPr>
            </w:pPr>
            <w:r w:rsidRPr="002D27E6">
              <w:rPr>
                <w:rFonts w:ascii="Arial CYR" w:eastAsia="Times New Roman" w:hAnsi="Arial CYR" w:cs="Arial CYR"/>
                <w:b/>
                <w:bCs/>
                <w:sz w:val="20"/>
                <w:szCs w:val="20"/>
              </w:rPr>
              <w:t xml:space="preserve">               -     </w:t>
            </w:r>
          </w:p>
        </w:tc>
      </w:tr>
    </w:tbl>
    <w:p w:rsidR="008E68D6" w:rsidRPr="00DD26CD" w:rsidRDefault="00A07D7A" w:rsidP="00DD26CD">
      <w:pPr>
        <w:jc w:val="center"/>
        <w:rPr>
          <w:rFonts w:ascii="Sylfaen" w:hAnsi="Sylfaen"/>
          <w:noProof/>
          <w:lang w:val="ka-GE"/>
        </w:rPr>
      </w:pPr>
      <w:r>
        <w:rPr>
          <w:rFonts w:ascii="Sylfaen" w:hAnsi="Sylfaen"/>
          <w:noProof/>
          <w:lang w:val="ka-GE"/>
        </w:rPr>
        <w:t xml:space="preserve">                                                                                                                                     </w:t>
      </w:r>
      <w:r w:rsidR="00DD26CD">
        <w:rPr>
          <w:rFonts w:ascii="Sylfaen" w:hAnsi="Sylfaen"/>
          <w:noProof/>
          <w:lang w:val="ka-GE"/>
        </w:rPr>
        <w:t xml:space="preserve">  </w:t>
      </w:r>
      <w:r w:rsidR="004520FB" w:rsidRPr="00B06E1F">
        <w:rPr>
          <w:rFonts w:ascii="Sylfaen" w:hAnsi="Sylfaen"/>
          <w:noProof/>
          <w:lang w:val="ka-GE"/>
        </w:rPr>
        <w:t xml:space="preserve">                                                                                                                                            </w:t>
      </w:r>
      <w:r w:rsidR="004520FB" w:rsidRPr="00B06E1F">
        <w:rPr>
          <w:rFonts w:ascii="Sylfaen" w:hAnsi="Sylfaen"/>
          <w:noProof/>
        </w:rPr>
        <w:t xml:space="preserve"> </w:t>
      </w:r>
    </w:p>
    <w:p w:rsidR="00251FF1" w:rsidRPr="00B06E1F" w:rsidRDefault="00251FF1" w:rsidP="00E96372">
      <w:pPr>
        <w:rPr>
          <w:rFonts w:ascii="Sylfaen" w:eastAsia="Times New Roman" w:hAnsi="Sylfaen" w:cs="Sylfaen"/>
        </w:rPr>
      </w:pPr>
    </w:p>
    <w:p w:rsidR="007C0E55" w:rsidRDefault="00E96372" w:rsidP="003250D9">
      <w:pPr>
        <w:jc w:val="both"/>
        <w:rPr>
          <w:rFonts w:ascii="Sylfaen" w:eastAsia="Times New Roman" w:hAnsi="Sylfaen" w:cs="Sylfaen"/>
          <w:lang w:val="ka-GE"/>
        </w:rPr>
      </w:pPr>
      <w:r w:rsidRPr="00836B30">
        <w:rPr>
          <w:rFonts w:ascii="Sylfaen" w:eastAsia="Times New Roman" w:hAnsi="Sylfaen" w:cs="Sylfaen"/>
          <w:b/>
        </w:rPr>
        <w:t>მუხლი</w:t>
      </w:r>
      <w:r w:rsidRPr="00836B30">
        <w:rPr>
          <w:rFonts w:ascii="AcadNusx" w:eastAsia="Times New Roman" w:hAnsi="AcadNusx" w:cs="Arial"/>
          <w:b/>
        </w:rPr>
        <w:t xml:space="preserve"> </w:t>
      </w:r>
      <w:r w:rsidR="008C68CC">
        <w:rPr>
          <w:rFonts w:ascii="Sylfaen" w:eastAsia="Times New Roman" w:hAnsi="Sylfaen" w:cs="Arial"/>
          <w:b/>
          <w:lang w:val="ka-GE"/>
        </w:rPr>
        <w:t>2</w:t>
      </w:r>
      <w:r w:rsidRPr="00836B30">
        <w:rPr>
          <w:rFonts w:ascii="AcadNusx" w:eastAsia="Times New Roman" w:hAnsi="AcadNusx" w:cs="Arial"/>
        </w:rPr>
        <w:t xml:space="preserve">. </w:t>
      </w:r>
      <w:r w:rsidRPr="00836B30">
        <w:rPr>
          <w:rFonts w:ascii="Sylfaen" w:eastAsia="Times New Roman" w:hAnsi="Sylfaen" w:cs="Sylfaen"/>
          <w:lang w:val="ka-GE"/>
        </w:rPr>
        <w:t>ახმეტის</w:t>
      </w:r>
      <w:r w:rsidRPr="00836B30">
        <w:rPr>
          <w:rFonts w:ascii="AcadNusx" w:eastAsia="Times New Roman" w:hAnsi="AcadNusx" w:cs="AcadNusx"/>
        </w:rPr>
        <w:t xml:space="preserve"> </w:t>
      </w:r>
      <w:r w:rsidRPr="00836B30">
        <w:rPr>
          <w:rFonts w:ascii="Sylfaen" w:eastAsia="Times New Roman" w:hAnsi="Sylfaen" w:cs="Sylfaen"/>
        </w:rPr>
        <w:t>მუნიციპალიტეტის</w:t>
      </w:r>
      <w:r w:rsidRPr="00836B30">
        <w:rPr>
          <w:rFonts w:ascii="AcadNusx" w:eastAsia="Times New Roman" w:hAnsi="AcadNusx" w:cs="AcadNusx"/>
        </w:rPr>
        <w:t xml:space="preserve"> </w:t>
      </w:r>
      <w:r w:rsidRPr="00836B30">
        <w:rPr>
          <w:rFonts w:ascii="Sylfaen" w:eastAsia="Times New Roman" w:hAnsi="Sylfaen" w:cs="Sylfaen"/>
        </w:rPr>
        <w:t>ბიუჯეტის</w:t>
      </w:r>
      <w:r w:rsidRPr="00836B30">
        <w:rPr>
          <w:rFonts w:ascii="AcadNusx" w:eastAsia="Times New Roman" w:hAnsi="AcadNusx" w:cs="AcadNusx"/>
        </w:rPr>
        <w:t xml:space="preserve"> </w:t>
      </w:r>
      <w:r w:rsidRPr="00836B30">
        <w:rPr>
          <w:rFonts w:ascii="Sylfaen" w:eastAsia="Times New Roman" w:hAnsi="Sylfaen" w:cs="Sylfaen"/>
        </w:rPr>
        <w:t>შემოსულობები</w:t>
      </w:r>
      <w:r w:rsidRPr="00836B30">
        <w:rPr>
          <w:rFonts w:ascii="AcadNusx" w:eastAsia="Times New Roman" w:hAnsi="AcadNusx" w:cs="AcadNusx"/>
        </w:rPr>
        <w:t xml:space="preserve">, </w:t>
      </w:r>
      <w:r w:rsidRPr="00836B30">
        <w:rPr>
          <w:rFonts w:ascii="Sylfaen" w:eastAsia="Times New Roman" w:hAnsi="Sylfaen" w:cs="Sylfaen"/>
        </w:rPr>
        <w:t>გადასახდელები</w:t>
      </w:r>
      <w:r w:rsidRPr="00836B30">
        <w:rPr>
          <w:rFonts w:ascii="AcadNusx" w:eastAsia="Times New Roman" w:hAnsi="AcadNusx" w:cs="AcadNusx"/>
        </w:rPr>
        <w:t xml:space="preserve"> </w:t>
      </w:r>
      <w:r w:rsidRPr="00836B30">
        <w:rPr>
          <w:rFonts w:ascii="Sylfaen" w:eastAsia="Times New Roman" w:hAnsi="Sylfaen" w:cs="Sylfaen"/>
        </w:rPr>
        <w:t>და</w:t>
      </w:r>
      <w:r w:rsidR="00891B28">
        <w:rPr>
          <w:rFonts w:ascii="AcadNusx" w:eastAsia="Times New Roman" w:hAnsi="AcadNusx" w:cs="Arial"/>
        </w:rPr>
        <w:t xml:space="preserve"> </w:t>
      </w:r>
      <w:r w:rsidRPr="00836B30">
        <w:rPr>
          <w:rFonts w:ascii="Sylfaen" w:eastAsia="Times New Roman" w:hAnsi="Sylfaen" w:cs="Sylfaen"/>
        </w:rPr>
        <w:t>ნაშთის</w:t>
      </w:r>
      <w:r w:rsidRPr="00836B30">
        <w:rPr>
          <w:rFonts w:ascii="AcadNusx" w:eastAsia="Times New Roman" w:hAnsi="AcadNusx" w:cs="AcadNusx"/>
        </w:rPr>
        <w:t xml:space="preserve"> </w:t>
      </w:r>
      <w:r w:rsidRPr="00836B30">
        <w:rPr>
          <w:rFonts w:ascii="Sylfaen" w:eastAsia="Times New Roman" w:hAnsi="Sylfaen" w:cs="Sylfaen"/>
        </w:rPr>
        <w:t>ცვლილება</w:t>
      </w:r>
      <w:r w:rsidR="004520FB">
        <w:rPr>
          <w:rFonts w:ascii="Sylfaen" w:eastAsia="Times New Roman" w:hAnsi="Sylfaen" w:cs="Sylfaen"/>
        </w:rPr>
        <w:t xml:space="preserve">                                          </w:t>
      </w:r>
      <w:r w:rsidR="004520FB">
        <w:rPr>
          <w:rFonts w:ascii="Sylfaen" w:eastAsia="Times New Roman" w:hAnsi="Sylfaen" w:cs="Sylfaen"/>
          <w:lang w:val="ka-GE"/>
        </w:rPr>
        <w:t xml:space="preserve">                                                                                           </w:t>
      </w:r>
    </w:p>
    <w:p w:rsidR="00E96372" w:rsidRPr="004520FB" w:rsidRDefault="00E96372" w:rsidP="007C0E55">
      <w:pPr>
        <w:jc w:val="right"/>
        <w:rPr>
          <w:rFonts w:ascii="Sylfaen" w:hAnsi="Sylfaen"/>
          <w:noProof/>
          <w:lang w:val="ka-GE"/>
        </w:rPr>
      </w:pPr>
    </w:p>
    <w:tbl>
      <w:tblPr>
        <w:tblW w:w="5000" w:type="pct"/>
        <w:tblLook w:val="04A0" w:firstRow="1" w:lastRow="0" w:firstColumn="1" w:lastColumn="0" w:noHBand="0" w:noVBand="1"/>
      </w:tblPr>
      <w:tblGrid>
        <w:gridCol w:w="2323"/>
        <w:gridCol w:w="1226"/>
        <w:gridCol w:w="1225"/>
        <w:gridCol w:w="1225"/>
        <w:gridCol w:w="1225"/>
        <w:gridCol w:w="1225"/>
        <w:gridCol w:w="1225"/>
        <w:gridCol w:w="1116"/>
      </w:tblGrid>
      <w:tr w:rsidR="002D27E6" w:rsidRPr="002D27E6" w:rsidTr="002D27E6">
        <w:trPr>
          <w:trHeight w:val="585"/>
        </w:trPr>
        <w:tc>
          <w:tcPr>
            <w:tcW w:w="109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16"/>
                <w:szCs w:val="16"/>
              </w:rPr>
            </w:pPr>
            <w:r w:rsidRPr="002D27E6">
              <w:rPr>
                <w:rFonts w:ascii="Sylfaen" w:eastAsia="Times New Roman" w:hAnsi="Sylfaen" w:cs="Sylfaen"/>
                <w:b/>
                <w:bCs/>
                <w:sz w:val="16"/>
                <w:szCs w:val="16"/>
              </w:rPr>
              <w:t>დასახელება</w:t>
            </w:r>
            <w:r w:rsidRPr="002D27E6">
              <w:rPr>
                <w:rFonts w:ascii="Arial CYR" w:eastAsia="Times New Roman" w:hAnsi="Arial CYR" w:cs="Arial CYR"/>
                <w:b/>
                <w:bCs/>
                <w:sz w:val="16"/>
                <w:szCs w:val="16"/>
              </w:rPr>
              <w:t xml:space="preserve"> </w:t>
            </w:r>
          </w:p>
        </w:tc>
        <w:tc>
          <w:tcPr>
            <w:tcW w:w="558" w:type="pct"/>
            <w:tcBorders>
              <w:top w:val="single" w:sz="4" w:space="0" w:color="auto"/>
              <w:left w:val="nil"/>
              <w:bottom w:val="single" w:sz="4" w:space="0" w:color="auto"/>
              <w:right w:val="nil"/>
            </w:tcBorders>
            <w:shd w:val="clear" w:color="000000" w:fill="FFFFFF"/>
            <w:vAlign w:val="center"/>
            <w:hideMark/>
          </w:tcPr>
          <w:p w:rsidR="002D27E6" w:rsidRPr="002D27E6" w:rsidRDefault="002D27E6" w:rsidP="002D27E6">
            <w:pPr>
              <w:spacing w:after="0" w:line="240" w:lineRule="auto"/>
              <w:jc w:val="center"/>
              <w:rPr>
                <w:rFonts w:ascii="Arial CYR" w:eastAsia="Times New Roman" w:hAnsi="Arial CYR" w:cs="Arial CYR"/>
                <w:b/>
                <w:bCs/>
                <w:sz w:val="16"/>
                <w:szCs w:val="16"/>
              </w:rPr>
            </w:pPr>
            <w:r w:rsidRPr="002D27E6">
              <w:rPr>
                <w:rFonts w:ascii="Arial CYR" w:eastAsia="Times New Roman" w:hAnsi="Arial CYR" w:cs="Arial CYR"/>
                <w:b/>
                <w:bCs/>
                <w:sz w:val="16"/>
                <w:szCs w:val="16"/>
              </w:rPr>
              <w:t xml:space="preserve"> 2021 </w:t>
            </w:r>
            <w:r w:rsidRPr="002D27E6">
              <w:rPr>
                <w:rFonts w:ascii="Sylfaen" w:eastAsia="Times New Roman" w:hAnsi="Sylfaen" w:cs="Sylfaen"/>
                <w:b/>
                <w:bCs/>
                <w:sz w:val="16"/>
                <w:szCs w:val="16"/>
              </w:rPr>
              <w:t>წლის</w:t>
            </w:r>
            <w:r w:rsidRPr="002D27E6">
              <w:rPr>
                <w:rFonts w:ascii="Arial CYR" w:eastAsia="Times New Roman" w:hAnsi="Arial CYR" w:cs="Arial CYR"/>
                <w:b/>
                <w:bCs/>
                <w:sz w:val="16"/>
                <w:szCs w:val="16"/>
              </w:rPr>
              <w:t xml:space="preserve"> </w:t>
            </w:r>
            <w:r w:rsidRPr="002D27E6">
              <w:rPr>
                <w:rFonts w:ascii="Sylfaen" w:eastAsia="Times New Roman" w:hAnsi="Sylfaen" w:cs="Sylfaen"/>
                <w:b/>
                <w:bCs/>
                <w:sz w:val="16"/>
                <w:szCs w:val="16"/>
              </w:rPr>
              <w:t>ფაქტი</w:t>
            </w:r>
            <w:r w:rsidRPr="002D27E6">
              <w:rPr>
                <w:rFonts w:ascii="Arial CYR" w:eastAsia="Times New Roman" w:hAnsi="Arial CYR" w:cs="Arial CYR"/>
                <w:b/>
                <w:bCs/>
                <w:sz w:val="16"/>
                <w:szCs w:val="16"/>
              </w:rPr>
              <w:t xml:space="preserve"> </w:t>
            </w:r>
          </w:p>
        </w:tc>
        <w:tc>
          <w:tcPr>
            <w:tcW w:w="167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2022 </w:t>
            </w:r>
            <w:r w:rsidRPr="002D27E6">
              <w:rPr>
                <w:rFonts w:ascii="Sylfaen" w:eastAsia="Times New Roman" w:hAnsi="Sylfaen" w:cs="Sylfaen"/>
                <w:sz w:val="20"/>
                <w:szCs w:val="20"/>
              </w:rPr>
              <w:t>წლის</w:t>
            </w: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გეგმა</w:t>
            </w:r>
            <w:r w:rsidRPr="002D27E6">
              <w:rPr>
                <w:rFonts w:ascii="Arial CYR" w:eastAsia="Times New Roman" w:hAnsi="Arial CYR" w:cs="Arial CYR"/>
                <w:sz w:val="20"/>
                <w:szCs w:val="20"/>
              </w:rPr>
              <w:t xml:space="preserve"> </w:t>
            </w:r>
          </w:p>
        </w:tc>
        <w:tc>
          <w:tcPr>
            <w:tcW w:w="167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2D27E6" w:rsidRPr="002D27E6" w:rsidRDefault="002D27E6" w:rsidP="002D27E6">
            <w:pPr>
              <w:spacing w:after="0" w:line="240" w:lineRule="auto"/>
              <w:jc w:val="center"/>
              <w:rPr>
                <w:rFonts w:ascii="Arial CYR" w:eastAsia="Times New Roman" w:hAnsi="Arial CYR" w:cs="Arial CYR"/>
                <w:sz w:val="20"/>
                <w:szCs w:val="20"/>
              </w:rPr>
            </w:pPr>
            <w:r w:rsidRPr="002D27E6">
              <w:rPr>
                <w:rFonts w:ascii="Arial CYR" w:eastAsia="Times New Roman" w:hAnsi="Arial CYR" w:cs="Arial CYR"/>
                <w:sz w:val="20"/>
                <w:szCs w:val="20"/>
              </w:rPr>
              <w:t xml:space="preserve"> 2023 </w:t>
            </w:r>
            <w:r w:rsidRPr="002D27E6">
              <w:rPr>
                <w:rFonts w:ascii="Sylfaen" w:eastAsia="Times New Roman" w:hAnsi="Sylfaen" w:cs="Sylfaen"/>
                <w:sz w:val="20"/>
                <w:szCs w:val="20"/>
              </w:rPr>
              <w:t>წლის</w:t>
            </w:r>
            <w:r w:rsidRPr="002D27E6">
              <w:rPr>
                <w:rFonts w:ascii="Arial CYR" w:eastAsia="Times New Roman" w:hAnsi="Arial CYR" w:cs="Arial CYR"/>
                <w:sz w:val="20"/>
                <w:szCs w:val="20"/>
              </w:rPr>
              <w:t xml:space="preserve"> </w:t>
            </w:r>
            <w:r w:rsidRPr="002D27E6">
              <w:rPr>
                <w:rFonts w:ascii="Sylfaen" w:eastAsia="Times New Roman" w:hAnsi="Sylfaen" w:cs="Sylfaen"/>
                <w:sz w:val="20"/>
                <w:szCs w:val="20"/>
              </w:rPr>
              <w:t>გეგმა</w:t>
            </w:r>
            <w:r w:rsidRPr="002D27E6">
              <w:rPr>
                <w:rFonts w:ascii="Arial CYR" w:eastAsia="Times New Roman" w:hAnsi="Arial CYR" w:cs="Arial CYR"/>
                <w:sz w:val="20"/>
                <w:szCs w:val="20"/>
              </w:rPr>
              <w:t xml:space="preserve"> </w:t>
            </w:r>
          </w:p>
        </w:tc>
      </w:tr>
      <w:tr w:rsidR="002D27E6" w:rsidRPr="002D27E6" w:rsidTr="002D27E6">
        <w:trPr>
          <w:trHeight w:val="225"/>
        </w:trPr>
        <w:tc>
          <w:tcPr>
            <w:tcW w:w="1092" w:type="pct"/>
            <w:vMerge/>
            <w:tcBorders>
              <w:top w:val="single" w:sz="4" w:space="0" w:color="auto"/>
              <w:left w:val="single" w:sz="4" w:space="0" w:color="auto"/>
              <w:bottom w:val="single" w:sz="4" w:space="0" w:color="auto"/>
              <w:right w:val="single" w:sz="4" w:space="0" w:color="auto"/>
            </w:tcBorders>
            <w:vAlign w:val="center"/>
            <w:hideMark/>
          </w:tcPr>
          <w:p w:rsidR="002D27E6" w:rsidRPr="002D27E6" w:rsidRDefault="002D27E6" w:rsidP="002D27E6">
            <w:pPr>
              <w:spacing w:after="0" w:line="240" w:lineRule="auto"/>
              <w:rPr>
                <w:rFonts w:ascii="Arial CYR" w:eastAsia="Times New Roman" w:hAnsi="Arial CYR" w:cs="Arial CYR"/>
                <w:b/>
                <w:bCs/>
                <w:sz w:val="16"/>
                <w:szCs w:val="16"/>
              </w:rPr>
            </w:pP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D27E6" w:rsidRPr="002D27E6" w:rsidRDefault="002D27E6" w:rsidP="002D27E6">
            <w:pPr>
              <w:spacing w:after="0" w:line="240" w:lineRule="auto"/>
              <w:jc w:val="center"/>
              <w:rPr>
                <w:rFonts w:ascii="Arial CYR" w:eastAsia="Times New Roman" w:hAnsi="Arial CYR" w:cs="Arial CYR"/>
                <w:b/>
                <w:bCs/>
                <w:sz w:val="16"/>
                <w:szCs w:val="16"/>
              </w:rPr>
            </w:pPr>
            <w:r w:rsidRPr="002D27E6">
              <w:rPr>
                <w:rFonts w:ascii="Arial CYR" w:eastAsia="Times New Roman" w:hAnsi="Arial CYR" w:cs="Arial CYR"/>
                <w:b/>
                <w:bCs/>
                <w:sz w:val="16"/>
                <w:szCs w:val="16"/>
              </w:rPr>
              <w:t xml:space="preserve"> </w:t>
            </w:r>
            <w:r w:rsidRPr="002D27E6">
              <w:rPr>
                <w:rFonts w:ascii="Sylfaen" w:eastAsia="Times New Roman" w:hAnsi="Sylfaen" w:cs="Sylfaen"/>
                <w:b/>
                <w:bCs/>
                <w:sz w:val="16"/>
                <w:szCs w:val="16"/>
              </w:rPr>
              <w:t>სულ</w:t>
            </w:r>
            <w:r w:rsidRPr="002D27E6">
              <w:rPr>
                <w:rFonts w:ascii="Arial CYR" w:eastAsia="Times New Roman" w:hAnsi="Arial CYR" w:cs="Arial CYR"/>
                <w:b/>
                <w:bCs/>
                <w:sz w:val="16"/>
                <w:szCs w:val="16"/>
              </w:rPr>
              <w:t xml:space="preserve"> </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D27E6" w:rsidRPr="002D27E6" w:rsidRDefault="002D27E6" w:rsidP="002D27E6">
            <w:pPr>
              <w:spacing w:after="0" w:line="240" w:lineRule="auto"/>
              <w:jc w:val="center"/>
              <w:rPr>
                <w:rFonts w:ascii="Arial CYR" w:eastAsia="Times New Roman" w:hAnsi="Arial CYR" w:cs="Arial CYR"/>
                <w:b/>
                <w:bCs/>
                <w:sz w:val="16"/>
                <w:szCs w:val="16"/>
              </w:rPr>
            </w:pPr>
            <w:r w:rsidRPr="002D27E6">
              <w:rPr>
                <w:rFonts w:ascii="Arial CYR" w:eastAsia="Times New Roman" w:hAnsi="Arial CYR" w:cs="Arial CYR"/>
                <w:b/>
                <w:bCs/>
                <w:sz w:val="16"/>
                <w:szCs w:val="16"/>
              </w:rPr>
              <w:t xml:space="preserve"> </w:t>
            </w:r>
            <w:r w:rsidRPr="002D27E6">
              <w:rPr>
                <w:rFonts w:ascii="Sylfaen" w:eastAsia="Times New Roman" w:hAnsi="Sylfaen" w:cs="Sylfaen"/>
                <w:b/>
                <w:bCs/>
                <w:sz w:val="16"/>
                <w:szCs w:val="16"/>
              </w:rPr>
              <w:t>სულ</w:t>
            </w:r>
            <w:r w:rsidRPr="002D27E6">
              <w:rPr>
                <w:rFonts w:ascii="Arial CYR" w:eastAsia="Times New Roman" w:hAnsi="Arial CYR" w:cs="Arial CYR"/>
                <w:b/>
                <w:bCs/>
                <w:sz w:val="16"/>
                <w:szCs w:val="16"/>
              </w:rPr>
              <w:t xml:space="preserve"> </w:t>
            </w:r>
          </w:p>
        </w:tc>
        <w:tc>
          <w:tcPr>
            <w:tcW w:w="111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12"/>
                <w:szCs w:val="12"/>
              </w:rPr>
            </w:pPr>
            <w:r w:rsidRPr="002D27E6">
              <w:rPr>
                <w:rFonts w:ascii="Arial CYR" w:eastAsia="Times New Roman" w:hAnsi="Arial CYR" w:cs="Arial CYR"/>
                <w:b/>
                <w:bCs/>
                <w:sz w:val="12"/>
                <w:szCs w:val="12"/>
              </w:rPr>
              <w:t xml:space="preserve"> </w:t>
            </w:r>
            <w:r w:rsidRPr="002D27E6">
              <w:rPr>
                <w:rFonts w:ascii="Sylfaen" w:eastAsia="Times New Roman" w:hAnsi="Sylfaen" w:cs="Sylfaen"/>
                <w:b/>
                <w:bCs/>
                <w:sz w:val="12"/>
                <w:szCs w:val="12"/>
              </w:rPr>
              <w:t>მათ</w:t>
            </w:r>
            <w:r w:rsidRPr="002D27E6">
              <w:rPr>
                <w:rFonts w:ascii="Arial CYR" w:eastAsia="Times New Roman" w:hAnsi="Arial CYR" w:cs="Arial CYR"/>
                <w:b/>
                <w:bCs/>
                <w:sz w:val="12"/>
                <w:szCs w:val="12"/>
              </w:rPr>
              <w:t xml:space="preserve"> </w:t>
            </w:r>
            <w:r w:rsidRPr="002D27E6">
              <w:rPr>
                <w:rFonts w:ascii="Sylfaen" w:eastAsia="Times New Roman" w:hAnsi="Sylfaen" w:cs="Sylfaen"/>
                <w:b/>
                <w:bCs/>
                <w:sz w:val="12"/>
                <w:szCs w:val="12"/>
              </w:rPr>
              <w:t>შორის</w:t>
            </w:r>
            <w:r w:rsidRPr="002D27E6">
              <w:rPr>
                <w:rFonts w:ascii="Arial CYR" w:eastAsia="Times New Roman" w:hAnsi="Arial CYR" w:cs="Arial CYR"/>
                <w:b/>
                <w:bCs/>
                <w:sz w:val="12"/>
                <w:szCs w:val="12"/>
              </w:rPr>
              <w:t xml:space="preserve"> </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D27E6" w:rsidRPr="002D27E6" w:rsidRDefault="002D27E6" w:rsidP="002D27E6">
            <w:pPr>
              <w:spacing w:after="0" w:line="240" w:lineRule="auto"/>
              <w:jc w:val="center"/>
              <w:rPr>
                <w:rFonts w:ascii="Arial CYR" w:eastAsia="Times New Roman" w:hAnsi="Arial CYR" w:cs="Arial CYR"/>
                <w:b/>
                <w:bCs/>
                <w:sz w:val="16"/>
                <w:szCs w:val="16"/>
              </w:rPr>
            </w:pPr>
            <w:r w:rsidRPr="002D27E6">
              <w:rPr>
                <w:rFonts w:ascii="Arial CYR" w:eastAsia="Times New Roman" w:hAnsi="Arial CYR" w:cs="Arial CYR"/>
                <w:b/>
                <w:bCs/>
                <w:sz w:val="16"/>
                <w:szCs w:val="16"/>
              </w:rPr>
              <w:t xml:space="preserve"> </w:t>
            </w:r>
            <w:r w:rsidRPr="002D27E6">
              <w:rPr>
                <w:rFonts w:ascii="Sylfaen" w:eastAsia="Times New Roman" w:hAnsi="Sylfaen" w:cs="Sylfaen"/>
                <w:b/>
                <w:bCs/>
                <w:sz w:val="16"/>
                <w:szCs w:val="16"/>
              </w:rPr>
              <w:t>სულ</w:t>
            </w:r>
            <w:r w:rsidRPr="002D27E6">
              <w:rPr>
                <w:rFonts w:ascii="Arial CYR" w:eastAsia="Times New Roman" w:hAnsi="Arial CYR" w:cs="Arial CYR"/>
                <w:b/>
                <w:bCs/>
                <w:sz w:val="16"/>
                <w:szCs w:val="16"/>
              </w:rPr>
              <w:t xml:space="preserve"> </w:t>
            </w:r>
          </w:p>
        </w:tc>
        <w:tc>
          <w:tcPr>
            <w:tcW w:w="111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12"/>
                <w:szCs w:val="12"/>
              </w:rPr>
            </w:pPr>
            <w:r w:rsidRPr="002D27E6">
              <w:rPr>
                <w:rFonts w:ascii="Arial CYR" w:eastAsia="Times New Roman" w:hAnsi="Arial CYR" w:cs="Arial CYR"/>
                <w:b/>
                <w:bCs/>
                <w:sz w:val="12"/>
                <w:szCs w:val="12"/>
              </w:rPr>
              <w:t xml:space="preserve"> </w:t>
            </w:r>
            <w:r w:rsidRPr="002D27E6">
              <w:rPr>
                <w:rFonts w:ascii="Sylfaen" w:eastAsia="Times New Roman" w:hAnsi="Sylfaen" w:cs="Sylfaen"/>
                <w:b/>
                <w:bCs/>
                <w:sz w:val="12"/>
                <w:szCs w:val="12"/>
              </w:rPr>
              <w:t>მათ</w:t>
            </w:r>
            <w:r w:rsidRPr="002D27E6">
              <w:rPr>
                <w:rFonts w:ascii="Arial CYR" w:eastAsia="Times New Roman" w:hAnsi="Arial CYR" w:cs="Arial CYR"/>
                <w:b/>
                <w:bCs/>
                <w:sz w:val="12"/>
                <w:szCs w:val="12"/>
              </w:rPr>
              <w:t xml:space="preserve"> </w:t>
            </w:r>
            <w:r w:rsidRPr="002D27E6">
              <w:rPr>
                <w:rFonts w:ascii="Sylfaen" w:eastAsia="Times New Roman" w:hAnsi="Sylfaen" w:cs="Sylfaen"/>
                <w:b/>
                <w:bCs/>
                <w:sz w:val="12"/>
                <w:szCs w:val="12"/>
              </w:rPr>
              <w:t>შორის</w:t>
            </w:r>
            <w:r w:rsidRPr="002D27E6">
              <w:rPr>
                <w:rFonts w:ascii="Arial CYR" w:eastAsia="Times New Roman" w:hAnsi="Arial CYR" w:cs="Arial CYR"/>
                <w:b/>
                <w:bCs/>
                <w:sz w:val="12"/>
                <w:szCs w:val="12"/>
              </w:rPr>
              <w:t xml:space="preserve"> </w:t>
            </w:r>
          </w:p>
        </w:tc>
      </w:tr>
      <w:tr w:rsidR="002D27E6" w:rsidRPr="002D27E6" w:rsidTr="002D27E6">
        <w:trPr>
          <w:trHeight w:val="1725"/>
        </w:trPr>
        <w:tc>
          <w:tcPr>
            <w:tcW w:w="1092" w:type="pct"/>
            <w:vMerge/>
            <w:tcBorders>
              <w:top w:val="single" w:sz="4" w:space="0" w:color="auto"/>
              <w:left w:val="single" w:sz="4" w:space="0" w:color="auto"/>
              <w:bottom w:val="single" w:sz="4" w:space="0" w:color="auto"/>
              <w:right w:val="single" w:sz="4" w:space="0" w:color="auto"/>
            </w:tcBorders>
            <w:vAlign w:val="center"/>
            <w:hideMark/>
          </w:tcPr>
          <w:p w:rsidR="002D27E6" w:rsidRPr="002D27E6" w:rsidRDefault="002D27E6" w:rsidP="002D27E6">
            <w:pPr>
              <w:spacing w:after="0" w:line="240" w:lineRule="auto"/>
              <w:rPr>
                <w:rFonts w:ascii="Arial CYR" w:eastAsia="Times New Roman" w:hAnsi="Arial CYR" w:cs="Arial CYR"/>
                <w:b/>
                <w:bCs/>
                <w:sz w:val="16"/>
                <w:szCs w:val="16"/>
              </w:rPr>
            </w:pPr>
          </w:p>
        </w:tc>
        <w:tc>
          <w:tcPr>
            <w:tcW w:w="558" w:type="pct"/>
            <w:vMerge/>
            <w:tcBorders>
              <w:top w:val="nil"/>
              <w:left w:val="single" w:sz="4" w:space="0" w:color="auto"/>
              <w:bottom w:val="single" w:sz="4" w:space="0" w:color="000000"/>
              <w:right w:val="single" w:sz="4" w:space="0" w:color="auto"/>
            </w:tcBorders>
            <w:vAlign w:val="center"/>
            <w:hideMark/>
          </w:tcPr>
          <w:p w:rsidR="002D27E6" w:rsidRPr="002D27E6" w:rsidRDefault="002D27E6" w:rsidP="002D27E6">
            <w:pPr>
              <w:spacing w:after="0" w:line="240" w:lineRule="auto"/>
              <w:rPr>
                <w:rFonts w:ascii="Arial CYR" w:eastAsia="Times New Roman" w:hAnsi="Arial CYR" w:cs="Arial CYR"/>
                <w:b/>
                <w:bCs/>
                <w:sz w:val="16"/>
                <w:szCs w:val="16"/>
              </w:rPr>
            </w:pPr>
          </w:p>
        </w:tc>
        <w:tc>
          <w:tcPr>
            <w:tcW w:w="558" w:type="pct"/>
            <w:vMerge/>
            <w:tcBorders>
              <w:top w:val="nil"/>
              <w:left w:val="single" w:sz="4" w:space="0" w:color="auto"/>
              <w:bottom w:val="single" w:sz="4" w:space="0" w:color="000000"/>
              <w:right w:val="single" w:sz="4" w:space="0" w:color="auto"/>
            </w:tcBorders>
            <w:vAlign w:val="center"/>
            <w:hideMark/>
          </w:tcPr>
          <w:p w:rsidR="002D27E6" w:rsidRPr="002D27E6" w:rsidRDefault="002D27E6" w:rsidP="002D27E6">
            <w:pPr>
              <w:spacing w:after="0" w:line="240" w:lineRule="auto"/>
              <w:rPr>
                <w:rFonts w:ascii="Arial CYR" w:eastAsia="Times New Roman" w:hAnsi="Arial CYR" w:cs="Arial CYR"/>
                <w:b/>
                <w:bCs/>
                <w:sz w:val="16"/>
                <w:szCs w:val="16"/>
              </w:rPr>
            </w:pPr>
          </w:p>
        </w:tc>
        <w:tc>
          <w:tcPr>
            <w:tcW w:w="558" w:type="pct"/>
            <w:tcBorders>
              <w:top w:val="nil"/>
              <w:left w:val="nil"/>
              <w:bottom w:val="single" w:sz="4" w:space="0" w:color="auto"/>
              <w:right w:val="single" w:sz="4" w:space="0" w:color="auto"/>
            </w:tcBorders>
            <w:shd w:val="clear" w:color="000000" w:fill="FFFFFF"/>
            <w:vAlign w:val="center"/>
            <w:hideMark/>
          </w:tcPr>
          <w:p w:rsidR="002D27E6" w:rsidRPr="002D27E6" w:rsidRDefault="002D27E6" w:rsidP="002D27E6">
            <w:pPr>
              <w:spacing w:after="0" w:line="240" w:lineRule="auto"/>
              <w:jc w:val="center"/>
              <w:rPr>
                <w:rFonts w:ascii="Arial CYR" w:eastAsia="Times New Roman" w:hAnsi="Arial CYR" w:cs="Arial CYR"/>
                <w:b/>
                <w:bCs/>
                <w:sz w:val="12"/>
                <w:szCs w:val="12"/>
              </w:rPr>
            </w:pPr>
            <w:r w:rsidRPr="002D27E6">
              <w:rPr>
                <w:rFonts w:ascii="Arial CYR" w:eastAsia="Times New Roman" w:hAnsi="Arial CYR" w:cs="Arial CYR"/>
                <w:b/>
                <w:bCs/>
                <w:sz w:val="12"/>
                <w:szCs w:val="12"/>
              </w:rPr>
              <w:t xml:space="preserve"> </w:t>
            </w:r>
            <w:r w:rsidRPr="002D27E6">
              <w:rPr>
                <w:rFonts w:ascii="Sylfaen" w:eastAsia="Times New Roman" w:hAnsi="Sylfaen" w:cs="Sylfaen"/>
                <w:b/>
                <w:bCs/>
                <w:sz w:val="12"/>
                <w:szCs w:val="12"/>
              </w:rPr>
              <w:t>საკუთარი</w:t>
            </w:r>
            <w:r w:rsidRPr="002D27E6">
              <w:rPr>
                <w:rFonts w:ascii="Arial CYR" w:eastAsia="Times New Roman" w:hAnsi="Arial CYR" w:cs="Arial CYR"/>
                <w:b/>
                <w:bCs/>
                <w:sz w:val="12"/>
                <w:szCs w:val="12"/>
              </w:rPr>
              <w:t xml:space="preserve"> </w:t>
            </w:r>
            <w:r w:rsidRPr="002D27E6">
              <w:rPr>
                <w:rFonts w:ascii="Sylfaen" w:eastAsia="Times New Roman" w:hAnsi="Sylfaen" w:cs="Sylfaen"/>
                <w:b/>
                <w:bCs/>
                <w:sz w:val="12"/>
                <w:szCs w:val="12"/>
              </w:rPr>
              <w:t>შემოსავლები</w:t>
            </w:r>
            <w:r w:rsidRPr="002D27E6">
              <w:rPr>
                <w:rFonts w:ascii="Arial CYR" w:eastAsia="Times New Roman" w:hAnsi="Arial CYR" w:cs="Arial CYR"/>
                <w:b/>
                <w:bCs/>
                <w:sz w:val="12"/>
                <w:szCs w:val="12"/>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2D27E6" w:rsidRPr="002D27E6" w:rsidRDefault="002D27E6" w:rsidP="002D27E6">
            <w:pPr>
              <w:spacing w:after="0" w:line="240" w:lineRule="auto"/>
              <w:jc w:val="center"/>
              <w:rPr>
                <w:rFonts w:ascii="Arial CYR" w:eastAsia="Times New Roman" w:hAnsi="Arial CYR" w:cs="Arial CYR"/>
                <w:b/>
                <w:bCs/>
                <w:sz w:val="12"/>
                <w:szCs w:val="12"/>
              </w:rPr>
            </w:pPr>
            <w:r w:rsidRPr="002D27E6">
              <w:rPr>
                <w:rFonts w:ascii="Arial CYR" w:eastAsia="Times New Roman" w:hAnsi="Arial CYR" w:cs="Arial CYR"/>
                <w:b/>
                <w:bCs/>
                <w:sz w:val="12"/>
                <w:szCs w:val="12"/>
              </w:rPr>
              <w:t xml:space="preserve"> </w:t>
            </w:r>
            <w:r w:rsidRPr="002D27E6">
              <w:rPr>
                <w:rFonts w:ascii="Sylfaen" w:eastAsia="Times New Roman" w:hAnsi="Sylfaen" w:cs="Sylfaen"/>
                <w:b/>
                <w:bCs/>
                <w:sz w:val="12"/>
                <w:szCs w:val="12"/>
              </w:rPr>
              <w:t>სახელმწიფო</w:t>
            </w:r>
            <w:r w:rsidRPr="002D27E6">
              <w:rPr>
                <w:rFonts w:ascii="Arial CYR" w:eastAsia="Times New Roman" w:hAnsi="Arial CYR" w:cs="Arial CYR"/>
                <w:b/>
                <w:bCs/>
                <w:sz w:val="12"/>
                <w:szCs w:val="12"/>
              </w:rPr>
              <w:t xml:space="preserve"> </w:t>
            </w:r>
            <w:r w:rsidRPr="002D27E6">
              <w:rPr>
                <w:rFonts w:ascii="Sylfaen" w:eastAsia="Times New Roman" w:hAnsi="Sylfaen" w:cs="Sylfaen"/>
                <w:b/>
                <w:bCs/>
                <w:sz w:val="12"/>
                <w:szCs w:val="12"/>
              </w:rPr>
              <w:t>ბიუჯეტის</w:t>
            </w:r>
            <w:r w:rsidRPr="002D27E6">
              <w:rPr>
                <w:rFonts w:ascii="Arial CYR" w:eastAsia="Times New Roman" w:hAnsi="Arial CYR" w:cs="Arial CYR"/>
                <w:b/>
                <w:bCs/>
                <w:sz w:val="12"/>
                <w:szCs w:val="12"/>
              </w:rPr>
              <w:t xml:space="preserve"> </w:t>
            </w:r>
            <w:r w:rsidRPr="002D27E6">
              <w:rPr>
                <w:rFonts w:ascii="Sylfaen" w:eastAsia="Times New Roman" w:hAnsi="Sylfaen" w:cs="Sylfaen"/>
                <w:b/>
                <w:bCs/>
                <w:sz w:val="12"/>
                <w:szCs w:val="12"/>
              </w:rPr>
              <w:t>ფონდები</w:t>
            </w:r>
            <w:r w:rsidRPr="002D27E6">
              <w:rPr>
                <w:rFonts w:ascii="Arial CYR" w:eastAsia="Times New Roman" w:hAnsi="Arial CYR" w:cs="Arial CYR"/>
                <w:b/>
                <w:bCs/>
                <w:sz w:val="12"/>
                <w:szCs w:val="12"/>
              </w:rPr>
              <w:t xml:space="preserve"> </w:t>
            </w:r>
          </w:p>
        </w:tc>
        <w:tc>
          <w:tcPr>
            <w:tcW w:w="558" w:type="pct"/>
            <w:vMerge/>
            <w:tcBorders>
              <w:top w:val="nil"/>
              <w:left w:val="single" w:sz="4" w:space="0" w:color="auto"/>
              <w:bottom w:val="single" w:sz="4" w:space="0" w:color="000000"/>
              <w:right w:val="single" w:sz="4" w:space="0" w:color="auto"/>
            </w:tcBorders>
            <w:vAlign w:val="center"/>
            <w:hideMark/>
          </w:tcPr>
          <w:p w:rsidR="002D27E6" w:rsidRPr="002D27E6" w:rsidRDefault="002D27E6" w:rsidP="002D27E6">
            <w:pPr>
              <w:spacing w:after="0" w:line="240" w:lineRule="auto"/>
              <w:rPr>
                <w:rFonts w:ascii="Arial CYR" w:eastAsia="Times New Roman" w:hAnsi="Arial CYR" w:cs="Arial CYR"/>
                <w:b/>
                <w:bCs/>
                <w:sz w:val="16"/>
                <w:szCs w:val="16"/>
              </w:rPr>
            </w:pPr>
          </w:p>
        </w:tc>
        <w:tc>
          <w:tcPr>
            <w:tcW w:w="558" w:type="pct"/>
            <w:tcBorders>
              <w:top w:val="nil"/>
              <w:left w:val="nil"/>
              <w:bottom w:val="single" w:sz="4" w:space="0" w:color="auto"/>
              <w:right w:val="single" w:sz="4" w:space="0" w:color="auto"/>
            </w:tcBorders>
            <w:shd w:val="clear" w:color="000000" w:fill="FFFFFF"/>
            <w:vAlign w:val="center"/>
            <w:hideMark/>
          </w:tcPr>
          <w:p w:rsidR="002D27E6" w:rsidRPr="002D27E6" w:rsidRDefault="002D27E6" w:rsidP="002D27E6">
            <w:pPr>
              <w:spacing w:after="0" w:line="240" w:lineRule="auto"/>
              <w:jc w:val="center"/>
              <w:rPr>
                <w:rFonts w:ascii="Arial CYR" w:eastAsia="Times New Roman" w:hAnsi="Arial CYR" w:cs="Arial CYR"/>
                <w:b/>
                <w:bCs/>
                <w:sz w:val="12"/>
                <w:szCs w:val="12"/>
              </w:rPr>
            </w:pPr>
            <w:r w:rsidRPr="002D27E6">
              <w:rPr>
                <w:rFonts w:ascii="Arial CYR" w:eastAsia="Times New Roman" w:hAnsi="Arial CYR" w:cs="Arial CYR"/>
                <w:b/>
                <w:bCs/>
                <w:sz w:val="12"/>
                <w:szCs w:val="12"/>
              </w:rPr>
              <w:t xml:space="preserve"> </w:t>
            </w:r>
            <w:r w:rsidRPr="002D27E6">
              <w:rPr>
                <w:rFonts w:ascii="Sylfaen" w:eastAsia="Times New Roman" w:hAnsi="Sylfaen" w:cs="Sylfaen"/>
                <w:b/>
                <w:bCs/>
                <w:sz w:val="12"/>
                <w:szCs w:val="12"/>
              </w:rPr>
              <w:t>საკუთარი</w:t>
            </w:r>
            <w:r w:rsidRPr="002D27E6">
              <w:rPr>
                <w:rFonts w:ascii="Arial CYR" w:eastAsia="Times New Roman" w:hAnsi="Arial CYR" w:cs="Arial CYR"/>
                <w:b/>
                <w:bCs/>
                <w:sz w:val="12"/>
                <w:szCs w:val="12"/>
              </w:rPr>
              <w:t xml:space="preserve"> </w:t>
            </w:r>
            <w:r w:rsidRPr="002D27E6">
              <w:rPr>
                <w:rFonts w:ascii="Sylfaen" w:eastAsia="Times New Roman" w:hAnsi="Sylfaen" w:cs="Sylfaen"/>
                <w:b/>
                <w:bCs/>
                <w:sz w:val="12"/>
                <w:szCs w:val="12"/>
              </w:rPr>
              <w:t>შემოსავლები</w:t>
            </w:r>
            <w:r w:rsidRPr="002D27E6">
              <w:rPr>
                <w:rFonts w:ascii="Arial CYR" w:eastAsia="Times New Roman" w:hAnsi="Arial CYR" w:cs="Arial CYR"/>
                <w:b/>
                <w:bCs/>
                <w:sz w:val="12"/>
                <w:szCs w:val="12"/>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2D27E6" w:rsidRPr="002D27E6" w:rsidRDefault="002D27E6" w:rsidP="002D27E6">
            <w:pPr>
              <w:spacing w:after="0" w:line="240" w:lineRule="auto"/>
              <w:jc w:val="center"/>
              <w:rPr>
                <w:rFonts w:ascii="Arial CYR" w:eastAsia="Times New Roman" w:hAnsi="Arial CYR" w:cs="Arial CYR"/>
                <w:b/>
                <w:bCs/>
                <w:sz w:val="12"/>
                <w:szCs w:val="12"/>
              </w:rPr>
            </w:pPr>
            <w:r w:rsidRPr="002D27E6">
              <w:rPr>
                <w:rFonts w:ascii="Arial CYR" w:eastAsia="Times New Roman" w:hAnsi="Arial CYR" w:cs="Arial CYR"/>
                <w:b/>
                <w:bCs/>
                <w:sz w:val="12"/>
                <w:szCs w:val="12"/>
              </w:rPr>
              <w:t xml:space="preserve"> </w:t>
            </w:r>
            <w:r w:rsidRPr="002D27E6">
              <w:rPr>
                <w:rFonts w:ascii="Sylfaen" w:eastAsia="Times New Roman" w:hAnsi="Sylfaen" w:cs="Sylfaen"/>
                <w:b/>
                <w:bCs/>
                <w:sz w:val="12"/>
                <w:szCs w:val="12"/>
              </w:rPr>
              <w:t>სახელმწიფო</w:t>
            </w:r>
            <w:r w:rsidRPr="002D27E6">
              <w:rPr>
                <w:rFonts w:ascii="Arial CYR" w:eastAsia="Times New Roman" w:hAnsi="Arial CYR" w:cs="Arial CYR"/>
                <w:b/>
                <w:bCs/>
                <w:sz w:val="12"/>
                <w:szCs w:val="12"/>
              </w:rPr>
              <w:t xml:space="preserve"> </w:t>
            </w:r>
            <w:r w:rsidRPr="002D27E6">
              <w:rPr>
                <w:rFonts w:ascii="Sylfaen" w:eastAsia="Times New Roman" w:hAnsi="Sylfaen" w:cs="Sylfaen"/>
                <w:b/>
                <w:bCs/>
                <w:sz w:val="12"/>
                <w:szCs w:val="12"/>
              </w:rPr>
              <w:t>ბიუჯეტის</w:t>
            </w:r>
            <w:r w:rsidRPr="002D27E6">
              <w:rPr>
                <w:rFonts w:ascii="Arial CYR" w:eastAsia="Times New Roman" w:hAnsi="Arial CYR" w:cs="Arial CYR"/>
                <w:b/>
                <w:bCs/>
                <w:sz w:val="12"/>
                <w:szCs w:val="12"/>
              </w:rPr>
              <w:t xml:space="preserve"> </w:t>
            </w:r>
            <w:r w:rsidRPr="002D27E6">
              <w:rPr>
                <w:rFonts w:ascii="Sylfaen" w:eastAsia="Times New Roman" w:hAnsi="Sylfaen" w:cs="Sylfaen"/>
                <w:b/>
                <w:bCs/>
                <w:sz w:val="12"/>
                <w:szCs w:val="12"/>
              </w:rPr>
              <w:t>ფონდები</w:t>
            </w:r>
            <w:r w:rsidRPr="002D27E6">
              <w:rPr>
                <w:rFonts w:ascii="Arial CYR" w:eastAsia="Times New Roman" w:hAnsi="Arial CYR" w:cs="Arial CYR"/>
                <w:b/>
                <w:bCs/>
                <w:sz w:val="12"/>
                <w:szCs w:val="12"/>
              </w:rPr>
              <w:t xml:space="preserve"> </w:t>
            </w:r>
          </w:p>
        </w:tc>
      </w:tr>
      <w:tr w:rsidR="002D27E6" w:rsidRPr="002D27E6" w:rsidTr="002D27E6">
        <w:trPr>
          <w:trHeight w:val="40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16"/>
                <w:szCs w:val="16"/>
              </w:rPr>
            </w:pPr>
            <w:r w:rsidRPr="002D27E6">
              <w:rPr>
                <w:rFonts w:ascii="Arial CYR" w:eastAsia="Times New Roman" w:hAnsi="Arial CYR" w:cs="Arial CYR"/>
                <w:b/>
                <w:bCs/>
                <w:sz w:val="16"/>
                <w:szCs w:val="16"/>
              </w:rPr>
              <w:t xml:space="preserve"> </w:t>
            </w:r>
            <w:r w:rsidRPr="002D27E6">
              <w:rPr>
                <w:rFonts w:ascii="Sylfaen" w:eastAsia="Times New Roman" w:hAnsi="Sylfaen" w:cs="Sylfaen"/>
                <w:b/>
                <w:bCs/>
                <w:sz w:val="16"/>
                <w:szCs w:val="16"/>
              </w:rPr>
              <w:t>შემოსულობები</w:t>
            </w:r>
            <w:r w:rsidRPr="002D27E6">
              <w:rPr>
                <w:rFonts w:ascii="Arial CYR" w:eastAsia="Times New Roman" w:hAnsi="Arial CYR" w:cs="Arial CYR"/>
                <w:b/>
                <w:bCs/>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16"/>
                <w:szCs w:val="16"/>
              </w:rPr>
            </w:pPr>
            <w:r w:rsidRPr="002D27E6">
              <w:rPr>
                <w:rFonts w:ascii="Arial CYR" w:eastAsia="Times New Roman" w:hAnsi="Arial CYR" w:cs="Arial CYR"/>
                <w:b/>
                <w:bCs/>
                <w:sz w:val="16"/>
                <w:szCs w:val="16"/>
              </w:rPr>
              <w:t xml:space="preserve">            18,953.9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16"/>
                <w:szCs w:val="16"/>
              </w:rPr>
            </w:pPr>
            <w:r w:rsidRPr="002D27E6">
              <w:rPr>
                <w:rFonts w:ascii="Arial CYR" w:eastAsia="Times New Roman" w:hAnsi="Arial CYR" w:cs="Arial CYR"/>
                <w:b/>
                <w:bCs/>
                <w:sz w:val="16"/>
                <w:szCs w:val="16"/>
              </w:rPr>
              <w:t xml:space="preserve">            27,547.2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16"/>
                <w:szCs w:val="16"/>
              </w:rPr>
            </w:pPr>
            <w:r w:rsidRPr="002D27E6">
              <w:rPr>
                <w:rFonts w:ascii="Arial CYR" w:eastAsia="Times New Roman" w:hAnsi="Arial CYR" w:cs="Arial CYR"/>
                <w:b/>
                <w:bCs/>
                <w:sz w:val="16"/>
                <w:szCs w:val="16"/>
              </w:rPr>
              <w:t xml:space="preserve">            16,607.2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16"/>
                <w:szCs w:val="16"/>
              </w:rPr>
            </w:pPr>
            <w:r w:rsidRPr="002D27E6">
              <w:rPr>
                <w:rFonts w:ascii="Arial CYR" w:eastAsia="Times New Roman" w:hAnsi="Arial CYR" w:cs="Arial CYR"/>
                <w:b/>
                <w:bCs/>
                <w:sz w:val="16"/>
                <w:szCs w:val="16"/>
              </w:rPr>
              <w:t xml:space="preserve">            10,940.0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16"/>
                <w:szCs w:val="16"/>
              </w:rPr>
            </w:pPr>
            <w:r w:rsidRPr="002D27E6">
              <w:rPr>
                <w:rFonts w:ascii="Arial CYR" w:eastAsia="Times New Roman" w:hAnsi="Arial CYR" w:cs="Arial CYR"/>
                <w:b/>
                <w:bCs/>
                <w:sz w:val="16"/>
                <w:szCs w:val="16"/>
              </w:rPr>
              <w:t xml:space="preserve">            19,334.8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16"/>
                <w:szCs w:val="16"/>
              </w:rPr>
            </w:pPr>
            <w:r w:rsidRPr="002D27E6">
              <w:rPr>
                <w:rFonts w:ascii="Arial CYR" w:eastAsia="Times New Roman" w:hAnsi="Arial CYR" w:cs="Arial CYR"/>
                <w:b/>
                <w:bCs/>
                <w:sz w:val="16"/>
                <w:szCs w:val="16"/>
              </w:rPr>
              <w:t xml:space="preserve">            19,334.8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16"/>
                <w:szCs w:val="16"/>
              </w:rPr>
            </w:pPr>
            <w:r w:rsidRPr="002D27E6">
              <w:rPr>
                <w:rFonts w:ascii="Arial CYR" w:eastAsia="Times New Roman" w:hAnsi="Arial CYR" w:cs="Arial CYR"/>
                <w:b/>
                <w:bCs/>
                <w:sz w:val="16"/>
                <w:szCs w:val="16"/>
              </w:rPr>
              <w:t xml:space="preserve">                      -     </w:t>
            </w:r>
          </w:p>
        </w:tc>
      </w:tr>
      <w:tr w:rsidR="002D27E6" w:rsidRPr="002D27E6" w:rsidTr="002D27E6">
        <w:trPr>
          <w:trHeight w:val="52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rPr>
                <w:rFonts w:ascii="Arial CYR" w:eastAsia="Times New Roman" w:hAnsi="Arial CYR" w:cs="Arial CYR"/>
                <w:sz w:val="16"/>
                <w:szCs w:val="16"/>
              </w:rPr>
            </w:pPr>
            <w:r w:rsidRPr="002D27E6">
              <w:rPr>
                <w:rFonts w:ascii="Arial CYR" w:eastAsia="Times New Roman" w:hAnsi="Arial CYR" w:cs="Arial CYR"/>
                <w:sz w:val="16"/>
                <w:szCs w:val="16"/>
              </w:rPr>
              <w:t xml:space="preserve"> </w:t>
            </w:r>
            <w:r w:rsidRPr="002D27E6">
              <w:rPr>
                <w:rFonts w:ascii="Sylfaen" w:eastAsia="Times New Roman" w:hAnsi="Sylfaen" w:cs="Sylfaen"/>
                <w:sz w:val="16"/>
                <w:szCs w:val="16"/>
              </w:rPr>
              <w:t>შემოსავლები</w:t>
            </w:r>
            <w:r w:rsidRPr="002D27E6">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16"/>
                <w:szCs w:val="16"/>
              </w:rPr>
            </w:pPr>
            <w:r w:rsidRPr="002D27E6">
              <w:rPr>
                <w:rFonts w:ascii="Arial CYR" w:eastAsia="Times New Roman" w:hAnsi="Arial CYR" w:cs="Arial CYR"/>
                <w:sz w:val="16"/>
                <w:szCs w:val="16"/>
              </w:rPr>
              <w:t xml:space="preserve">            18,700.5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16"/>
                <w:szCs w:val="16"/>
              </w:rPr>
            </w:pPr>
            <w:r w:rsidRPr="002D27E6">
              <w:rPr>
                <w:rFonts w:ascii="Arial CYR" w:eastAsia="Times New Roman" w:hAnsi="Arial CYR" w:cs="Arial CYR"/>
                <w:sz w:val="16"/>
                <w:szCs w:val="16"/>
              </w:rPr>
              <w:t xml:space="preserve">            27,147.2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16"/>
                <w:szCs w:val="16"/>
              </w:rPr>
            </w:pPr>
            <w:r w:rsidRPr="002D27E6">
              <w:rPr>
                <w:rFonts w:ascii="Arial CYR" w:eastAsia="Times New Roman" w:hAnsi="Arial CYR" w:cs="Arial CYR"/>
                <w:sz w:val="16"/>
                <w:szCs w:val="16"/>
              </w:rPr>
              <w:t xml:space="preserve">            16,207.2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16"/>
                <w:szCs w:val="16"/>
              </w:rPr>
            </w:pPr>
            <w:r w:rsidRPr="002D27E6">
              <w:rPr>
                <w:rFonts w:ascii="Arial CYR" w:eastAsia="Times New Roman" w:hAnsi="Arial CYR" w:cs="Arial CYR"/>
                <w:sz w:val="16"/>
                <w:szCs w:val="16"/>
              </w:rPr>
              <w:t xml:space="preserve">            10,940.0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16"/>
                <w:szCs w:val="16"/>
              </w:rPr>
            </w:pPr>
            <w:r w:rsidRPr="002D27E6">
              <w:rPr>
                <w:rFonts w:ascii="Arial CYR" w:eastAsia="Times New Roman" w:hAnsi="Arial CYR" w:cs="Arial CYR"/>
                <w:sz w:val="16"/>
                <w:szCs w:val="16"/>
              </w:rPr>
              <w:t xml:space="preserve">            19,184.8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16"/>
                <w:szCs w:val="16"/>
              </w:rPr>
            </w:pPr>
            <w:r w:rsidRPr="002D27E6">
              <w:rPr>
                <w:rFonts w:ascii="Arial CYR" w:eastAsia="Times New Roman" w:hAnsi="Arial CYR" w:cs="Arial CYR"/>
                <w:sz w:val="16"/>
                <w:szCs w:val="16"/>
              </w:rPr>
              <w:t xml:space="preserve">            19,184.8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16"/>
                <w:szCs w:val="16"/>
              </w:rPr>
            </w:pPr>
            <w:r w:rsidRPr="002D27E6">
              <w:rPr>
                <w:rFonts w:ascii="Arial CYR" w:eastAsia="Times New Roman" w:hAnsi="Arial CYR" w:cs="Arial CYR"/>
                <w:sz w:val="16"/>
                <w:szCs w:val="16"/>
              </w:rPr>
              <w:t xml:space="preserve">                      -     </w:t>
            </w:r>
          </w:p>
        </w:tc>
      </w:tr>
      <w:tr w:rsidR="002D27E6" w:rsidRPr="002D27E6" w:rsidTr="002D27E6">
        <w:trPr>
          <w:trHeight w:val="58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rPr>
                <w:rFonts w:ascii="Arial CYR" w:eastAsia="Times New Roman" w:hAnsi="Arial CYR" w:cs="Arial CYR"/>
                <w:sz w:val="16"/>
                <w:szCs w:val="16"/>
              </w:rPr>
            </w:pPr>
            <w:r w:rsidRPr="002D27E6">
              <w:rPr>
                <w:rFonts w:ascii="Arial CYR" w:eastAsia="Times New Roman" w:hAnsi="Arial CYR" w:cs="Arial CYR"/>
                <w:sz w:val="16"/>
                <w:szCs w:val="16"/>
              </w:rPr>
              <w:t xml:space="preserve"> </w:t>
            </w:r>
            <w:r w:rsidRPr="002D27E6">
              <w:rPr>
                <w:rFonts w:ascii="Sylfaen" w:eastAsia="Times New Roman" w:hAnsi="Sylfaen" w:cs="Sylfaen"/>
                <w:sz w:val="16"/>
                <w:szCs w:val="16"/>
              </w:rPr>
              <w:t>არაფინანსური</w:t>
            </w:r>
            <w:r w:rsidRPr="002D27E6">
              <w:rPr>
                <w:rFonts w:ascii="Arial CYR" w:eastAsia="Times New Roman" w:hAnsi="Arial CYR" w:cs="Arial CYR"/>
                <w:sz w:val="16"/>
                <w:szCs w:val="16"/>
              </w:rPr>
              <w:t xml:space="preserve"> </w:t>
            </w:r>
            <w:r w:rsidRPr="002D27E6">
              <w:rPr>
                <w:rFonts w:ascii="Sylfaen" w:eastAsia="Times New Roman" w:hAnsi="Sylfaen" w:cs="Sylfaen"/>
                <w:sz w:val="16"/>
                <w:szCs w:val="16"/>
              </w:rPr>
              <w:t>აქტივების</w:t>
            </w:r>
            <w:r w:rsidRPr="002D27E6">
              <w:rPr>
                <w:rFonts w:ascii="Arial CYR" w:eastAsia="Times New Roman" w:hAnsi="Arial CYR" w:cs="Arial CYR"/>
                <w:sz w:val="16"/>
                <w:szCs w:val="16"/>
              </w:rPr>
              <w:t xml:space="preserve"> </w:t>
            </w:r>
            <w:r w:rsidRPr="002D27E6">
              <w:rPr>
                <w:rFonts w:ascii="Sylfaen" w:eastAsia="Times New Roman" w:hAnsi="Sylfaen" w:cs="Sylfaen"/>
                <w:sz w:val="16"/>
                <w:szCs w:val="16"/>
              </w:rPr>
              <w:t>კლება</w:t>
            </w:r>
            <w:r w:rsidRPr="002D27E6">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16"/>
                <w:szCs w:val="16"/>
              </w:rPr>
            </w:pPr>
            <w:r w:rsidRPr="002D27E6">
              <w:rPr>
                <w:rFonts w:ascii="Arial CYR" w:eastAsia="Times New Roman" w:hAnsi="Arial CYR" w:cs="Arial CYR"/>
                <w:sz w:val="16"/>
                <w:szCs w:val="16"/>
              </w:rPr>
              <w:t xml:space="preserve">                 253.4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16"/>
                <w:szCs w:val="16"/>
              </w:rPr>
            </w:pPr>
            <w:r w:rsidRPr="002D27E6">
              <w:rPr>
                <w:rFonts w:ascii="Arial CYR" w:eastAsia="Times New Roman" w:hAnsi="Arial CYR" w:cs="Arial CYR"/>
                <w:sz w:val="16"/>
                <w:szCs w:val="16"/>
              </w:rPr>
              <w:t xml:space="preserve">                 400.0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16"/>
                <w:szCs w:val="16"/>
              </w:rPr>
            </w:pPr>
            <w:r w:rsidRPr="002D27E6">
              <w:rPr>
                <w:rFonts w:ascii="Arial CYR" w:eastAsia="Times New Roman" w:hAnsi="Arial CYR" w:cs="Arial CYR"/>
                <w:sz w:val="16"/>
                <w:szCs w:val="16"/>
              </w:rPr>
              <w:t xml:space="preserve">                 400.0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16"/>
                <w:szCs w:val="16"/>
              </w:rPr>
            </w:pPr>
            <w:r w:rsidRPr="002D27E6">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16"/>
                <w:szCs w:val="16"/>
              </w:rPr>
            </w:pPr>
            <w:r w:rsidRPr="002D27E6">
              <w:rPr>
                <w:rFonts w:ascii="Arial CYR" w:eastAsia="Times New Roman" w:hAnsi="Arial CYR" w:cs="Arial CYR"/>
                <w:sz w:val="16"/>
                <w:szCs w:val="16"/>
              </w:rPr>
              <w:t xml:space="preserve">                 150.0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16"/>
                <w:szCs w:val="16"/>
              </w:rPr>
            </w:pPr>
            <w:r w:rsidRPr="002D27E6">
              <w:rPr>
                <w:rFonts w:ascii="Arial CYR" w:eastAsia="Times New Roman" w:hAnsi="Arial CYR" w:cs="Arial CYR"/>
                <w:sz w:val="16"/>
                <w:szCs w:val="16"/>
              </w:rPr>
              <w:t xml:space="preserve">                 150.0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16"/>
                <w:szCs w:val="16"/>
              </w:rPr>
            </w:pPr>
            <w:r w:rsidRPr="002D27E6">
              <w:rPr>
                <w:rFonts w:ascii="Arial CYR" w:eastAsia="Times New Roman" w:hAnsi="Arial CYR" w:cs="Arial CYR"/>
                <w:sz w:val="16"/>
                <w:szCs w:val="16"/>
              </w:rPr>
              <w:t xml:space="preserve">                      -     </w:t>
            </w:r>
          </w:p>
        </w:tc>
      </w:tr>
      <w:tr w:rsidR="002D27E6" w:rsidRPr="002D27E6" w:rsidTr="002D27E6">
        <w:trPr>
          <w:trHeight w:val="52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16"/>
                <w:szCs w:val="16"/>
              </w:rPr>
            </w:pPr>
            <w:r w:rsidRPr="002D27E6">
              <w:rPr>
                <w:rFonts w:ascii="Arial CYR" w:eastAsia="Times New Roman" w:hAnsi="Arial CYR" w:cs="Arial CYR"/>
                <w:b/>
                <w:bCs/>
                <w:sz w:val="16"/>
                <w:szCs w:val="16"/>
              </w:rPr>
              <w:t xml:space="preserve"> </w:t>
            </w:r>
            <w:r w:rsidRPr="002D27E6">
              <w:rPr>
                <w:rFonts w:ascii="Sylfaen" w:eastAsia="Times New Roman" w:hAnsi="Sylfaen" w:cs="Sylfaen"/>
                <w:b/>
                <w:bCs/>
                <w:sz w:val="16"/>
                <w:szCs w:val="16"/>
              </w:rPr>
              <w:t>გადასახდელები</w:t>
            </w:r>
            <w:r w:rsidRPr="002D27E6">
              <w:rPr>
                <w:rFonts w:ascii="Arial CYR" w:eastAsia="Times New Roman" w:hAnsi="Arial CYR" w:cs="Arial CYR"/>
                <w:b/>
                <w:bCs/>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16"/>
                <w:szCs w:val="16"/>
              </w:rPr>
            </w:pPr>
            <w:r w:rsidRPr="002D27E6">
              <w:rPr>
                <w:rFonts w:ascii="Arial CYR" w:eastAsia="Times New Roman" w:hAnsi="Arial CYR" w:cs="Arial CYR"/>
                <w:b/>
                <w:bCs/>
                <w:sz w:val="16"/>
                <w:szCs w:val="16"/>
              </w:rPr>
              <w:t xml:space="preserve">            17,816.4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16"/>
                <w:szCs w:val="16"/>
              </w:rPr>
            </w:pPr>
            <w:r w:rsidRPr="002D27E6">
              <w:rPr>
                <w:rFonts w:ascii="Arial CYR" w:eastAsia="Times New Roman" w:hAnsi="Arial CYR" w:cs="Arial CYR"/>
                <w:b/>
                <w:bCs/>
                <w:sz w:val="16"/>
                <w:szCs w:val="16"/>
              </w:rPr>
              <w:t xml:space="preserve">            30,881.3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16"/>
                <w:szCs w:val="16"/>
              </w:rPr>
            </w:pPr>
            <w:r w:rsidRPr="002D27E6">
              <w:rPr>
                <w:rFonts w:ascii="Arial CYR" w:eastAsia="Times New Roman" w:hAnsi="Arial CYR" w:cs="Arial CYR"/>
                <w:b/>
                <w:bCs/>
                <w:sz w:val="16"/>
                <w:szCs w:val="16"/>
              </w:rPr>
              <w:t xml:space="preserve">            19,227.8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16"/>
                <w:szCs w:val="16"/>
              </w:rPr>
            </w:pPr>
            <w:r w:rsidRPr="002D27E6">
              <w:rPr>
                <w:rFonts w:ascii="Arial CYR" w:eastAsia="Times New Roman" w:hAnsi="Arial CYR" w:cs="Arial CYR"/>
                <w:b/>
                <w:bCs/>
                <w:sz w:val="16"/>
                <w:szCs w:val="16"/>
              </w:rPr>
              <w:t xml:space="preserve">            11,653.5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16"/>
                <w:szCs w:val="16"/>
              </w:rPr>
            </w:pPr>
            <w:r w:rsidRPr="002D27E6">
              <w:rPr>
                <w:rFonts w:ascii="Arial CYR" w:eastAsia="Times New Roman" w:hAnsi="Arial CYR" w:cs="Arial CYR"/>
                <w:b/>
                <w:bCs/>
                <w:sz w:val="16"/>
                <w:szCs w:val="16"/>
              </w:rPr>
              <w:t xml:space="preserve">            19,334.8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16"/>
                <w:szCs w:val="16"/>
              </w:rPr>
            </w:pPr>
            <w:r w:rsidRPr="002D27E6">
              <w:rPr>
                <w:rFonts w:ascii="Arial CYR" w:eastAsia="Times New Roman" w:hAnsi="Arial CYR" w:cs="Arial CYR"/>
                <w:b/>
                <w:bCs/>
                <w:sz w:val="16"/>
                <w:szCs w:val="16"/>
              </w:rPr>
              <w:t xml:space="preserve">            19,334.8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16"/>
                <w:szCs w:val="16"/>
              </w:rPr>
            </w:pPr>
            <w:r w:rsidRPr="002D27E6">
              <w:rPr>
                <w:rFonts w:ascii="Arial CYR" w:eastAsia="Times New Roman" w:hAnsi="Arial CYR" w:cs="Arial CYR"/>
                <w:b/>
                <w:bCs/>
                <w:sz w:val="16"/>
                <w:szCs w:val="16"/>
              </w:rPr>
              <w:t xml:space="preserve">                      -     </w:t>
            </w:r>
          </w:p>
        </w:tc>
      </w:tr>
      <w:tr w:rsidR="002D27E6" w:rsidRPr="002D27E6" w:rsidTr="002D27E6">
        <w:trPr>
          <w:trHeight w:val="40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rPr>
                <w:rFonts w:ascii="Arial CYR" w:eastAsia="Times New Roman" w:hAnsi="Arial CYR" w:cs="Arial CYR"/>
                <w:sz w:val="16"/>
                <w:szCs w:val="16"/>
              </w:rPr>
            </w:pPr>
            <w:r w:rsidRPr="002D27E6">
              <w:rPr>
                <w:rFonts w:ascii="Arial CYR" w:eastAsia="Times New Roman" w:hAnsi="Arial CYR" w:cs="Arial CYR"/>
                <w:sz w:val="16"/>
                <w:szCs w:val="16"/>
              </w:rPr>
              <w:t xml:space="preserve"> </w:t>
            </w:r>
            <w:r w:rsidRPr="002D27E6">
              <w:rPr>
                <w:rFonts w:ascii="Sylfaen" w:eastAsia="Times New Roman" w:hAnsi="Sylfaen" w:cs="Sylfaen"/>
                <w:sz w:val="16"/>
                <w:szCs w:val="16"/>
              </w:rPr>
              <w:t>ხარჯები</w:t>
            </w:r>
            <w:r w:rsidRPr="002D27E6">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16"/>
                <w:szCs w:val="16"/>
              </w:rPr>
            </w:pPr>
            <w:r w:rsidRPr="002D27E6">
              <w:rPr>
                <w:rFonts w:ascii="Arial CYR" w:eastAsia="Times New Roman" w:hAnsi="Arial CYR" w:cs="Arial CYR"/>
                <w:sz w:val="16"/>
                <w:szCs w:val="16"/>
              </w:rPr>
              <w:t xml:space="preserve">            10,344.4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16"/>
                <w:szCs w:val="16"/>
              </w:rPr>
            </w:pPr>
            <w:r w:rsidRPr="002D27E6">
              <w:rPr>
                <w:rFonts w:ascii="Arial CYR" w:eastAsia="Times New Roman" w:hAnsi="Arial CYR" w:cs="Arial CYR"/>
                <w:sz w:val="16"/>
                <w:szCs w:val="16"/>
              </w:rPr>
              <w:t xml:space="preserve">            14,650.8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16"/>
                <w:szCs w:val="16"/>
              </w:rPr>
            </w:pPr>
            <w:r w:rsidRPr="002D27E6">
              <w:rPr>
                <w:rFonts w:ascii="Arial CYR" w:eastAsia="Times New Roman" w:hAnsi="Arial CYR" w:cs="Arial CYR"/>
                <w:sz w:val="16"/>
                <w:szCs w:val="16"/>
              </w:rPr>
              <w:t xml:space="preserve">            14,070.8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16"/>
                <w:szCs w:val="16"/>
              </w:rPr>
            </w:pPr>
            <w:r w:rsidRPr="002D27E6">
              <w:rPr>
                <w:rFonts w:ascii="Arial CYR" w:eastAsia="Times New Roman" w:hAnsi="Arial CYR" w:cs="Arial CYR"/>
                <w:sz w:val="16"/>
                <w:szCs w:val="16"/>
              </w:rPr>
              <w:t xml:space="preserve">                 580.0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16"/>
                <w:szCs w:val="16"/>
              </w:rPr>
            </w:pPr>
            <w:r w:rsidRPr="002D27E6">
              <w:rPr>
                <w:rFonts w:ascii="Arial CYR" w:eastAsia="Times New Roman" w:hAnsi="Arial CYR" w:cs="Arial CYR"/>
                <w:sz w:val="16"/>
                <w:szCs w:val="16"/>
              </w:rPr>
              <w:t xml:space="preserve">            16,140.2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16"/>
                <w:szCs w:val="16"/>
              </w:rPr>
            </w:pPr>
            <w:r w:rsidRPr="002D27E6">
              <w:rPr>
                <w:rFonts w:ascii="Arial CYR" w:eastAsia="Times New Roman" w:hAnsi="Arial CYR" w:cs="Arial CYR"/>
                <w:sz w:val="16"/>
                <w:szCs w:val="16"/>
              </w:rPr>
              <w:t xml:space="preserve">            16,140.2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16"/>
                <w:szCs w:val="16"/>
              </w:rPr>
            </w:pPr>
            <w:r w:rsidRPr="002D27E6">
              <w:rPr>
                <w:rFonts w:ascii="Arial CYR" w:eastAsia="Times New Roman" w:hAnsi="Arial CYR" w:cs="Arial CYR"/>
                <w:sz w:val="16"/>
                <w:szCs w:val="16"/>
              </w:rPr>
              <w:t xml:space="preserve">                      -     </w:t>
            </w:r>
          </w:p>
        </w:tc>
      </w:tr>
      <w:tr w:rsidR="002D27E6" w:rsidRPr="002D27E6" w:rsidTr="002D27E6">
        <w:trPr>
          <w:trHeight w:val="43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rPr>
                <w:rFonts w:ascii="Arial CYR" w:eastAsia="Times New Roman" w:hAnsi="Arial CYR" w:cs="Arial CYR"/>
                <w:sz w:val="16"/>
                <w:szCs w:val="16"/>
              </w:rPr>
            </w:pPr>
            <w:r w:rsidRPr="002D27E6">
              <w:rPr>
                <w:rFonts w:ascii="Arial CYR" w:eastAsia="Times New Roman" w:hAnsi="Arial CYR" w:cs="Arial CYR"/>
                <w:sz w:val="16"/>
                <w:szCs w:val="16"/>
              </w:rPr>
              <w:t xml:space="preserve"> </w:t>
            </w:r>
            <w:r w:rsidRPr="002D27E6">
              <w:rPr>
                <w:rFonts w:ascii="Sylfaen" w:eastAsia="Times New Roman" w:hAnsi="Sylfaen" w:cs="Sylfaen"/>
                <w:sz w:val="16"/>
                <w:szCs w:val="16"/>
              </w:rPr>
              <w:t>არაფინანსური</w:t>
            </w:r>
            <w:r w:rsidRPr="002D27E6">
              <w:rPr>
                <w:rFonts w:ascii="Arial CYR" w:eastAsia="Times New Roman" w:hAnsi="Arial CYR" w:cs="Arial CYR"/>
                <w:sz w:val="16"/>
                <w:szCs w:val="16"/>
              </w:rPr>
              <w:t xml:space="preserve"> </w:t>
            </w:r>
            <w:r w:rsidRPr="002D27E6">
              <w:rPr>
                <w:rFonts w:ascii="Sylfaen" w:eastAsia="Times New Roman" w:hAnsi="Sylfaen" w:cs="Sylfaen"/>
                <w:sz w:val="16"/>
                <w:szCs w:val="16"/>
              </w:rPr>
              <w:t>აქტივების</w:t>
            </w:r>
            <w:r w:rsidRPr="002D27E6">
              <w:rPr>
                <w:rFonts w:ascii="Arial CYR" w:eastAsia="Times New Roman" w:hAnsi="Arial CYR" w:cs="Arial CYR"/>
                <w:sz w:val="16"/>
                <w:szCs w:val="16"/>
              </w:rPr>
              <w:t xml:space="preserve"> </w:t>
            </w:r>
            <w:r w:rsidRPr="002D27E6">
              <w:rPr>
                <w:rFonts w:ascii="Sylfaen" w:eastAsia="Times New Roman" w:hAnsi="Sylfaen" w:cs="Sylfaen"/>
                <w:sz w:val="16"/>
                <w:szCs w:val="16"/>
              </w:rPr>
              <w:t>ზრდა</w:t>
            </w:r>
            <w:r w:rsidRPr="002D27E6">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16"/>
                <w:szCs w:val="16"/>
              </w:rPr>
            </w:pPr>
            <w:r w:rsidRPr="002D27E6">
              <w:rPr>
                <w:rFonts w:ascii="Arial CYR" w:eastAsia="Times New Roman" w:hAnsi="Arial CYR" w:cs="Arial CYR"/>
                <w:sz w:val="16"/>
                <w:szCs w:val="16"/>
              </w:rPr>
              <w:t xml:space="preserve">              7,321.8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16"/>
                <w:szCs w:val="16"/>
              </w:rPr>
            </w:pPr>
            <w:r w:rsidRPr="002D27E6">
              <w:rPr>
                <w:rFonts w:ascii="Arial CYR" w:eastAsia="Times New Roman" w:hAnsi="Arial CYR" w:cs="Arial CYR"/>
                <w:sz w:val="16"/>
                <w:szCs w:val="16"/>
              </w:rPr>
              <w:t xml:space="preserve">            16,071.7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16"/>
                <w:szCs w:val="16"/>
              </w:rPr>
            </w:pPr>
            <w:r w:rsidRPr="002D27E6">
              <w:rPr>
                <w:rFonts w:ascii="Arial CYR" w:eastAsia="Times New Roman" w:hAnsi="Arial CYR" w:cs="Arial CYR"/>
                <w:sz w:val="16"/>
                <w:szCs w:val="16"/>
              </w:rPr>
              <w:t xml:space="preserve">              4,998.3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16"/>
                <w:szCs w:val="16"/>
              </w:rPr>
            </w:pPr>
            <w:r w:rsidRPr="002D27E6">
              <w:rPr>
                <w:rFonts w:ascii="Arial CYR" w:eastAsia="Times New Roman" w:hAnsi="Arial CYR" w:cs="Arial CYR"/>
                <w:sz w:val="16"/>
                <w:szCs w:val="16"/>
              </w:rPr>
              <w:t xml:space="preserve">            11,073.4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16"/>
                <w:szCs w:val="16"/>
              </w:rPr>
            </w:pPr>
            <w:r w:rsidRPr="002D27E6">
              <w:rPr>
                <w:rFonts w:ascii="Arial CYR" w:eastAsia="Times New Roman" w:hAnsi="Arial CYR" w:cs="Arial CYR"/>
                <w:sz w:val="16"/>
                <w:szCs w:val="16"/>
              </w:rPr>
              <w:t xml:space="preserve">              3,026.3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16"/>
                <w:szCs w:val="16"/>
              </w:rPr>
            </w:pPr>
            <w:r w:rsidRPr="002D27E6">
              <w:rPr>
                <w:rFonts w:ascii="Arial CYR" w:eastAsia="Times New Roman" w:hAnsi="Arial CYR" w:cs="Arial CYR"/>
                <w:sz w:val="16"/>
                <w:szCs w:val="16"/>
              </w:rPr>
              <w:t xml:space="preserve">              3,026.3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16"/>
                <w:szCs w:val="16"/>
              </w:rPr>
            </w:pPr>
            <w:r w:rsidRPr="002D27E6">
              <w:rPr>
                <w:rFonts w:ascii="Arial CYR" w:eastAsia="Times New Roman" w:hAnsi="Arial CYR" w:cs="Arial CYR"/>
                <w:sz w:val="16"/>
                <w:szCs w:val="16"/>
              </w:rPr>
              <w:t xml:space="preserve">                      -     </w:t>
            </w:r>
          </w:p>
        </w:tc>
      </w:tr>
      <w:tr w:rsidR="002D27E6" w:rsidRPr="002D27E6" w:rsidTr="002D27E6">
        <w:trPr>
          <w:trHeight w:val="49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rPr>
                <w:rFonts w:ascii="Arial CYR" w:eastAsia="Times New Roman" w:hAnsi="Arial CYR" w:cs="Arial CYR"/>
                <w:sz w:val="16"/>
                <w:szCs w:val="16"/>
              </w:rPr>
            </w:pPr>
            <w:r w:rsidRPr="002D27E6">
              <w:rPr>
                <w:rFonts w:ascii="Arial CYR" w:eastAsia="Times New Roman" w:hAnsi="Arial CYR" w:cs="Arial CYR"/>
                <w:sz w:val="16"/>
                <w:szCs w:val="16"/>
              </w:rPr>
              <w:t xml:space="preserve"> </w:t>
            </w:r>
            <w:r w:rsidRPr="002D27E6">
              <w:rPr>
                <w:rFonts w:ascii="Sylfaen" w:eastAsia="Times New Roman" w:hAnsi="Sylfaen" w:cs="Sylfaen"/>
                <w:sz w:val="16"/>
                <w:szCs w:val="16"/>
              </w:rPr>
              <w:t>ვალდებულებების</w:t>
            </w:r>
            <w:r w:rsidRPr="002D27E6">
              <w:rPr>
                <w:rFonts w:ascii="Arial CYR" w:eastAsia="Times New Roman" w:hAnsi="Arial CYR" w:cs="Arial CYR"/>
                <w:sz w:val="16"/>
                <w:szCs w:val="16"/>
              </w:rPr>
              <w:t xml:space="preserve"> </w:t>
            </w:r>
            <w:r w:rsidRPr="002D27E6">
              <w:rPr>
                <w:rFonts w:ascii="Sylfaen" w:eastAsia="Times New Roman" w:hAnsi="Sylfaen" w:cs="Sylfaen"/>
                <w:sz w:val="16"/>
                <w:szCs w:val="16"/>
              </w:rPr>
              <w:t>კლება</w:t>
            </w:r>
            <w:r w:rsidRPr="002D27E6">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16"/>
                <w:szCs w:val="16"/>
              </w:rPr>
            </w:pPr>
            <w:r w:rsidRPr="002D27E6">
              <w:rPr>
                <w:rFonts w:ascii="Arial CYR" w:eastAsia="Times New Roman" w:hAnsi="Arial CYR" w:cs="Arial CYR"/>
                <w:sz w:val="16"/>
                <w:szCs w:val="16"/>
              </w:rPr>
              <w:t xml:space="preserve">                 150.1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16"/>
                <w:szCs w:val="16"/>
              </w:rPr>
            </w:pPr>
            <w:r w:rsidRPr="002D27E6">
              <w:rPr>
                <w:rFonts w:ascii="Arial CYR" w:eastAsia="Times New Roman" w:hAnsi="Arial CYR" w:cs="Arial CYR"/>
                <w:sz w:val="16"/>
                <w:szCs w:val="16"/>
              </w:rPr>
              <w:t xml:space="preserve">                 158.7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16"/>
                <w:szCs w:val="16"/>
              </w:rPr>
            </w:pPr>
            <w:r w:rsidRPr="002D27E6">
              <w:rPr>
                <w:rFonts w:ascii="Arial CYR" w:eastAsia="Times New Roman" w:hAnsi="Arial CYR" w:cs="Arial CYR"/>
                <w:sz w:val="16"/>
                <w:szCs w:val="16"/>
              </w:rPr>
              <w:t xml:space="preserve">                 158.7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16"/>
                <w:szCs w:val="16"/>
              </w:rPr>
            </w:pPr>
            <w:r w:rsidRPr="002D27E6">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16"/>
                <w:szCs w:val="16"/>
              </w:rPr>
            </w:pPr>
            <w:r w:rsidRPr="002D27E6">
              <w:rPr>
                <w:rFonts w:ascii="Arial CYR" w:eastAsia="Times New Roman" w:hAnsi="Arial CYR" w:cs="Arial CYR"/>
                <w:sz w:val="16"/>
                <w:szCs w:val="16"/>
              </w:rPr>
              <w:t xml:space="preserve">                 168.3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16"/>
                <w:szCs w:val="16"/>
              </w:rPr>
            </w:pPr>
            <w:r w:rsidRPr="002D27E6">
              <w:rPr>
                <w:rFonts w:ascii="Arial CYR" w:eastAsia="Times New Roman" w:hAnsi="Arial CYR" w:cs="Arial CYR"/>
                <w:sz w:val="16"/>
                <w:szCs w:val="16"/>
              </w:rPr>
              <w:t xml:space="preserve">                 168.3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sz w:val="16"/>
                <w:szCs w:val="16"/>
              </w:rPr>
            </w:pPr>
            <w:r w:rsidRPr="002D27E6">
              <w:rPr>
                <w:rFonts w:ascii="Arial CYR" w:eastAsia="Times New Roman" w:hAnsi="Arial CYR" w:cs="Arial CYR"/>
                <w:sz w:val="16"/>
                <w:szCs w:val="16"/>
              </w:rPr>
              <w:t xml:space="preserve">                      -     </w:t>
            </w:r>
          </w:p>
        </w:tc>
      </w:tr>
      <w:tr w:rsidR="002D27E6" w:rsidRPr="002D27E6" w:rsidTr="002D27E6">
        <w:trPr>
          <w:trHeight w:val="450"/>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16"/>
                <w:szCs w:val="16"/>
              </w:rPr>
            </w:pPr>
            <w:r w:rsidRPr="002D27E6">
              <w:rPr>
                <w:rFonts w:ascii="Arial CYR" w:eastAsia="Times New Roman" w:hAnsi="Arial CYR" w:cs="Arial CYR"/>
                <w:b/>
                <w:bCs/>
                <w:sz w:val="16"/>
                <w:szCs w:val="16"/>
              </w:rPr>
              <w:lastRenderedPageBreak/>
              <w:t xml:space="preserve"> </w:t>
            </w:r>
            <w:r w:rsidRPr="002D27E6">
              <w:rPr>
                <w:rFonts w:ascii="Sylfaen" w:eastAsia="Times New Roman" w:hAnsi="Sylfaen" w:cs="Sylfaen"/>
                <w:b/>
                <w:bCs/>
                <w:sz w:val="16"/>
                <w:szCs w:val="16"/>
              </w:rPr>
              <w:t>ნაშთის</w:t>
            </w:r>
            <w:r w:rsidRPr="002D27E6">
              <w:rPr>
                <w:rFonts w:ascii="Arial CYR" w:eastAsia="Times New Roman" w:hAnsi="Arial CYR" w:cs="Arial CYR"/>
                <w:b/>
                <w:bCs/>
                <w:sz w:val="16"/>
                <w:szCs w:val="16"/>
              </w:rPr>
              <w:t xml:space="preserve"> </w:t>
            </w:r>
            <w:r w:rsidRPr="002D27E6">
              <w:rPr>
                <w:rFonts w:ascii="Sylfaen" w:eastAsia="Times New Roman" w:hAnsi="Sylfaen" w:cs="Sylfaen"/>
                <w:b/>
                <w:bCs/>
                <w:sz w:val="16"/>
                <w:szCs w:val="16"/>
              </w:rPr>
              <w:t>ცვლილება</w:t>
            </w:r>
            <w:r w:rsidRPr="002D27E6">
              <w:rPr>
                <w:rFonts w:ascii="Arial CYR" w:eastAsia="Times New Roman" w:hAnsi="Arial CYR" w:cs="Arial CYR"/>
                <w:b/>
                <w:bCs/>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16"/>
                <w:szCs w:val="16"/>
              </w:rPr>
            </w:pPr>
            <w:r w:rsidRPr="002D27E6">
              <w:rPr>
                <w:rFonts w:ascii="Arial CYR" w:eastAsia="Times New Roman" w:hAnsi="Arial CYR" w:cs="Arial CYR"/>
                <w:b/>
                <w:bCs/>
                <w:sz w:val="16"/>
                <w:szCs w:val="16"/>
              </w:rPr>
              <w:t xml:space="preserve">              1,137.5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16"/>
                <w:szCs w:val="16"/>
              </w:rPr>
            </w:pPr>
            <w:r w:rsidRPr="002D27E6">
              <w:rPr>
                <w:rFonts w:ascii="Arial CYR" w:eastAsia="Times New Roman" w:hAnsi="Arial CYR" w:cs="Arial CYR"/>
                <w:b/>
                <w:bCs/>
                <w:sz w:val="16"/>
                <w:szCs w:val="16"/>
              </w:rPr>
              <w:t xml:space="preserve">-            3,334.1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16"/>
                <w:szCs w:val="16"/>
              </w:rPr>
            </w:pPr>
            <w:r w:rsidRPr="002D27E6">
              <w:rPr>
                <w:rFonts w:ascii="Arial CYR" w:eastAsia="Times New Roman" w:hAnsi="Arial CYR" w:cs="Arial CYR"/>
                <w:b/>
                <w:bCs/>
                <w:sz w:val="16"/>
                <w:szCs w:val="16"/>
              </w:rPr>
              <w:t xml:space="preserve">-            2,620.6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16"/>
                <w:szCs w:val="16"/>
              </w:rPr>
            </w:pPr>
            <w:r w:rsidRPr="002D27E6">
              <w:rPr>
                <w:rFonts w:ascii="Arial CYR" w:eastAsia="Times New Roman" w:hAnsi="Arial CYR" w:cs="Arial CYR"/>
                <w:b/>
                <w:bCs/>
                <w:sz w:val="16"/>
                <w:szCs w:val="16"/>
              </w:rPr>
              <w:t xml:space="preserve">-               713.5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16"/>
                <w:szCs w:val="16"/>
              </w:rPr>
            </w:pPr>
            <w:r w:rsidRPr="002D27E6">
              <w:rPr>
                <w:rFonts w:ascii="Arial CYR" w:eastAsia="Times New Roman" w:hAnsi="Arial CYR" w:cs="Arial CYR"/>
                <w:b/>
                <w:bCs/>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16"/>
                <w:szCs w:val="16"/>
              </w:rPr>
            </w:pPr>
            <w:r w:rsidRPr="002D27E6">
              <w:rPr>
                <w:rFonts w:ascii="Arial CYR" w:eastAsia="Times New Roman" w:hAnsi="Arial CYR" w:cs="Arial CYR"/>
                <w:b/>
                <w:bCs/>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2D27E6" w:rsidRPr="002D27E6" w:rsidRDefault="002D27E6" w:rsidP="002D27E6">
            <w:pPr>
              <w:spacing w:after="0" w:line="240" w:lineRule="auto"/>
              <w:jc w:val="center"/>
              <w:rPr>
                <w:rFonts w:ascii="Arial CYR" w:eastAsia="Times New Roman" w:hAnsi="Arial CYR" w:cs="Arial CYR"/>
                <w:b/>
                <w:bCs/>
                <w:sz w:val="16"/>
                <w:szCs w:val="16"/>
              </w:rPr>
            </w:pPr>
            <w:r w:rsidRPr="002D27E6">
              <w:rPr>
                <w:rFonts w:ascii="Arial CYR" w:eastAsia="Times New Roman" w:hAnsi="Arial CYR" w:cs="Arial CYR"/>
                <w:b/>
                <w:bCs/>
                <w:sz w:val="16"/>
                <w:szCs w:val="16"/>
              </w:rPr>
              <w:t xml:space="preserve">                      -     </w:t>
            </w:r>
          </w:p>
        </w:tc>
      </w:tr>
    </w:tbl>
    <w:p w:rsidR="009D0F7B" w:rsidRDefault="009D0F7B" w:rsidP="009D0F7B">
      <w:pPr>
        <w:jc w:val="both"/>
        <w:rPr>
          <w:rFonts w:ascii="Sylfaen" w:eastAsia="Sylfaen" w:hAnsi="Sylfaen"/>
          <w:noProof/>
          <w:color w:val="000000"/>
          <w:lang w:val="ka-GE"/>
        </w:rPr>
      </w:pPr>
    </w:p>
    <w:p w:rsidR="002E6520" w:rsidRPr="00B96C63" w:rsidRDefault="004520FB" w:rsidP="009D0F7B">
      <w:pPr>
        <w:jc w:val="both"/>
        <w:rPr>
          <w:rFonts w:ascii="Sylfaen" w:eastAsia="Sylfaen" w:hAnsi="Sylfaen"/>
          <w:noProof/>
          <w:color w:val="000000"/>
          <w:sz w:val="24"/>
          <w:szCs w:val="24"/>
        </w:rPr>
      </w:pPr>
      <w:r>
        <w:rPr>
          <w:rFonts w:ascii="Sylfaen" w:eastAsia="Sylfaen" w:hAnsi="Sylfaen"/>
          <w:noProof/>
          <w:color w:val="000000"/>
        </w:rPr>
        <w:t xml:space="preserve">                                                                    </w:t>
      </w:r>
    </w:p>
    <w:p w:rsidR="002E7363" w:rsidRPr="00F409B9" w:rsidRDefault="002E7363" w:rsidP="002E7363">
      <w:pPr>
        <w:jc w:val="both"/>
        <w:rPr>
          <w:rFonts w:ascii="Sylfaen" w:hAnsi="Sylfaen"/>
          <w:b/>
          <w:noProof/>
          <w:lang w:val="ka-GE"/>
        </w:rPr>
      </w:pPr>
      <w:r w:rsidRPr="00F409B9">
        <w:rPr>
          <w:rFonts w:ascii="Sylfaen" w:hAnsi="Sylfaen"/>
          <w:b/>
          <w:noProof/>
          <w:lang w:val="ka-GE"/>
        </w:rPr>
        <w:t xml:space="preserve">მუხლი 3. </w:t>
      </w:r>
      <w:r w:rsidR="00AE0F67" w:rsidRPr="0067380F">
        <w:rPr>
          <w:rFonts w:ascii="Sylfaen" w:hAnsi="Sylfaen"/>
          <w:b/>
          <w:noProof/>
          <w:lang w:val="ka-GE"/>
        </w:rPr>
        <w:t>ახმეტის</w:t>
      </w:r>
      <w:r w:rsidR="004A1A2E" w:rsidRPr="0067380F">
        <w:rPr>
          <w:rFonts w:ascii="Sylfaen" w:hAnsi="Sylfaen"/>
          <w:b/>
          <w:noProof/>
          <w:lang w:val="ka-GE"/>
        </w:rPr>
        <w:t xml:space="preserve"> </w:t>
      </w:r>
      <w:r w:rsidRPr="0067380F">
        <w:rPr>
          <w:rFonts w:ascii="Sylfaen" w:hAnsi="Sylfaen"/>
          <w:b/>
          <w:noProof/>
          <w:lang w:val="ka-GE"/>
        </w:rPr>
        <w:t>მუნიციპალიტეტის ბიუჯეტის შემოსავლები</w:t>
      </w:r>
    </w:p>
    <w:p w:rsidR="002E7363" w:rsidRDefault="002E7363" w:rsidP="000B4408">
      <w:pPr>
        <w:jc w:val="both"/>
        <w:rPr>
          <w:rFonts w:ascii="Sylfaen" w:hAnsi="Sylfaen"/>
          <w:noProof/>
          <w:lang w:val="ka-GE"/>
        </w:rPr>
      </w:pPr>
      <w:r w:rsidRPr="00F409B9">
        <w:rPr>
          <w:rFonts w:ascii="Sylfaen" w:hAnsi="Sylfaen"/>
          <w:noProof/>
          <w:lang w:val="ka-GE"/>
        </w:rPr>
        <w:t>განისაზღვროს მუნიციპალიტეტის ბიუჯეტის შემოსავლები</w:t>
      </w:r>
      <w:r w:rsidR="009A2F28">
        <w:rPr>
          <w:rFonts w:ascii="Sylfaen" w:hAnsi="Sylfaen"/>
          <w:noProof/>
          <w:lang w:val="ka-GE"/>
        </w:rPr>
        <w:t xml:space="preserve"> </w:t>
      </w:r>
      <w:r w:rsidR="00442F08">
        <w:rPr>
          <w:rFonts w:ascii="Sylfaen" w:hAnsi="Sylfaen" w:cs="Arial"/>
        </w:rPr>
        <w:t>1918</w:t>
      </w:r>
      <w:r w:rsidR="00DD26CD">
        <w:rPr>
          <w:rFonts w:ascii="Sylfaen" w:hAnsi="Sylfaen" w:cs="Arial"/>
          <w:lang w:val="ka-GE"/>
        </w:rPr>
        <w:t>4,8</w:t>
      </w:r>
      <w:r w:rsidR="00A341A7">
        <w:rPr>
          <w:rFonts w:ascii="Sylfaen" w:hAnsi="Sylfaen" w:cs="Arial"/>
          <w:lang w:val="en-GB"/>
        </w:rPr>
        <w:t xml:space="preserve"> </w:t>
      </w:r>
      <w:r w:rsidRPr="00F409B9">
        <w:rPr>
          <w:rFonts w:ascii="Sylfaen" w:hAnsi="Sylfaen"/>
          <w:noProof/>
          <w:lang w:val="ka-GE"/>
        </w:rPr>
        <w:t xml:space="preserve">ათასი ლარის ოდენობით </w:t>
      </w:r>
    </w:p>
    <w:tbl>
      <w:tblPr>
        <w:tblW w:w="5000" w:type="pct"/>
        <w:tblLook w:val="04A0" w:firstRow="1" w:lastRow="0" w:firstColumn="1" w:lastColumn="0" w:noHBand="0" w:noVBand="1"/>
      </w:tblPr>
      <w:tblGrid>
        <w:gridCol w:w="1765"/>
        <w:gridCol w:w="1307"/>
        <w:gridCol w:w="1306"/>
        <w:gridCol w:w="1306"/>
        <w:gridCol w:w="1306"/>
        <w:gridCol w:w="1306"/>
        <w:gridCol w:w="1306"/>
        <w:gridCol w:w="1188"/>
      </w:tblGrid>
      <w:tr w:rsidR="00442F08" w:rsidRPr="00442F08" w:rsidTr="00442F08">
        <w:trPr>
          <w:trHeight w:val="510"/>
        </w:trPr>
        <w:tc>
          <w:tcPr>
            <w:tcW w:w="109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Sylfaen" w:eastAsia="Times New Roman" w:hAnsi="Sylfaen" w:cs="Sylfaen"/>
                <w:b/>
                <w:bCs/>
                <w:sz w:val="16"/>
                <w:szCs w:val="16"/>
              </w:rPr>
              <w:t>დასახელება</w:t>
            </w:r>
            <w:r w:rsidRPr="00442F08">
              <w:rPr>
                <w:rFonts w:ascii="Arial CYR" w:eastAsia="Times New Roman" w:hAnsi="Arial CYR" w:cs="Arial CYR"/>
                <w:b/>
                <w:bCs/>
                <w:sz w:val="16"/>
                <w:szCs w:val="16"/>
              </w:rPr>
              <w:t xml:space="preserve"> </w:t>
            </w:r>
          </w:p>
        </w:tc>
        <w:tc>
          <w:tcPr>
            <w:tcW w:w="558" w:type="pct"/>
            <w:tcBorders>
              <w:top w:val="single" w:sz="4" w:space="0" w:color="auto"/>
              <w:left w:val="nil"/>
              <w:bottom w:val="single" w:sz="4" w:space="0" w:color="auto"/>
              <w:right w:val="nil"/>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2021 </w:t>
            </w:r>
            <w:r w:rsidRPr="00442F08">
              <w:rPr>
                <w:rFonts w:ascii="Sylfaen" w:eastAsia="Times New Roman" w:hAnsi="Sylfaen" w:cs="Sylfaen"/>
                <w:b/>
                <w:bCs/>
                <w:sz w:val="16"/>
                <w:szCs w:val="16"/>
              </w:rPr>
              <w:t>წლის</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ფაქტი</w:t>
            </w:r>
            <w:r w:rsidRPr="00442F08">
              <w:rPr>
                <w:rFonts w:ascii="Arial CYR" w:eastAsia="Times New Roman" w:hAnsi="Arial CYR" w:cs="Arial CYR"/>
                <w:b/>
                <w:bCs/>
                <w:sz w:val="16"/>
                <w:szCs w:val="16"/>
              </w:rPr>
              <w:t xml:space="preserve"> </w:t>
            </w:r>
          </w:p>
        </w:tc>
        <w:tc>
          <w:tcPr>
            <w:tcW w:w="167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442F08" w:rsidRPr="00442F08" w:rsidRDefault="00442F08" w:rsidP="00442F08">
            <w:pPr>
              <w:spacing w:after="0" w:line="240" w:lineRule="auto"/>
              <w:jc w:val="center"/>
              <w:rPr>
                <w:rFonts w:ascii="Arial CYR" w:eastAsia="Times New Roman" w:hAnsi="Arial CYR" w:cs="Arial CYR"/>
                <w:sz w:val="20"/>
                <w:szCs w:val="20"/>
              </w:rPr>
            </w:pPr>
            <w:r w:rsidRPr="00442F08">
              <w:rPr>
                <w:rFonts w:ascii="Arial CYR" w:eastAsia="Times New Roman" w:hAnsi="Arial CYR" w:cs="Arial CYR"/>
                <w:sz w:val="20"/>
                <w:szCs w:val="20"/>
              </w:rPr>
              <w:t xml:space="preserve"> 2022 </w:t>
            </w:r>
            <w:r w:rsidRPr="00442F08">
              <w:rPr>
                <w:rFonts w:ascii="Sylfaen" w:eastAsia="Times New Roman" w:hAnsi="Sylfaen" w:cs="Sylfaen"/>
                <w:sz w:val="20"/>
                <w:szCs w:val="20"/>
              </w:rPr>
              <w:t>წლის</w:t>
            </w:r>
            <w:r w:rsidRPr="00442F08">
              <w:rPr>
                <w:rFonts w:ascii="Arial CYR" w:eastAsia="Times New Roman" w:hAnsi="Arial CYR" w:cs="Arial CYR"/>
                <w:sz w:val="20"/>
                <w:szCs w:val="20"/>
              </w:rPr>
              <w:t xml:space="preserve"> </w:t>
            </w:r>
            <w:r w:rsidRPr="00442F08">
              <w:rPr>
                <w:rFonts w:ascii="Sylfaen" w:eastAsia="Times New Roman" w:hAnsi="Sylfaen" w:cs="Sylfaen"/>
                <w:sz w:val="20"/>
                <w:szCs w:val="20"/>
              </w:rPr>
              <w:t>გეგმა</w:t>
            </w:r>
            <w:r w:rsidRPr="00442F08">
              <w:rPr>
                <w:rFonts w:ascii="Arial CYR" w:eastAsia="Times New Roman" w:hAnsi="Arial CYR" w:cs="Arial CYR"/>
                <w:sz w:val="20"/>
                <w:szCs w:val="20"/>
              </w:rPr>
              <w:t xml:space="preserve"> </w:t>
            </w:r>
          </w:p>
        </w:tc>
        <w:tc>
          <w:tcPr>
            <w:tcW w:w="167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442F08" w:rsidRPr="00442F08" w:rsidRDefault="00442F08" w:rsidP="00442F08">
            <w:pPr>
              <w:spacing w:after="0" w:line="240" w:lineRule="auto"/>
              <w:jc w:val="center"/>
              <w:rPr>
                <w:rFonts w:ascii="Arial CYR" w:eastAsia="Times New Roman" w:hAnsi="Arial CYR" w:cs="Arial CYR"/>
                <w:sz w:val="20"/>
                <w:szCs w:val="20"/>
              </w:rPr>
            </w:pPr>
            <w:r w:rsidRPr="00442F08">
              <w:rPr>
                <w:rFonts w:ascii="Arial CYR" w:eastAsia="Times New Roman" w:hAnsi="Arial CYR" w:cs="Arial CYR"/>
                <w:sz w:val="20"/>
                <w:szCs w:val="20"/>
              </w:rPr>
              <w:t xml:space="preserve"> 2023 </w:t>
            </w:r>
            <w:r w:rsidRPr="00442F08">
              <w:rPr>
                <w:rFonts w:ascii="Sylfaen" w:eastAsia="Times New Roman" w:hAnsi="Sylfaen" w:cs="Sylfaen"/>
                <w:sz w:val="20"/>
                <w:szCs w:val="20"/>
              </w:rPr>
              <w:t>წლის</w:t>
            </w:r>
            <w:r w:rsidRPr="00442F08">
              <w:rPr>
                <w:rFonts w:ascii="Arial CYR" w:eastAsia="Times New Roman" w:hAnsi="Arial CYR" w:cs="Arial CYR"/>
                <w:sz w:val="20"/>
                <w:szCs w:val="20"/>
              </w:rPr>
              <w:t xml:space="preserve"> </w:t>
            </w:r>
            <w:r w:rsidRPr="00442F08">
              <w:rPr>
                <w:rFonts w:ascii="Sylfaen" w:eastAsia="Times New Roman" w:hAnsi="Sylfaen" w:cs="Sylfaen"/>
                <w:sz w:val="20"/>
                <w:szCs w:val="20"/>
              </w:rPr>
              <w:t>გეგმა</w:t>
            </w:r>
            <w:r w:rsidRPr="00442F08">
              <w:rPr>
                <w:rFonts w:ascii="Arial CYR" w:eastAsia="Times New Roman" w:hAnsi="Arial CYR" w:cs="Arial CYR"/>
                <w:sz w:val="20"/>
                <w:szCs w:val="20"/>
              </w:rPr>
              <w:t xml:space="preserve"> </w:t>
            </w:r>
          </w:p>
        </w:tc>
      </w:tr>
      <w:tr w:rsidR="00442F08" w:rsidRPr="00442F08" w:rsidTr="00442F08">
        <w:trPr>
          <w:trHeight w:val="225"/>
        </w:trPr>
        <w:tc>
          <w:tcPr>
            <w:tcW w:w="1092" w:type="pct"/>
            <w:vMerge/>
            <w:tcBorders>
              <w:top w:val="single" w:sz="4" w:space="0" w:color="auto"/>
              <w:left w:val="single" w:sz="4" w:space="0" w:color="auto"/>
              <w:bottom w:val="single" w:sz="4" w:space="0" w:color="auto"/>
              <w:right w:val="single" w:sz="4" w:space="0" w:color="auto"/>
            </w:tcBorders>
            <w:vAlign w:val="center"/>
            <w:hideMark/>
          </w:tcPr>
          <w:p w:rsidR="00442F08" w:rsidRPr="00442F08" w:rsidRDefault="00442F08" w:rsidP="00442F08">
            <w:pPr>
              <w:spacing w:after="0" w:line="240" w:lineRule="auto"/>
              <w:rPr>
                <w:rFonts w:ascii="Arial CYR" w:eastAsia="Times New Roman" w:hAnsi="Arial CYR" w:cs="Arial CYR"/>
                <w:b/>
                <w:bCs/>
                <w:sz w:val="16"/>
                <w:szCs w:val="16"/>
              </w:rPr>
            </w:pP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სულ</w:t>
            </w:r>
            <w:r w:rsidRPr="00442F08">
              <w:rPr>
                <w:rFonts w:ascii="Arial CYR" w:eastAsia="Times New Roman" w:hAnsi="Arial CYR" w:cs="Arial CYR"/>
                <w:b/>
                <w:bCs/>
                <w:sz w:val="16"/>
                <w:szCs w:val="16"/>
              </w:rPr>
              <w:t xml:space="preserve"> </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სულ</w:t>
            </w:r>
            <w:r w:rsidRPr="00442F08">
              <w:rPr>
                <w:rFonts w:ascii="Arial CYR" w:eastAsia="Times New Roman" w:hAnsi="Arial CYR" w:cs="Arial CYR"/>
                <w:b/>
                <w:bCs/>
                <w:sz w:val="16"/>
                <w:szCs w:val="16"/>
              </w:rPr>
              <w:t xml:space="preserve"> </w:t>
            </w:r>
          </w:p>
        </w:tc>
        <w:tc>
          <w:tcPr>
            <w:tcW w:w="111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2"/>
                <w:szCs w:val="12"/>
              </w:rPr>
            </w:pP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მათ</w:t>
            </w: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შორის</w:t>
            </w:r>
            <w:r w:rsidRPr="00442F08">
              <w:rPr>
                <w:rFonts w:ascii="Arial CYR" w:eastAsia="Times New Roman" w:hAnsi="Arial CYR" w:cs="Arial CYR"/>
                <w:b/>
                <w:bCs/>
                <w:sz w:val="12"/>
                <w:szCs w:val="12"/>
              </w:rPr>
              <w:t xml:space="preserve"> </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სულ</w:t>
            </w:r>
            <w:r w:rsidRPr="00442F08">
              <w:rPr>
                <w:rFonts w:ascii="Arial CYR" w:eastAsia="Times New Roman" w:hAnsi="Arial CYR" w:cs="Arial CYR"/>
                <w:b/>
                <w:bCs/>
                <w:sz w:val="16"/>
                <w:szCs w:val="16"/>
              </w:rPr>
              <w:t xml:space="preserve"> </w:t>
            </w:r>
          </w:p>
        </w:tc>
        <w:tc>
          <w:tcPr>
            <w:tcW w:w="111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2"/>
                <w:szCs w:val="12"/>
              </w:rPr>
            </w:pP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მათ</w:t>
            </w: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შორის</w:t>
            </w:r>
            <w:r w:rsidRPr="00442F08">
              <w:rPr>
                <w:rFonts w:ascii="Arial CYR" w:eastAsia="Times New Roman" w:hAnsi="Arial CYR" w:cs="Arial CYR"/>
                <w:b/>
                <w:bCs/>
                <w:sz w:val="12"/>
                <w:szCs w:val="12"/>
              </w:rPr>
              <w:t xml:space="preserve"> </w:t>
            </w:r>
          </w:p>
        </w:tc>
      </w:tr>
      <w:tr w:rsidR="00442F08" w:rsidRPr="00442F08" w:rsidTr="00442F08">
        <w:trPr>
          <w:trHeight w:val="1440"/>
        </w:trPr>
        <w:tc>
          <w:tcPr>
            <w:tcW w:w="1092" w:type="pct"/>
            <w:vMerge/>
            <w:tcBorders>
              <w:top w:val="single" w:sz="4" w:space="0" w:color="auto"/>
              <w:left w:val="single" w:sz="4" w:space="0" w:color="auto"/>
              <w:bottom w:val="single" w:sz="4" w:space="0" w:color="auto"/>
              <w:right w:val="single" w:sz="4" w:space="0" w:color="auto"/>
            </w:tcBorders>
            <w:vAlign w:val="center"/>
            <w:hideMark/>
          </w:tcPr>
          <w:p w:rsidR="00442F08" w:rsidRPr="00442F08" w:rsidRDefault="00442F08" w:rsidP="00442F08">
            <w:pPr>
              <w:spacing w:after="0" w:line="240" w:lineRule="auto"/>
              <w:rPr>
                <w:rFonts w:ascii="Arial CYR" w:eastAsia="Times New Roman" w:hAnsi="Arial CYR" w:cs="Arial CYR"/>
                <w:b/>
                <w:bCs/>
                <w:sz w:val="16"/>
                <w:szCs w:val="16"/>
              </w:rPr>
            </w:pPr>
          </w:p>
        </w:tc>
        <w:tc>
          <w:tcPr>
            <w:tcW w:w="558" w:type="pct"/>
            <w:vMerge/>
            <w:tcBorders>
              <w:top w:val="nil"/>
              <w:left w:val="single" w:sz="4" w:space="0" w:color="auto"/>
              <w:bottom w:val="single" w:sz="4" w:space="0" w:color="000000"/>
              <w:right w:val="single" w:sz="4" w:space="0" w:color="auto"/>
            </w:tcBorders>
            <w:vAlign w:val="center"/>
            <w:hideMark/>
          </w:tcPr>
          <w:p w:rsidR="00442F08" w:rsidRPr="00442F08" w:rsidRDefault="00442F08" w:rsidP="00442F08">
            <w:pPr>
              <w:spacing w:after="0" w:line="240" w:lineRule="auto"/>
              <w:rPr>
                <w:rFonts w:ascii="Arial CYR" w:eastAsia="Times New Roman" w:hAnsi="Arial CYR" w:cs="Arial CYR"/>
                <w:b/>
                <w:bCs/>
                <w:sz w:val="16"/>
                <w:szCs w:val="16"/>
              </w:rPr>
            </w:pPr>
          </w:p>
        </w:tc>
        <w:tc>
          <w:tcPr>
            <w:tcW w:w="558" w:type="pct"/>
            <w:vMerge/>
            <w:tcBorders>
              <w:top w:val="nil"/>
              <w:left w:val="single" w:sz="4" w:space="0" w:color="auto"/>
              <w:bottom w:val="single" w:sz="4" w:space="0" w:color="000000"/>
              <w:right w:val="single" w:sz="4" w:space="0" w:color="auto"/>
            </w:tcBorders>
            <w:vAlign w:val="center"/>
            <w:hideMark/>
          </w:tcPr>
          <w:p w:rsidR="00442F08" w:rsidRPr="00442F08" w:rsidRDefault="00442F08" w:rsidP="00442F08">
            <w:pPr>
              <w:spacing w:after="0" w:line="240" w:lineRule="auto"/>
              <w:rPr>
                <w:rFonts w:ascii="Arial CYR" w:eastAsia="Times New Roman" w:hAnsi="Arial CYR" w:cs="Arial CYR"/>
                <w:b/>
                <w:bCs/>
                <w:sz w:val="16"/>
                <w:szCs w:val="16"/>
              </w:rPr>
            </w:pPr>
          </w:p>
        </w:tc>
        <w:tc>
          <w:tcPr>
            <w:tcW w:w="558" w:type="pct"/>
            <w:tcBorders>
              <w:top w:val="nil"/>
              <w:left w:val="nil"/>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2"/>
                <w:szCs w:val="12"/>
              </w:rPr>
            </w:pP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საკუთარი</w:t>
            </w: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შემოსავლები</w:t>
            </w:r>
            <w:r w:rsidRPr="00442F08">
              <w:rPr>
                <w:rFonts w:ascii="Arial CYR" w:eastAsia="Times New Roman" w:hAnsi="Arial CYR" w:cs="Arial CYR"/>
                <w:b/>
                <w:bCs/>
                <w:sz w:val="12"/>
                <w:szCs w:val="12"/>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2"/>
                <w:szCs w:val="12"/>
              </w:rPr>
            </w:pP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სახელმწიფო</w:t>
            </w: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ბიუჯეტის</w:t>
            </w: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ფონდები</w:t>
            </w:r>
            <w:r w:rsidRPr="00442F08">
              <w:rPr>
                <w:rFonts w:ascii="Arial CYR" w:eastAsia="Times New Roman" w:hAnsi="Arial CYR" w:cs="Arial CYR"/>
                <w:b/>
                <w:bCs/>
                <w:sz w:val="12"/>
                <w:szCs w:val="12"/>
              </w:rPr>
              <w:t xml:space="preserve"> </w:t>
            </w:r>
          </w:p>
        </w:tc>
        <w:tc>
          <w:tcPr>
            <w:tcW w:w="558" w:type="pct"/>
            <w:vMerge/>
            <w:tcBorders>
              <w:top w:val="nil"/>
              <w:left w:val="single" w:sz="4" w:space="0" w:color="auto"/>
              <w:bottom w:val="single" w:sz="4" w:space="0" w:color="000000"/>
              <w:right w:val="single" w:sz="4" w:space="0" w:color="auto"/>
            </w:tcBorders>
            <w:vAlign w:val="center"/>
            <w:hideMark/>
          </w:tcPr>
          <w:p w:rsidR="00442F08" w:rsidRPr="00442F08" w:rsidRDefault="00442F08" w:rsidP="00442F08">
            <w:pPr>
              <w:spacing w:after="0" w:line="240" w:lineRule="auto"/>
              <w:rPr>
                <w:rFonts w:ascii="Arial CYR" w:eastAsia="Times New Roman" w:hAnsi="Arial CYR" w:cs="Arial CYR"/>
                <w:b/>
                <w:bCs/>
                <w:sz w:val="16"/>
                <w:szCs w:val="16"/>
              </w:rPr>
            </w:pPr>
          </w:p>
        </w:tc>
        <w:tc>
          <w:tcPr>
            <w:tcW w:w="558" w:type="pct"/>
            <w:tcBorders>
              <w:top w:val="nil"/>
              <w:left w:val="nil"/>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2"/>
                <w:szCs w:val="12"/>
              </w:rPr>
            </w:pP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საკუთარი</w:t>
            </w: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შემოსავლები</w:t>
            </w:r>
            <w:r w:rsidRPr="00442F08">
              <w:rPr>
                <w:rFonts w:ascii="Arial CYR" w:eastAsia="Times New Roman" w:hAnsi="Arial CYR" w:cs="Arial CYR"/>
                <w:b/>
                <w:bCs/>
                <w:sz w:val="12"/>
                <w:szCs w:val="12"/>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2"/>
                <w:szCs w:val="12"/>
              </w:rPr>
            </w:pP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სახელმწიფო</w:t>
            </w: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ბიუჯეტის</w:t>
            </w: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ფონდები</w:t>
            </w:r>
            <w:r w:rsidRPr="00442F08">
              <w:rPr>
                <w:rFonts w:ascii="Arial CYR" w:eastAsia="Times New Roman" w:hAnsi="Arial CYR" w:cs="Arial CYR"/>
                <w:b/>
                <w:bCs/>
                <w:sz w:val="12"/>
                <w:szCs w:val="12"/>
              </w:rPr>
              <w:t xml:space="preserve"> </w:t>
            </w:r>
          </w:p>
        </w:tc>
      </w:tr>
      <w:tr w:rsidR="00442F08" w:rsidRPr="00442F08" w:rsidTr="00442F08">
        <w:trPr>
          <w:trHeight w:val="360"/>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rPr>
                <w:rFonts w:ascii="Arial CYR" w:eastAsia="Times New Roman" w:hAnsi="Arial CYR" w:cs="Arial CYR"/>
                <w:b/>
                <w:bCs/>
                <w:sz w:val="18"/>
                <w:szCs w:val="18"/>
              </w:rPr>
            </w:pPr>
            <w:r w:rsidRPr="00442F08">
              <w:rPr>
                <w:rFonts w:ascii="Arial CYR" w:eastAsia="Times New Roman" w:hAnsi="Arial CYR" w:cs="Arial CYR"/>
                <w:b/>
                <w:bCs/>
                <w:sz w:val="18"/>
                <w:szCs w:val="18"/>
              </w:rPr>
              <w:t xml:space="preserve"> </w:t>
            </w:r>
            <w:r w:rsidRPr="00442F08">
              <w:rPr>
                <w:rFonts w:ascii="Sylfaen" w:eastAsia="Times New Roman" w:hAnsi="Sylfaen" w:cs="Sylfaen"/>
                <w:b/>
                <w:bCs/>
                <w:sz w:val="18"/>
                <w:szCs w:val="18"/>
              </w:rPr>
              <w:t>შემოსავლები</w:t>
            </w:r>
            <w:r w:rsidRPr="00442F08">
              <w:rPr>
                <w:rFonts w:ascii="Arial CYR" w:eastAsia="Times New Roman" w:hAnsi="Arial CYR" w:cs="Arial CYR"/>
                <w:b/>
                <w:bCs/>
                <w:sz w:val="18"/>
                <w:szCs w:val="18"/>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18,700.5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27,147.2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16,207.2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10,940.0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19,184.8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19,184.8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     </w:t>
            </w:r>
          </w:p>
        </w:tc>
      </w:tr>
      <w:tr w:rsidR="00442F08" w:rsidRPr="00442F08" w:rsidTr="00442F08">
        <w:trPr>
          <w:trHeight w:val="360"/>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rPr>
                <w:rFonts w:ascii="Arial CYR" w:eastAsia="Times New Roman" w:hAnsi="Arial CYR" w:cs="Arial CYR"/>
                <w:sz w:val="16"/>
                <w:szCs w:val="16"/>
              </w:rPr>
            </w:pP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გადასახადები</w:t>
            </w:r>
            <w:r w:rsidRPr="00442F08">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11,654.8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15,181.2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15,181.2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18,129.8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18,129.8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r>
      <w:tr w:rsidR="00442F08" w:rsidRPr="00442F08" w:rsidTr="00442F08">
        <w:trPr>
          <w:trHeight w:val="360"/>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rPr>
                <w:rFonts w:ascii="Arial CYR" w:eastAsia="Times New Roman" w:hAnsi="Arial CYR" w:cs="Arial CYR"/>
                <w:sz w:val="16"/>
                <w:szCs w:val="16"/>
              </w:rPr>
            </w:pP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გრანტები</w:t>
            </w:r>
            <w:r w:rsidRPr="00442F08">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5,994.8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11,110.0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170.0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10,940.0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355.0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355.0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r>
      <w:tr w:rsidR="00442F08" w:rsidRPr="00442F08" w:rsidTr="00442F08">
        <w:trPr>
          <w:trHeight w:val="360"/>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rPr>
                <w:rFonts w:ascii="Arial CYR" w:eastAsia="Times New Roman" w:hAnsi="Arial CYR" w:cs="Arial CYR"/>
                <w:sz w:val="16"/>
                <w:szCs w:val="16"/>
              </w:rPr>
            </w:pP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სხვა</w:t>
            </w: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შემოსავლები</w:t>
            </w:r>
            <w:r w:rsidRPr="00442F08">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1,050.9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856.0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856.0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700.0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700.0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r>
    </w:tbl>
    <w:p w:rsidR="00BF5ACC" w:rsidRPr="00DE7F9E" w:rsidRDefault="00BF5ACC" w:rsidP="009D0F7B">
      <w:pPr>
        <w:jc w:val="both"/>
        <w:rPr>
          <w:rFonts w:ascii="Sylfaen" w:eastAsia="Sylfaen" w:hAnsi="Sylfaen"/>
          <w:noProof/>
          <w:color w:val="000000"/>
          <w:lang w:val="ka-GE"/>
        </w:rPr>
      </w:pPr>
    </w:p>
    <w:p w:rsidR="00955111" w:rsidRPr="00F409B9" w:rsidRDefault="002E7363" w:rsidP="00955111">
      <w:pPr>
        <w:jc w:val="both"/>
        <w:rPr>
          <w:rFonts w:ascii="Sylfaen" w:hAnsi="Sylfaen"/>
          <w:b/>
          <w:noProof/>
        </w:rPr>
      </w:pPr>
      <w:r w:rsidRPr="00F409B9">
        <w:rPr>
          <w:rFonts w:ascii="Sylfaen" w:hAnsi="Sylfaen"/>
          <w:b/>
          <w:noProof/>
          <w:lang w:val="ka-GE"/>
        </w:rPr>
        <w:t xml:space="preserve">მუხლი 4. </w:t>
      </w:r>
      <w:r w:rsidR="00DE7F9E">
        <w:rPr>
          <w:rFonts w:ascii="Sylfaen" w:hAnsi="Sylfaen"/>
          <w:b/>
          <w:noProof/>
          <w:lang w:val="ka-GE"/>
        </w:rPr>
        <w:t xml:space="preserve">ახმეტის </w:t>
      </w:r>
      <w:r w:rsidRPr="00F409B9">
        <w:rPr>
          <w:rFonts w:ascii="Sylfaen" w:hAnsi="Sylfaen"/>
          <w:b/>
          <w:noProof/>
          <w:lang w:val="ka-GE"/>
        </w:rPr>
        <w:t>მუნიციპალიტეტის ბიუჯეტის გადასახადები</w:t>
      </w:r>
    </w:p>
    <w:p w:rsidR="007C0E55" w:rsidRDefault="00F25A8D" w:rsidP="004520FB">
      <w:pPr>
        <w:rPr>
          <w:rFonts w:ascii="Sylfaen" w:hAnsi="Sylfaen"/>
          <w:lang w:val="ka-GE"/>
        </w:rPr>
      </w:pPr>
      <w:r w:rsidRPr="00F409B9">
        <w:rPr>
          <w:rFonts w:ascii="Sylfaen" w:hAnsi="Sylfaen"/>
          <w:lang w:val="ka-GE"/>
        </w:rPr>
        <w:t xml:space="preserve">განისაზღვროს მუნიციპალიტეტის ბიუჯეტის გადასახადები </w:t>
      </w:r>
      <w:r w:rsidR="00DD26CD">
        <w:rPr>
          <w:rFonts w:ascii="Sylfaen" w:hAnsi="Sylfaen" w:cs="Arial"/>
          <w:lang w:val="ka-GE"/>
        </w:rPr>
        <w:t>18129,8</w:t>
      </w:r>
      <w:r w:rsidR="0033029A">
        <w:rPr>
          <w:rFonts w:ascii="Sylfaen" w:hAnsi="Sylfaen" w:cs="Arial"/>
          <w:sz w:val="24"/>
          <w:szCs w:val="24"/>
          <w:lang w:val="ka-GE"/>
        </w:rPr>
        <w:t xml:space="preserve"> </w:t>
      </w:r>
      <w:r w:rsidRPr="00F409B9">
        <w:rPr>
          <w:rFonts w:ascii="Sylfaen" w:hAnsi="Sylfaen"/>
          <w:lang w:val="ka-GE"/>
        </w:rPr>
        <w:t xml:space="preserve">ათასი ლარის ოდენობით </w:t>
      </w:r>
      <w:r w:rsidR="004520FB">
        <w:rPr>
          <w:rFonts w:ascii="Sylfaen" w:hAnsi="Sylfaen"/>
          <w:lang w:val="ka-GE"/>
        </w:rPr>
        <w:t xml:space="preserve"> </w:t>
      </w:r>
    </w:p>
    <w:tbl>
      <w:tblPr>
        <w:tblW w:w="5000" w:type="pct"/>
        <w:tblLook w:val="04A0" w:firstRow="1" w:lastRow="0" w:firstColumn="1" w:lastColumn="0" w:noHBand="0" w:noVBand="1"/>
      </w:tblPr>
      <w:tblGrid>
        <w:gridCol w:w="1986"/>
        <w:gridCol w:w="1290"/>
        <w:gridCol w:w="1291"/>
        <w:gridCol w:w="1291"/>
        <w:gridCol w:w="1175"/>
        <w:gridCol w:w="1291"/>
        <w:gridCol w:w="1291"/>
        <w:gridCol w:w="1175"/>
      </w:tblGrid>
      <w:tr w:rsidR="00442F08" w:rsidRPr="00442F08" w:rsidTr="00442F08">
        <w:trPr>
          <w:trHeight w:val="540"/>
        </w:trPr>
        <w:tc>
          <w:tcPr>
            <w:tcW w:w="109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Sylfaen" w:eastAsia="Times New Roman" w:hAnsi="Sylfaen" w:cs="Sylfaen"/>
                <w:b/>
                <w:bCs/>
                <w:sz w:val="16"/>
                <w:szCs w:val="16"/>
              </w:rPr>
              <w:t>დასახელება</w:t>
            </w:r>
            <w:r w:rsidRPr="00442F08">
              <w:rPr>
                <w:rFonts w:ascii="Arial CYR" w:eastAsia="Times New Roman" w:hAnsi="Arial CYR" w:cs="Arial CYR"/>
                <w:b/>
                <w:bCs/>
                <w:sz w:val="16"/>
                <w:szCs w:val="16"/>
              </w:rPr>
              <w:t xml:space="preserve"> </w:t>
            </w:r>
          </w:p>
        </w:tc>
        <w:tc>
          <w:tcPr>
            <w:tcW w:w="558" w:type="pct"/>
            <w:tcBorders>
              <w:top w:val="single" w:sz="4" w:space="0" w:color="auto"/>
              <w:left w:val="nil"/>
              <w:bottom w:val="single" w:sz="4" w:space="0" w:color="auto"/>
              <w:right w:val="nil"/>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2021 </w:t>
            </w:r>
            <w:r w:rsidRPr="00442F08">
              <w:rPr>
                <w:rFonts w:ascii="Sylfaen" w:eastAsia="Times New Roman" w:hAnsi="Sylfaen" w:cs="Sylfaen"/>
                <w:b/>
                <w:bCs/>
                <w:sz w:val="16"/>
                <w:szCs w:val="16"/>
              </w:rPr>
              <w:t>წლის</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ფაქტი</w:t>
            </w:r>
            <w:r w:rsidRPr="00442F08">
              <w:rPr>
                <w:rFonts w:ascii="Arial CYR" w:eastAsia="Times New Roman" w:hAnsi="Arial CYR" w:cs="Arial CYR"/>
                <w:b/>
                <w:bCs/>
                <w:sz w:val="16"/>
                <w:szCs w:val="16"/>
              </w:rPr>
              <w:t xml:space="preserve"> </w:t>
            </w:r>
          </w:p>
        </w:tc>
        <w:tc>
          <w:tcPr>
            <w:tcW w:w="167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442F08" w:rsidRPr="00442F08" w:rsidRDefault="00442F08" w:rsidP="00442F08">
            <w:pPr>
              <w:spacing w:after="0" w:line="240" w:lineRule="auto"/>
              <w:jc w:val="center"/>
              <w:rPr>
                <w:rFonts w:ascii="Arial CYR" w:eastAsia="Times New Roman" w:hAnsi="Arial CYR" w:cs="Arial CYR"/>
                <w:sz w:val="20"/>
                <w:szCs w:val="20"/>
              </w:rPr>
            </w:pPr>
            <w:r w:rsidRPr="00442F08">
              <w:rPr>
                <w:rFonts w:ascii="Arial CYR" w:eastAsia="Times New Roman" w:hAnsi="Arial CYR" w:cs="Arial CYR"/>
                <w:sz w:val="20"/>
                <w:szCs w:val="20"/>
              </w:rPr>
              <w:t xml:space="preserve"> 2022 </w:t>
            </w:r>
            <w:r w:rsidRPr="00442F08">
              <w:rPr>
                <w:rFonts w:ascii="Sylfaen" w:eastAsia="Times New Roman" w:hAnsi="Sylfaen" w:cs="Sylfaen"/>
                <w:sz w:val="20"/>
                <w:szCs w:val="20"/>
              </w:rPr>
              <w:t>წლის</w:t>
            </w:r>
            <w:r w:rsidRPr="00442F08">
              <w:rPr>
                <w:rFonts w:ascii="Arial CYR" w:eastAsia="Times New Roman" w:hAnsi="Arial CYR" w:cs="Arial CYR"/>
                <w:sz w:val="20"/>
                <w:szCs w:val="20"/>
              </w:rPr>
              <w:t xml:space="preserve"> </w:t>
            </w:r>
            <w:r w:rsidRPr="00442F08">
              <w:rPr>
                <w:rFonts w:ascii="Sylfaen" w:eastAsia="Times New Roman" w:hAnsi="Sylfaen" w:cs="Sylfaen"/>
                <w:sz w:val="20"/>
                <w:szCs w:val="20"/>
              </w:rPr>
              <w:t>გეგმა</w:t>
            </w:r>
            <w:r w:rsidRPr="00442F08">
              <w:rPr>
                <w:rFonts w:ascii="Arial CYR" w:eastAsia="Times New Roman" w:hAnsi="Arial CYR" w:cs="Arial CYR"/>
                <w:sz w:val="20"/>
                <w:szCs w:val="20"/>
              </w:rPr>
              <w:t xml:space="preserve"> </w:t>
            </w:r>
          </w:p>
        </w:tc>
        <w:tc>
          <w:tcPr>
            <w:tcW w:w="167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442F08" w:rsidRPr="00442F08" w:rsidRDefault="00442F08" w:rsidP="00442F08">
            <w:pPr>
              <w:spacing w:after="0" w:line="240" w:lineRule="auto"/>
              <w:jc w:val="center"/>
              <w:rPr>
                <w:rFonts w:ascii="Arial CYR" w:eastAsia="Times New Roman" w:hAnsi="Arial CYR" w:cs="Arial CYR"/>
                <w:sz w:val="20"/>
                <w:szCs w:val="20"/>
              </w:rPr>
            </w:pPr>
            <w:r w:rsidRPr="00442F08">
              <w:rPr>
                <w:rFonts w:ascii="Arial CYR" w:eastAsia="Times New Roman" w:hAnsi="Arial CYR" w:cs="Arial CYR"/>
                <w:sz w:val="20"/>
                <w:szCs w:val="20"/>
              </w:rPr>
              <w:t xml:space="preserve"> 2023 </w:t>
            </w:r>
            <w:r w:rsidRPr="00442F08">
              <w:rPr>
                <w:rFonts w:ascii="Sylfaen" w:eastAsia="Times New Roman" w:hAnsi="Sylfaen" w:cs="Sylfaen"/>
                <w:sz w:val="20"/>
                <w:szCs w:val="20"/>
              </w:rPr>
              <w:t>წლის</w:t>
            </w:r>
            <w:r w:rsidRPr="00442F08">
              <w:rPr>
                <w:rFonts w:ascii="Arial CYR" w:eastAsia="Times New Roman" w:hAnsi="Arial CYR" w:cs="Arial CYR"/>
                <w:sz w:val="20"/>
                <w:szCs w:val="20"/>
              </w:rPr>
              <w:t xml:space="preserve"> </w:t>
            </w:r>
            <w:r w:rsidRPr="00442F08">
              <w:rPr>
                <w:rFonts w:ascii="Sylfaen" w:eastAsia="Times New Roman" w:hAnsi="Sylfaen" w:cs="Sylfaen"/>
                <w:sz w:val="20"/>
                <w:szCs w:val="20"/>
              </w:rPr>
              <w:t>გეგმა</w:t>
            </w:r>
            <w:r w:rsidRPr="00442F08">
              <w:rPr>
                <w:rFonts w:ascii="Arial CYR" w:eastAsia="Times New Roman" w:hAnsi="Arial CYR" w:cs="Arial CYR"/>
                <w:sz w:val="20"/>
                <w:szCs w:val="20"/>
              </w:rPr>
              <w:t xml:space="preserve"> </w:t>
            </w:r>
          </w:p>
        </w:tc>
      </w:tr>
      <w:tr w:rsidR="00442F08" w:rsidRPr="00442F08" w:rsidTr="00442F08">
        <w:trPr>
          <w:trHeight w:val="225"/>
        </w:trPr>
        <w:tc>
          <w:tcPr>
            <w:tcW w:w="1092" w:type="pct"/>
            <w:vMerge/>
            <w:tcBorders>
              <w:top w:val="single" w:sz="4" w:space="0" w:color="auto"/>
              <w:left w:val="single" w:sz="4" w:space="0" w:color="auto"/>
              <w:bottom w:val="single" w:sz="4" w:space="0" w:color="auto"/>
              <w:right w:val="single" w:sz="4" w:space="0" w:color="auto"/>
            </w:tcBorders>
            <w:vAlign w:val="center"/>
            <w:hideMark/>
          </w:tcPr>
          <w:p w:rsidR="00442F08" w:rsidRPr="00442F08" w:rsidRDefault="00442F08" w:rsidP="00442F08">
            <w:pPr>
              <w:spacing w:after="0" w:line="240" w:lineRule="auto"/>
              <w:rPr>
                <w:rFonts w:ascii="Arial CYR" w:eastAsia="Times New Roman" w:hAnsi="Arial CYR" w:cs="Arial CYR"/>
                <w:b/>
                <w:bCs/>
                <w:sz w:val="16"/>
                <w:szCs w:val="16"/>
              </w:rPr>
            </w:pP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სულ</w:t>
            </w:r>
            <w:r w:rsidRPr="00442F08">
              <w:rPr>
                <w:rFonts w:ascii="Arial CYR" w:eastAsia="Times New Roman" w:hAnsi="Arial CYR" w:cs="Arial CYR"/>
                <w:b/>
                <w:bCs/>
                <w:sz w:val="16"/>
                <w:szCs w:val="16"/>
              </w:rPr>
              <w:t xml:space="preserve"> </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სულ</w:t>
            </w:r>
            <w:r w:rsidRPr="00442F08">
              <w:rPr>
                <w:rFonts w:ascii="Arial CYR" w:eastAsia="Times New Roman" w:hAnsi="Arial CYR" w:cs="Arial CYR"/>
                <w:b/>
                <w:bCs/>
                <w:sz w:val="16"/>
                <w:szCs w:val="16"/>
              </w:rPr>
              <w:t xml:space="preserve"> </w:t>
            </w:r>
          </w:p>
        </w:tc>
        <w:tc>
          <w:tcPr>
            <w:tcW w:w="111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2"/>
                <w:szCs w:val="12"/>
              </w:rPr>
            </w:pP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მათ</w:t>
            </w: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შორის</w:t>
            </w:r>
            <w:r w:rsidRPr="00442F08">
              <w:rPr>
                <w:rFonts w:ascii="Arial CYR" w:eastAsia="Times New Roman" w:hAnsi="Arial CYR" w:cs="Arial CYR"/>
                <w:b/>
                <w:bCs/>
                <w:sz w:val="12"/>
                <w:szCs w:val="12"/>
              </w:rPr>
              <w:t xml:space="preserve"> </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სულ</w:t>
            </w:r>
            <w:r w:rsidRPr="00442F08">
              <w:rPr>
                <w:rFonts w:ascii="Arial CYR" w:eastAsia="Times New Roman" w:hAnsi="Arial CYR" w:cs="Arial CYR"/>
                <w:b/>
                <w:bCs/>
                <w:sz w:val="16"/>
                <w:szCs w:val="16"/>
              </w:rPr>
              <w:t xml:space="preserve"> </w:t>
            </w:r>
          </w:p>
        </w:tc>
        <w:tc>
          <w:tcPr>
            <w:tcW w:w="111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2"/>
                <w:szCs w:val="12"/>
              </w:rPr>
            </w:pP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მათ</w:t>
            </w: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შორის</w:t>
            </w:r>
            <w:r w:rsidRPr="00442F08">
              <w:rPr>
                <w:rFonts w:ascii="Arial CYR" w:eastAsia="Times New Roman" w:hAnsi="Arial CYR" w:cs="Arial CYR"/>
                <w:b/>
                <w:bCs/>
                <w:sz w:val="12"/>
                <w:szCs w:val="12"/>
              </w:rPr>
              <w:t xml:space="preserve"> </w:t>
            </w:r>
          </w:p>
        </w:tc>
      </w:tr>
      <w:tr w:rsidR="00442F08" w:rsidRPr="00442F08" w:rsidTr="00442F08">
        <w:trPr>
          <w:trHeight w:val="1725"/>
        </w:trPr>
        <w:tc>
          <w:tcPr>
            <w:tcW w:w="1092" w:type="pct"/>
            <w:vMerge/>
            <w:tcBorders>
              <w:top w:val="single" w:sz="4" w:space="0" w:color="auto"/>
              <w:left w:val="single" w:sz="4" w:space="0" w:color="auto"/>
              <w:bottom w:val="single" w:sz="4" w:space="0" w:color="auto"/>
              <w:right w:val="single" w:sz="4" w:space="0" w:color="auto"/>
            </w:tcBorders>
            <w:vAlign w:val="center"/>
            <w:hideMark/>
          </w:tcPr>
          <w:p w:rsidR="00442F08" w:rsidRPr="00442F08" w:rsidRDefault="00442F08" w:rsidP="00442F08">
            <w:pPr>
              <w:spacing w:after="0" w:line="240" w:lineRule="auto"/>
              <w:rPr>
                <w:rFonts w:ascii="Arial CYR" w:eastAsia="Times New Roman" w:hAnsi="Arial CYR" w:cs="Arial CYR"/>
                <w:b/>
                <w:bCs/>
                <w:sz w:val="16"/>
                <w:szCs w:val="16"/>
              </w:rPr>
            </w:pPr>
          </w:p>
        </w:tc>
        <w:tc>
          <w:tcPr>
            <w:tcW w:w="558" w:type="pct"/>
            <w:vMerge/>
            <w:tcBorders>
              <w:top w:val="nil"/>
              <w:left w:val="single" w:sz="4" w:space="0" w:color="auto"/>
              <w:bottom w:val="single" w:sz="4" w:space="0" w:color="000000"/>
              <w:right w:val="single" w:sz="4" w:space="0" w:color="auto"/>
            </w:tcBorders>
            <w:vAlign w:val="center"/>
            <w:hideMark/>
          </w:tcPr>
          <w:p w:rsidR="00442F08" w:rsidRPr="00442F08" w:rsidRDefault="00442F08" w:rsidP="00442F08">
            <w:pPr>
              <w:spacing w:after="0" w:line="240" w:lineRule="auto"/>
              <w:rPr>
                <w:rFonts w:ascii="Arial CYR" w:eastAsia="Times New Roman" w:hAnsi="Arial CYR" w:cs="Arial CYR"/>
                <w:b/>
                <w:bCs/>
                <w:sz w:val="16"/>
                <w:szCs w:val="16"/>
              </w:rPr>
            </w:pPr>
          </w:p>
        </w:tc>
        <w:tc>
          <w:tcPr>
            <w:tcW w:w="558" w:type="pct"/>
            <w:vMerge/>
            <w:tcBorders>
              <w:top w:val="nil"/>
              <w:left w:val="single" w:sz="4" w:space="0" w:color="auto"/>
              <w:bottom w:val="single" w:sz="4" w:space="0" w:color="000000"/>
              <w:right w:val="single" w:sz="4" w:space="0" w:color="auto"/>
            </w:tcBorders>
            <w:vAlign w:val="center"/>
            <w:hideMark/>
          </w:tcPr>
          <w:p w:rsidR="00442F08" w:rsidRPr="00442F08" w:rsidRDefault="00442F08" w:rsidP="00442F08">
            <w:pPr>
              <w:spacing w:after="0" w:line="240" w:lineRule="auto"/>
              <w:rPr>
                <w:rFonts w:ascii="Arial CYR" w:eastAsia="Times New Roman" w:hAnsi="Arial CYR" w:cs="Arial CYR"/>
                <w:b/>
                <w:bCs/>
                <w:sz w:val="16"/>
                <w:szCs w:val="16"/>
              </w:rPr>
            </w:pPr>
          </w:p>
        </w:tc>
        <w:tc>
          <w:tcPr>
            <w:tcW w:w="558" w:type="pct"/>
            <w:tcBorders>
              <w:top w:val="nil"/>
              <w:left w:val="nil"/>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2"/>
                <w:szCs w:val="12"/>
              </w:rPr>
            </w:pP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საკუთარი</w:t>
            </w: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შემოსავლები</w:t>
            </w:r>
            <w:r w:rsidRPr="00442F08">
              <w:rPr>
                <w:rFonts w:ascii="Arial CYR" w:eastAsia="Times New Roman" w:hAnsi="Arial CYR" w:cs="Arial CYR"/>
                <w:b/>
                <w:bCs/>
                <w:sz w:val="12"/>
                <w:szCs w:val="12"/>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2"/>
                <w:szCs w:val="12"/>
              </w:rPr>
            </w:pP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სახელმწიფო</w:t>
            </w: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ბიუჯეტის</w:t>
            </w: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ფონდები</w:t>
            </w:r>
            <w:r w:rsidRPr="00442F08">
              <w:rPr>
                <w:rFonts w:ascii="Arial CYR" w:eastAsia="Times New Roman" w:hAnsi="Arial CYR" w:cs="Arial CYR"/>
                <w:b/>
                <w:bCs/>
                <w:sz w:val="12"/>
                <w:szCs w:val="12"/>
              </w:rPr>
              <w:t xml:space="preserve"> </w:t>
            </w:r>
          </w:p>
        </w:tc>
        <w:tc>
          <w:tcPr>
            <w:tcW w:w="558" w:type="pct"/>
            <w:vMerge/>
            <w:tcBorders>
              <w:top w:val="nil"/>
              <w:left w:val="single" w:sz="4" w:space="0" w:color="auto"/>
              <w:bottom w:val="single" w:sz="4" w:space="0" w:color="000000"/>
              <w:right w:val="single" w:sz="4" w:space="0" w:color="auto"/>
            </w:tcBorders>
            <w:vAlign w:val="center"/>
            <w:hideMark/>
          </w:tcPr>
          <w:p w:rsidR="00442F08" w:rsidRPr="00442F08" w:rsidRDefault="00442F08" w:rsidP="00442F08">
            <w:pPr>
              <w:spacing w:after="0" w:line="240" w:lineRule="auto"/>
              <w:rPr>
                <w:rFonts w:ascii="Arial CYR" w:eastAsia="Times New Roman" w:hAnsi="Arial CYR" w:cs="Arial CYR"/>
                <w:b/>
                <w:bCs/>
                <w:sz w:val="16"/>
                <w:szCs w:val="16"/>
              </w:rPr>
            </w:pPr>
          </w:p>
        </w:tc>
        <w:tc>
          <w:tcPr>
            <w:tcW w:w="558" w:type="pct"/>
            <w:tcBorders>
              <w:top w:val="nil"/>
              <w:left w:val="nil"/>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2"/>
                <w:szCs w:val="12"/>
              </w:rPr>
            </w:pP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საკუთარი</w:t>
            </w: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შემოსავლები</w:t>
            </w:r>
            <w:r w:rsidRPr="00442F08">
              <w:rPr>
                <w:rFonts w:ascii="Arial CYR" w:eastAsia="Times New Roman" w:hAnsi="Arial CYR" w:cs="Arial CYR"/>
                <w:b/>
                <w:bCs/>
                <w:sz w:val="12"/>
                <w:szCs w:val="12"/>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2"/>
                <w:szCs w:val="12"/>
              </w:rPr>
            </w:pP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სახელმწიფო</w:t>
            </w: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ბიუჯეტის</w:t>
            </w: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ფონდები</w:t>
            </w:r>
            <w:r w:rsidRPr="00442F08">
              <w:rPr>
                <w:rFonts w:ascii="Arial CYR" w:eastAsia="Times New Roman" w:hAnsi="Arial CYR" w:cs="Arial CYR"/>
                <w:b/>
                <w:bCs/>
                <w:sz w:val="12"/>
                <w:szCs w:val="12"/>
              </w:rPr>
              <w:t xml:space="preserve"> </w:t>
            </w:r>
          </w:p>
        </w:tc>
      </w:tr>
      <w:tr w:rsidR="00442F08" w:rsidRPr="00442F08" w:rsidTr="00442F08">
        <w:trPr>
          <w:trHeight w:val="37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rPr>
                <w:rFonts w:ascii="Arial CYR" w:eastAsia="Times New Roman" w:hAnsi="Arial CYR" w:cs="Arial CYR"/>
                <w:b/>
                <w:bCs/>
                <w:sz w:val="18"/>
                <w:szCs w:val="18"/>
              </w:rPr>
            </w:pPr>
            <w:r w:rsidRPr="00442F08">
              <w:rPr>
                <w:rFonts w:ascii="Arial CYR" w:eastAsia="Times New Roman" w:hAnsi="Arial CYR" w:cs="Arial CYR"/>
                <w:b/>
                <w:bCs/>
                <w:sz w:val="18"/>
                <w:szCs w:val="18"/>
              </w:rPr>
              <w:t xml:space="preserve"> </w:t>
            </w:r>
            <w:r w:rsidRPr="00442F08">
              <w:rPr>
                <w:rFonts w:ascii="Sylfaen" w:eastAsia="Times New Roman" w:hAnsi="Sylfaen" w:cs="Sylfaen"/>
                <w:b/>
                <w:bCs/>
                <w:sz w:val="18"/>
                <w:szCs w:val="18"/>
              </w:rPr>
              <w:t>გადასახადები</w:t>
            </w:r>
            <w:r w:rsidRPr="00442F08">
              <w:rPr>
                <w:rFonts w:ascii="Arial CYR" w:eastAsia="Times New Roman" w:hAnsi="Arial CYR" w:cs="Arial CYR"/>
                <w:b/>
                <w:bCs/>
                <w:sz w:val="18"/>
                <w:szCs w:val="18"/>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11,654.8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15,181.2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15,181.2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18,129.8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18,129.8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     </w:t>
            </w:r>
          </w:p>
        </w:tc>
      </w:tr>
      <w:tr w:rsidR="00442F08" w:rsidRPr="00442F08" w:rsidTr="00442F08">
        <w:trPr>
          <w:trHeight w:val="450"/>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rPr>
                <w:rFonts w:ascii="Arial CYR" w:eastAsia="Times New Roman" w:hAnsi="Arial CYR" w:cs="Arial CYR"/>
                <w:sz w:val="14"/>
                <w:szCs w:val="14"/>
              </w:rPr>
            </w:pP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საშემოსავლო</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გადასახადი</w:t>
            </w:r>
            <w:r w:rsidRPr="00442F08">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w:t>
            </w:r>
          </w:p>
        </w:tc>
      </w:tr>
      <w:tr w:rsidR="00442F08" w:rsidRPr="00442F08" w:rsidTr="00442F08">
        <w:trPr>
          <w:trHeight w:val="585"/>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rPr>
                <w:rFonts w:ascii="Arial CYR" w:eastAsia="Times New Roman" w:hAnsi="Arial CYR" w:cs="Arial CYR"/>
                <w:sz w:val="14"/>
                <w:szCs w:val="14"/>
              </w:rPr>
            </w:pP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დამატებული</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ღირებულების</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გადასახადი</w:t>
            </w:r>
            <w:r w:rsidRPr="00442F08">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9,846.3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13,296.2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13,296.2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16,229.8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16,229.8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w:t>
            </w:r>
          </w:p>
        </w:tc>
      </w:tr>
      <w:tr w:rsidR="00442F08" w:rsidRPr="00442F08" w:rsidTr="00442F08">
        <w:trPr>
          <w:trHeight w:val="52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rPr>
                <w:rFonts w:ascii="Arial CYR" w:eastAsia="Times New Roman" w:hAnsi="Arial CYR" w:cs="Arial CYR"/>
                <w:sz w:val="14"/>
                <w:szCs w:val="14"/>
              </w:rPr>
            </w:pP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ქონების</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გადასახადი</w:t>
            </w:r>
            <w:r w:rsidRPr="00442F08">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1,808.5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1,885.0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1,885.0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1,900.0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1,900.0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r>
      <w:tr w:rsidR="00442F08" w:rsidRPr="00442F08" w:rsidTr="00442F08">
        <w:trPr>
          <w:trHeight w:val="390"/>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rPr>
                <w:rFonts w:ascii="Arial CYR" w:eastAsia="Times New Roman" w:hAnsi="Arial CYR" w:cs="Arial CYR"/>
                <w:sz w:val="14"/>
                <w:szCs w:val="14"/>
              </w:rPr>
            </w:pP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საქართველოს</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საწარმოთა</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ქონებაზე</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გარდა</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მიწისა</w:t>
            </w:r>
            <w:r w:rsidRPr="00442F08">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1,203.4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1,385.0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1,385.0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1,400.0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1,400.0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w:t>
            </w:r>
          </w:p>
        </w:tc>
      </w:tr>
      <w:tr w:rsidR="00442F08" w:rsidRPr="00442F08" w:rsidTr="00442F08">
        <w:trPr>
          <w:trHeight w:val="585"/>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rPr>
                <w:rFonts w:ascii="Arial CYR" w:eastAsia="Times New Roman" w:hAnsi="Arial CYR" w:cs="Arial CYR"/>
                <w:sz w:val="14"/>
                <w:szCs w:val="14"/>
              </w:rPr>
            </w:pP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უცხოურ</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საწარმოთა</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ქონებაზე</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გარდა</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მიწისა</w:t>
            </w:r>
            <w:r w:rsidRPr="00442F08">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w:t>
            </w:r>
          </w:p>
        </w:tc>
      </w:tr>
      <w:tr w:rsidR="00442F08" w:rsidRPr="00442F08" w:rsidTr="00442F08">
        <w:trPr>
          <w:trHeight w:val="540"/>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rPr>
                <w:rFonts w:ascii="Arial CYR" w:eastAsia="Times New Roman" w:hAnsi="Arial CYR" w:cs="Arial CYR"/>
                <w:sz w:val="14"/>
                <w:szCs w:val="14"/>
              </w:rPr>
            </w:pP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ფიზიკურ</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პირთა</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ქონებაზე</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გარდა</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მიწისა</w:t>
            </w:r>
            <w:r w:rsidRPr="00442F08">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12.6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w:t>
            </w:r>
          </w:p>
        </w:tc>
      </w:tr>
      <w:tr w:rsidR="00442F08" w:rsidRPr="00442F08" w:rsidTr="00442F08">
        <w:trPr>
          <w:trHeight w:val="585"/>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rPr>
                <w:rFonts w:ascii="Arial CYR" w:eastAsia="Times New Roman" w:hAnsi="Arial CYR" w:cs="Arial CYR"/>
                <w:sz w:val="14"/>
                <w:szCs w:val="14"/>
              </w:rPr>
            </w:pP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სასოფლო</w:t>
            </w:r>
            <w:r w:rsidR="00CE0DC3">
              <w:rPr>
                <w:rFonts w:ascii="Arial CYR" w:eastAsia="Times New Roman" w:hAnsi="Arial CYR" w:cs="Arial CYR"/>
                <w:sz w:val="14"/>
                <w:szCs w:val="14"/>
              </w:rPr>
              <w:t>-</w:t>
            </w:r>
            <w:r w:rsidRPr="00442F08">
              <w:rPr>
                <w:rFonts w:ascii="Sylfaen" w:eastAsia="Times New Roman" w:hAnsi="Sylfaen" w:cs="Sylfaen"/>
                <w:sz w:val="14"/>
                <w:szCs w:val="14"/>
              </w:rPr>
              <w:t>სამეურნეო</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დანიშნულების</w:t>
            </w:r>
            <w:r w:rsidRPr="00442F08">
              <w:rPr>
                <w:rFonts w:ascii="Arial CYR" w:eastAsia="Times New Roman" w:hAnsi="Arial CYR" w:cs="Arial CYR"/>
                <w:sz w:val="14"/>
                <w:szCs w:val="14"/>
              </w:rPr>
              <w:t xml:space="preserve"> </w:t>
            </w:r>
            <w:r w:rsidRPr="00442F08">
              <w:rPr>
                <w:rFonts w:ascii="Arial CYR" w:eastAsia="Times New Roman" w:hAnsi="Arial CYR" w:cs="Arial CYR"/>
                <w:sz w:val="14"/>
                <w:szCs w:val="14"/>
              </w:rPr>
              <w:br/>
            </w:r>
            <w:r w:rsidRPr="00442F08">
              <w:rPr>
                <w:rFonts w:ascii="Sylfaen" w:eastAsia="Times New Roman" w:hAnsi="Sylfaen" w:cs="Sylfaen"/>
                <w:sz w:val="14"/>
                <w:szCs w:val="14"/>
              </w:rPr>
              <w:t>მიწაზე</w:t>
            </w:r>
            <w:r w:rsidRPr="00442F08">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497.3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420.0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420.0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420.0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420.0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w:t>
            </w:r>
          </w:p>
        </w:tc>
      </w:tr>
      <w:tr w:rsidR="00442F08" w:rsidRPr="00442F08" w:rsidTr="00442F08">
        <w:trPr>
          <w:trHeight w:val="390"/>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rPr>
                <w:rFonts w:ascii="Arial CYR" w:eastAsia="Times New Roman" w:hAnsi="Arial CYR" w:cs="Arial CYR"/>
                <w:sz w:val="14"/>
                <w:szCs w:val="14"/>
              </w:rPr>
            </w:pP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არასასოფლო</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სამეურნეო</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დანიშნულების</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მიწაზე</w:t>
            </w:r>
            <w:r w:rsidRPr="00442F08">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95.2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80.0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80.0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80.0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80.0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w:t>
            </w:r>
          </w:p>
        </w:tc>
      </w:tr>
    </w:tbl>
    <w:p w:rsidR="002B70AA" w:rsidRPr="00DE7F9E" w:rsidRDefault="00A07D7A" w:rsidP="00A07D7A">
      <w:pPr>
        <w:jc w:val="center"/>
        <w:rPr>
          <w:rFonts w:ascii="Sylfaen" w:hAnsi="Sylfaen"/>
          <w:noProof/>
          <w:lang w:val="ka-GE"/>
        </w:rPr>
      </w:pPr>
      <w:r>
        <w:rPr>
          <w:rFonts w:ascii="Sylfaen" w:hAnsi="Sylfaen"/>
          <w:lang w:val="ka-GE"/>
        </w:rPr>
        <w:t xml:space="preserve">                                                                                                                                              </w:t>
      </w:r>
      <w:r w:rsidR="004520FB">
        <w:rPr>
          <w:rFonts w:ascii="Sylfaen" w:hAnsi="Sylfaen"/>
          <w:lang w:val="ka-GE"/>
        </w:rPr>
        <w:t xml:space="preserve"> </w:t>
      </w:r>
    </w:p>
    <w:p w:rsidR="0045310B" w:rsidRPr="0082737E" w:rsidRDefault="0045310B" w:rsidP="002E7363">
      <w:pPr>
        <w:jc w:val="both"/>
        <w:rPr>
          <w:rFonts w:ascii="Sylfaen" w:hAnsi="Sylfaen"/>
          <w:b/>
          <w:color w:val="FF0000"/>
          <w:highlight w:val="yellow"/>
          <w:lang w:val="ka-GE"/>
        </w:rPr>
      </w:pPr>
    </w:p>
    <w:p w:rsidR="002E7363" w:rsidRPr="001060BF" w:rsidRDefault="002E7363" w:rsidP="002E7363">
      <w:pPr>
        <w:jc w:val="both"/>
        <w:rPr>
          <w:rFonts w:ascii="Sylfaen" w:hAnsi="Sylfaen"/>
          <w:b/>
          <w:color w:val="000000" w:themeColor="text1"/>
          <w:lang w:val="ka-GE"/>
        </w:rPr>
      </w:pPr>
      <w:r w:rsidRPr="001060BF">
        <w:rPr>
          <w:rFonts w:ascii="Sylfaen" w:hAnsi="Sylfaen"/>
          <w:b/>
          <w:color w:val="000000" w:themeColor="text1"/>
          <w:lang w:val="ka-GE"/>
        </w:rPr>
        <w:t xml:space="preserve">მუხლი 5. </w:t>
      </w:r>
      <w:r w:rsidR="00DE7F9E" w:rsidRPr="001060BF">
        <w:rPr>
          <w:rFonts w:ascii="Sylfaen" w:hAnsi="Sylfaen"/>
          <w:b/>
          <w:color w:val="000000" w:themeColor="text1"/>
          <w:lang w:val="ka-GE"/>
        </w:rPr>
        <w:t xml:space="preserve">ახმეტის </w:t>
      </w:r>
      <w:r w:rsidRPr="001060BF">
        <w:rPr>
          <w:rFonts w:ascii="Sylfaen" w:hAnsi="Sylfaen"/>
          <w:b/>
          <w:color w:val="000000" w:themeColor="text1"/>
          <w:lang w:val="ka-GE"/>
        </w:rPr>
        <w:t>მუნიციპალიტეტის ბიუჯეტის გრანტები</w:t>
      </w:r>
    </w:p>
    <w:p w:rsidR="002E7363" w:rsidRPr="000F440B" w:rsidRDefault="002E7363" w:rsidP="002E7363">
      <w:pPr>
        <w:jc w:val="both"/>
        <w:rPr>
          <w:rFonts w:ascii="Sylfaen" w:hAnsi="Sylfaen"/>
        </w:rPr>
      </w:pPr>
      <w:r w:rsidRPr="00F409B9">
        <w:rPr>
          <w:rFonts w:ascii="Sylfaen" w:hAnsi="Sylfaen"/>
          <w:lang w:val="ka-GE"/>
        </w:rPr>
        <w:t>განისაზღვროს მუნიციპალიტეტის ბიუჯეტის გრანტები</w:t>
      </w:r>
      <w:r w:rsidR="00220DFD">
        <w:rPr>
          <w:rFonts w:ascii="Sylfaen" w:hAnsi="Sylfaen"/>
        </w:rPr>
        <w:t xml:space="preserve"> </w:t>
      </w:r>
      <w:r w:rsidR="00442F08">
        <w:rPr>
          <w:rFonts w:ascii="Sylfaen" w:hAnsi="Sylfaen" w:cs="Arial"/>
          <w:sz w:val="20"/>
          <w:szCs w:val="20"/>
        </w:rPr>
        <w:t>355</w:t>
      </w:r>
      <w:r w:rsidR="00A65F5D">
        <w:rPr>
          <w:rFonts w:ascii="Sylfaen" w:hAnsi="Sylfaen" w:cs="Arial"/>
          <w:sz w:val="20"/>
          <w:szCs w:val="20"/>
          <w:lang w:val="ka-GE"/>
        </w:rPr>
        <w:t>,0</w:t>
      </w:r>
      <w:r w:rsidR="00B37453">
        <w:rPr>
          <w:rFonts w:ascii="Sylfaen" w:hAnsi="Sylfaen" w:cs="Arial"/>
          <w:sz w:val="20"/>
          <w:szCs w:val="20"/>
          <w:lang w:val="ka-GE"/>
        </w:rPr>
        <w:t xml:space="preserve"> </w:t>
      </w:r>
      <w:r w:rsidRPr="00F409B9">
        <w:rPr>
          <w:rFonts w:ascii="Sylfaen" w:hAnsi="Sylfaen"/>
          <w:lang w:val="ka-GE"/>
        </w:rPr>
        <w:t xml:space="preserve">ათასი ლარის ოდენობით </w:t>
      </w:r>
    </w:p>
    <w:tbl>
      <w:tblPr>
        <w:tblW w:w="5000" w:type="pct"/>
        <w:tblLook w:val="04A0" w:firstRow="1" w:lastRow="0" w:firstColumn="1" w:lastColumn="0" w:noHBand="0" w:noVBand="1"/>
      </w:tblPr>
      <w:tblGrid>
        <w:gridCol w:w="6924"/>
        <w:gridCol w:w="1450"/>
        <w:gridCol w:w="1208"/>
        <w:gridCol w:w="1208"/>
      </w:tblGrid>
      <w:tr w:rsidR="00442F08" w:rsidRPr="00442F08" w:rsidTr="00442F08">
        <w:trPr>
          <w:trHeight w:val="765"/>
        </w:trPr>
        <w:tc>
          <w:tcPr>
            <w:tcW w:w="320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Sylfaen" w:eastAsia="Times New Roman" w:hAnsi="Sylfaen" w:cs="Sylfaen"/>
                <w:b/>
                <w:bCs/>
                <w:sz w:val="16"/>
                <w:szCs w:val="16"/>
              </w:rPr>
              <w:lastRenderedPageBreak/>
              <w:t>დასახელება</w:t>
            </w:r>
            <w:r w:rsidRPr="00442F08">
              <w:rPr>
                <w:rFonts w:ascii="Arial CYR" w:eastAsia="Times New Roman" w:hAnsi="Arial CYR" w:cs="Arial CYR"/>
                <w:b/>
                <w:bCs/>
                <w:sz w:val="16"/>
                <w:szCs w:val="16"/>
              </w:rPr>
              <w:t xml:space="preserve"> </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2021 </w:t>
            </w:r>
            <w:r w:rsidRPr="00442F08">
              <w:rPr>
                <w:rFonts w:ascii="Sylfaen" w:eastAsia="Times New Roman" w:hAnsi="Sylfaen" w:cs="Sylfaen"/>
                <w:b/>
                <w:bCs/>
                <w:sz w:val="16"/>
                <w:szCs w:val="16"/>
              </w:rPr>
              <w:t>წლის</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ფაქტი</w:t>
            </w:r>
            <w:r w:rsidRPr="00442F08">
              <w:rPr>
                <w:rFonts w:ascii="Arial CYR" w:eastAsia="Times New Roman" w:hAnsi="Arial CYR" w:cs="Arial CYR"/>
                <w:b/>
                <w:bCs/>
                <w:sz w:val="16"/>
                <w:szCs w:val="16"/>
              </w:rPr>
              <w:t xml:space="preserve">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2022 </w:t>
            </w:r>
            <w:r w:rsidRPr="00442F08">
              <w:rPr>
                <w:rFonts w:ascii="Sylfaen" w:eastAsia="Times New Roman" w:hAnsi="Sylfaen" w:cs="Sylfaen"/>
                <w:b/>
                <w:bCs/>
                <w:sz w:val="16"/>
                <w:szCs w:val="16"/>
              </w:rPr>
              <w:t>წლის</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გეგმა</w:t>
            </w:r>
            <w:r w:rsidRPr="00442F08">
              <w:rPr>
                <w:rFonts w:ascii="Arial CYR" w:eastAsia="Times New Roman" w:hAnsi="Arial CYR" w:cs="Arial CYR"/>
                <w:b/>
                <w:bCs/>
                <w:sz w:val="16"/>
                <w:szCs w:val="16"/>
              </w:rPr>
              <w:t xml:space="preserve">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2023 </w:t>
            </w:r>
            <w:r w:rsidRPr="00442F08">
              <w:rPr>
                <w:rFonts w:ascii="Sylfaen" w:eastAsia="Times New Roman" w:hAnsi="Sylfaen" w:cs="Sylfaen"/>
                <w:b/>
                <w:bCs/>
                <w:sz w:val="16"/>
                <w:szCs w:val="16"/>
              </w:rPr>
              <w:t>წლის</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გეგმა</w:t>
            </w:r>
            <w:r w:rsidRPr="00442F08">
              <w:rPr>
                <w:rFonts w:ascii="Arial CYR" w:eastAsia="Times New Roman" w:hAnsi="Arial CYR" w:cs="Arial CYR"/>
                <w:b/>
                <w:bCs/>
                <w:sz w:val="16"/>
                <w:szCs w:val="16"/>
              </w:rPr>
              <w:t xml:space="preserve"> </w:t>
            </w:r>
          </w:p>
        </w:tc>
      </w:tr>
      <w:tr w:rsidR="00442F08" w:rsidRPr="00442F08" w:rsidTr="00442F08">
        <w:trPr>
          <w:trHeight w:val="42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8"/>
                <w:szCs w:val="18"/>
              </w:rPr>
            </w:pPr>
            <w:r w:rsidRPr="00442F08">
              <w:rPr>
                <w:rFonts w:ascii="Arial CYR" w:eastAsia="Times New Roman" w:hAnsi="Arial CYR" w:cs="Arial CYR"/>
                <w:b/>
                <w:bCs/>
                <w:sz w:val="18"/>
                <w:szCs w:val="18"/>
              </w:rPr>
              <w:t xml:space="preserve"> </w:t>
            </w:r>
            <w:r w:rsidRPr="00442F08">
              <w:rPr>
                <w:rFonts w:ascii="Sylfaen" w:eastAsia="Times New Roman" w:hAnsi="Sylfaen" w:cs="Sylfaen"/>
                <w:b/>
                <w:bCs/>
                <w:sz w:val="18"/>
                <w:szCs w:val="18"/>
              </w:rPr>
              <w:t>გრანტები</w:t>
            </w:r>
            <w:r w:rsidRPr="00442F08">
              <w:rPr>
                <w:rFonts w:ascii="Arial CYR" w:eastAsia="Times New Roman" w:hAnsi="Arial CYR" w:cs="Arial CYR"/>
                <w:b/>
                <w:bCs/>
                <w:sz w:val="18"/>
                <w:szCs w:val="18"/>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5,994.8   </w:t>
            </w:r>
          </w:p>
        </w:tc>
        <w:tc>
          <w:tcPr>
            <w:tcW w:w="560"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11,110.0   </w:t>
            </w:r>
          </w:p>
        </w:tc>
        <w:tc>
          <w:tcPr>
            <w:tcW w:w="560"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355.0   </w:t>
            </w:r>
          </w:p>
        </w:tc>
      </w:tr>
      <w:tr w:rsidR="00442F08" w:rsidRPr="00442F08" w:rsidTr="00442F08">
        <w:trPr>
          <w:trHeight w:val="570"/>
        </w:trPr>
        <w:tc>
          <w:tcPr>
            <w:tcW w:w="3208" w:type="pct"/>
            <w:tcBorders>
              <w:top w:val="nil"/>
              <w:left w:val="single" w:sz="4" w:space="0" w:color="auto"/>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გრანტები</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სახელმწიფო</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ბიუჯეტიდან</w:t>
            </w:r>
            <w:r w:rsidRPr="00442F08">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5,994.8   </w:t>
            </w:r>
          </w:p>
        </w:tc>
        <w:tc>
          <w:tcPr>
            <w:tcW w:w="560"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11,110.0   </w:t>
            </w:r>
          </w:p>
        </w:tc>
        <w:tc>
          <w:tcPr>
            <w:tcW w:w="560"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355.0   </w:t>
            </w:r>
          </w:p>
        </w:tc>
      </w:tr>
      <w:tr w:rsidR="00442F08" w:rsidRPr="00442F08" w:rsidTr="00442F08">
        <w:trPr>
          <w:trHeight w:val="57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გათანაბრებითი</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ტრანსფერი</w:t>
            </w:r>
            <w:r w:rsidRPr="00442F08">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r>
      <w:tr w:rsidR="00442F08" w:rsidRPr="00442F08" w:rsidTr="00442F08">
        <w:trPr>
          <w:trHeight w:val="570"/>
        </w:trPr>
        <w:tc>
          <w:tcPr>
            <w:tcW w:w="3208" w:type="pct"/>
            <w:tcBorders>
              <w:top w:val="nil"/>
              <w:left w:val="single" w:sz="4" w:space="0" w:color="auto"/>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მიზნობრივი</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ტრანსფერი</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დელეგირებული</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უფლებამოსილების</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განსახორციელებლად</w:t>
            </w:r>
            <w:r w:rsidRPr="00442F08">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245.0   </w:t>
            </w:r>
          </w:p>
        </w:tc>
        <w:tc>
          <w:tcPr>
            <w:tcW w:w="560"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398.2   </w:t>
            </w:r>
          </w:p>
        </w:tc>
        <w:tc>
          <w:tcPr>
            <w:tcW w:w="560"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355.0   </w:t>
            </w:r>
          </w:p>
        </w:tc>
      </w:tr>
      <w:tr w:rsidR="00442F08" w:rsidRPr="00442F08" w:rsidTr="00442F08">
        <w:trPr>
          <w:trHeight w:val="570"/>
        </w:trPr>
        <w:tc>
          <w:tcPr>
            <w:tcW w:w="3208" w:type="pct"/>
            <w:tcBorders>
              <w:top w:val="nil"/>
              <w:left w:val="single" w:sz="4" w:space="0" w:color="auto"/>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კაპიტალური</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ტრანსფერი</w:t>
            </w:r>
            <w:r w:rsidRPr="00442F08">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5,749.8   </w:t>
            </w:r>
          </w:p>
        </w:tc>
        <w:tc>
          <w:tcPr>
            <w:tcW w:w="560"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10,401.8   </w:t>
            </w:r>
          </w:p>
        </w:tc>
        <w:tc>
          <w:tcPr>
            <w:tcW w:w="560"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r>
      <w:tr w:rsidR="00442F08" w:rsidRPr="00442F08" w:rsidTr="00442F08">
        <w:trPr>
          <w:trHeight w:val="570"/>
        </w:trPr>
        <w:tc>
          <w:tcPr>
            <w:tcW w:w="3208" w:type="pct"/>
            <w:tcBorders>
              <w:top w:val="nil"/>
              <w:left w:val="single" w:sz="4" w:space="0" w:color="auto"/>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სპეციალური</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ტრანსფერი</w:t>
            </w:r>
            <w:r w:rsidRPr="00442F08">
              <w:rPr>
                <w:rFonts w:ascii="Arial CYR" w:eastAsia="Times New Roman" w:hAnsi="Arial CYR" w:cs="Arial CYR"/>
                <w:b/>
                <w:bCs/>
                <w:sz w:val="16"/>
                <w:szCs w:val="16"/>
              </w:rPr>
              <w:t xml:space="preserve"> </w:t>
            </w:r>
            <w:r w:rsidRPr="00442F08">
              <w:rPr>
                <w:rFonts w:ascii="Arial CYR" w:eastAsia="Times New Roman" w:hAnsi="Arial CYR" w:cs="Arial CYR"/>
                <w:b/>
                <w:bCs/>
                <w:sz w:val="16"/>
                <w:szCs w:val="16"/>
              </w:rPr>
              <w:br/>
            </w:r>
            <w:r w:rsidRPr="00442F08">
              <w:rPr>
                <w:rFonts w:ascii="Sylfaen" w:eastAsia="Times New Roman" w:hAnsi="Sylfaen" w:cs="Sylfaen"/>
                <w:b/>
                <w:bCs/>
                <w:sz w:val="16"/>
                <w:szCs w:val="16"/>
              </w:rPr>
              <w:t>მათ</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შორის</w:t>
            </w:r>
            <w:r w:rsidRPr="00442F08">
              <w:rPr>
                <w:rFonts w:ascii="Arial CYR" w:eastAsia="Times New Roman" w:hAnsi="Arial CYR" w:cs="Arial CYR"/>
                <w:b/>
                <w:bCs/>
                <w:sz w:val="16"/>
                <w:szCs w:val="16"/>
              </w:rPr>
              <w:t xml:space="preserve"> : </w:t>
            </w:r>
          </w:p>
        </w:tc>
        <w:tc>
          <w:tcPr>
            <w:tcW w:w="672"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310.0   </w:t>
            </w:r>
          </w:p>
        </w:tc>
        <w:tc>
          <w:tcPr>
            <w:tcW w:w="560"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r>
      <w:tr w:rsidR="00442F08" w:rsidRPr="00442F08" w:rsidTr="00442F08">
        <w:trPr>
          <w:trHeight w:val="525"/>
        </w:trPr>
        <w:tc>
          <w:tcPr>
            <w:tcW w:w="3208" w:type="pct"/>
            <w:tcBorders>
              <w:top w:val="nil"/>
              <w:left w:val="single" w:sz="4" w:space="0" w:color="auto"/>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rPr>
                <w:rFonts w:ascii="Arial CYR" w:eastAsia="Times New Roman" w:hAnsi="Arial CYR" w:cs="Arial CYR"/>
                <w:sz w:val="16"/>
                <w:szCs w:val="16"/>
              </w:rPr>
            </w:pP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სტიქიის</w:t>
            </w: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შედეგების</w:t>
            </w: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სალიკვიდაციო</w:t>
            </w: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ღონისძიებების</w:t>
            </w:r>
            <w:r w:rsidRPr="00442F08">
              <w:rPr>
                <w:rFonts w:ascii="Arial CYR" w:eastAsia="Times New Roman" w:hAnsi="Arial CYR" w:cs="Arial CYR"/>
                <w:sz w:val="16"/>
                <w:szCs w:val="16"/>
              </w:rPr>
              <w:t xml:space="preserve"> </w:t>
            </w:r>
            <w:r w:rsidRPr="00442F08">
              <w:rPr>
                <w:rFonts w:ascii="Arial CYR" w:eastAsia="Times New Roman" w:hAnsi="Arial CYR" w:cs="Arial CYR"/>
                <w:sz w:val="16"/>
                <w:szCs w:val="16"/>
              </w:rPr>
              <w:br/>
            </w:r>
            <w:r w:rsidRPr="00442F08">
              <w:rPr>
                <w:rFonts w:ascii="Sylfaen" w:eastAsia="Times New Roman" w:hAnsi="Sylfaen" w:cs="Sylfaen"/>
                <w:sz w:val="16"/>
                <w:szCs w:val="16"/>
              </w:rPr>
              <w:t>განხორციელების</w:t>
            </w: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თაობაზე</w:t>
            </w:r>
            <w:r w:rsidRPr="00442F08">
              <w:rPr>
                <w:rFonts w:ascii="Arial CYR" w:eastAsia="Times New Roman" w:hAnsi="Arial CYR" w:cs="Arial CYR"/>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310.0   </w:t>
            </w:r>
          </w:p>
        </w:tc>
        <w:tc>
          <w:tcPr>
            <w:tcW w:w="560"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r>
    </w:tbl>
    <w:p w:rsidR="00F104B4" w:rsidRPr="00004410" w:rsidRDefault="00F104B4" w:rsidP="00004410">
      <w:pPr>
        <w:jc w:val="both"/>
        <w:rPr>
          <w:rFonts w:ascii="Sylfaen" w:eastAsia="Sylfaen" w:hAnsi="Sylfaen"/>
          <w:noProof/>
          <w:color w:val="000000"/>
          <w:lang w:val="ka-GE"/>
        </w:rPr>
      </w:pPr>
    </w:p>
    <w:p w:rsidR="002E7363" w:rsidRPr="00212F5C" w:rsidRDefault="002E7363" w:rsidP="002E7363">
      <w:pPr>
        <w:jc w:val="both"/>
        <w:rPr>
          <w:rFonts w:ascii="Sylfaen" w:hAnsi="Sylfaen"/>
          <w:b/>
          <w:lang w:val="ka-GE"/>
        </w:rPr>
      </w:pPr>
      <w:r w:rsidRPr="00212F5C">
        <w:rPr>
          <w:rFonts w:ascii="Sylfaen" w:hAnsi="Sylfaen"/>
          <w:b/>
          <w:lang w:val="ka-GE"/>
        </w:rPr>
        <w:t xml:space="preserve">მუხლი 6. </w:t>
      </w:r>
      <w:r w:rsidR="00DE7F9E" w:rsidRPr="00212F5C">
        <w:rPr>
          <w:rFonts w:ascii="Sylfaen" w:hAnsi="Sylfaen"/>
          <w:b/>
          <w:lang w:val="ka-GE"/>
        </w:rPr>
        <w:t xml:space="preserve">ახმეტის </w:t>
      </w:r>
      <w:r w:rsidRPr="00212F5C">
        <w:rPr>
          <w:rFonts w:ascii="Sylfaen" w:hAnsi="Sylfaen"/>
          <w:b/>
          <w:lang w:val="ka-GE"/>
        </w:rPr>
        <w:t>მუნიციპალიტეტის ბიუჯეტის სხვა შემოსავლები</w:t>
      </w:r>
    </w:p>
    <w:p w:rsidR="00E35D12" w:rsidRPr="00F409B9" w:rsidRDefault="002E7363" w:rsidP="009D6C18">
      <w:pPr>
        <w:jc w:val="both"/>
        <w:rPr>
          <w:rFonts w:ascii="Sylfaen" w:hAnsi="Sylfaen"/>
          <w:lang w:val="ka-GE"/>
        </w:rPr>
      </w:pPr>
      <w:r w:rsidRPr="00212F5C">
        <w:rPr>
          <w:rFonts w:ascii="Sylfaen" w:hAnsi="Sylfaen"/>
          <w:lang w:val="ka-GE"/>
        </w:rPr>
        <w:t xml:space="preserve">განისაზღვროს </w:t>
      </w:r>
      <w:r w:rsidR="00DE7F9E" w:rsidRPr="00212F5C">
        <w:rPr>
          <w:rFonts w:ascii="Sylfaen" w:hAnsi="Sylfaen"/>
          <w:lang w:val="ka-GE"/>
        </w:rPr>
        <w:t xml:space="preserve">ახმეტის </w:t>
      </w:r>
      <w:r w:rsidRPr="00212F5C">
        <w:rPr>
          <w:rFonts w:ascii="Sylfaen" w:hAnsi="Sylfaen"/>
          <w:lang w:val="ka-GE"/>
        </w:rPr>
        <w:t>მუნიციპალიტეტის ბიუჯეტის სხვა შემოსავლები</w:t>
      </w:r>
      <w:r w:rsidR="00AA2CFC">
        <w:rPr>
          <w:rFonts w:ascii="Sylfaen" w:hAnsi="Sylfaen"/>
        </w:rPr>
        <w:t xml:space="preserve"> </w:t>
      </w:r>
      <w:r w:rsidR="00442F08">
        <w:rPr>
          <w:rFonts w:ascii="Sylfaen" w:hAnsi="Sylfaen"/>
          <w:sz w:val="24"/>
          <w:szCs w:val="24"/>
        </w:rPr>
        <w:t>700</w:t>
      </w:r>
      <w:r w:rsidR="004259F9">
        <w:rPr>
          <w:rFonts w:ascii="Sylfaen" w:hAnsi="Sylfaen"/>
          <w:sz w:val="24"/>
          <w:szCs w:val="24"/>
          <w:lang w:val="ka-GE"/>
        </w:rPr>
        <w:t>,0</w:t>
      </w:r>
      <w:r w:rsidR="009A2F28">
        <w:rPr>
          <w:rFonts w:ascii="Sylfaen" w:hAnsi="Sylfaen"/>
          <w:lang w:val="ka-GE"/>
        </w:rPr>
        <w:t xml:space="preserve"> </w:t>
      </w:r>
      <w:r w:rsidRPr="00212F5C">
        <w:rPr>
          <w:rFonts w:ascii="Sylfaen" w:hAnsi="Sylfaen"/>
          <w:lang w:val="ka-GE"/>
        </w:rPr>
        <w:t>ათასი ლარის ოდენობით</w:t>
      </w:r>
    </w:p>
    <w:p w:rsidR="004259F9" w:rsidRPr="00836B30" w:rsidRDefault="00CD1732" w:rsidP="002E7363">
      <w:pPr>
        <w:jc w:val="both"/>
        <w:rPr>
          <w:rFonts w:ascii="Sylfaen" w:hAnsi="Sylfaen"/>
          <w:b/>
          <w:lang w:val="ka-GE"/>
        </w:rPr>
      </w:pPr>
      <w:r w:rsidRPr="00836B30">
        <w:rPr>
          <w:rFonts w:ascii="Sylfaen" w:hAnsi="Sylfaen"/>
          <w:b/>
          <w:lang w:val="ka-GE"/>
        </w:rPr>
        <w:t xml:space="preserve"> </w:t>
      </w:r>
    </w:p>
    <w:tbl>
      <w:tblPr>
        <w:tblW w:w="5000" w:type="pct"/>
        <w:tblLook w:val="04A0" w:firstRow="1" w:lastRow="0" w:firstColumn="1" w:lastColumn="0" w:noHBand="0" w:noVBand="1"/>
      </w:tblPr>
      <w:tblGrid>
        <w:gridCol w:w="6924"/>
        <w:gridCol w:w="1450"/>
        <w:gridCol w:w="1208"/>
        <w:gridCol w:w="1208"/>
      </w:tblGrid>
      <w:tr w:rsidR="00442F08" w:rsidRPr="00442F08" w:rsidTr="00442F08">
        <w:trPr>
          <w:trHeight w:val="450"/>
        </w:trPr>
        <w:tc>
          <w:tcPr>
            <w:tcW w:w="320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Sylfaen" w:eastAsia="Times New Roman" w:hAnsi="Sylfaen" w:cs="Sylfaen"/>
                <w:b/>
                <w:bCs/>
                <w:sz w:val="16"/>
                <w:szCs w:val="16"/>
              </w:rPr>
              <w:t>დასახელება</w:t>
            </w:r>
            <w:r w:rsidRPr="00442F08">
              <w:rPr>
                <w:rFonts w:ascii="Arial CYR" w:eastAsia="Times New Roman" w:hAnsi="Arial CYR" w:cs="Arial CYR"/>
                <w:b/>
                <w:bCs/>
                <w:sz w:val="16"/>
                <w:szCs w:val="16"/>
              </w:rPr>
              <w:t xml:space="preserve"> </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2021 </w:t>
            </w:r>
            <w:r w:rsidRPr="00442F08">
              <w:rPr>
                <w:rFonts w:ascii="Sylfaen" w:eastAsia="Times New Roman" w:hAnsi="Sylfaen" w:cs="Sylfaen"/>
                <w:b/>
                <w:bCs/>
                <w:sz w:val="16"/>
                <w:szCs w:val="16"/>
              </w:rPr>
              <w:t>წლის</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ფაქტი</w:t>
            </w:r>
            <w:r w:rsidRPr="00442F08">
              <w:rPr>
                <w:rFonts w:ascii="Arial CYR" w:eastAsia="Times New Roman" w:hAnsi="Arial CYR" w:cs="Arial CYR"/>
                <w:b/>
                <w:bCs/>
                <w:sz w:val="16"/>
                <w:szCs w:val="16"/>
              </w:rPr>
              <w:t xml:space="preserve">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2022 </w:t>
            </w:r>
            <w:r w:rsidRPr="00442F08">
              <w:rPr>
                <w:rFonts w:ascii="Sylfaen" w:eastAsia="Times New Roman" w:hAnsi="Sylfaen" w:cs="Sylfaen"/>
                <w:b/>
                <w:bCs/>
                <w:sz w:val="16"/>
                <w:szCs w:val="16"/>
              </w:rPr>
              <w:t>წლის</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გეგმა</w:t>
            </w:r>
            <w:r w:rsidRPr="00442F08">
              <w:rPr>
                <w:rFonts w:ascii="Arial CYR" w:eastAsia="Times New Roman" w:hAnsi="Arial CYR" w:cs="Arial CYR"/>
                <w:b/>
                <w:bCs/>
                <w:sz w:val="16"/>
                <w:szCs w:val="16"/>
              </w:rPr>
              <w:t xml:space="preserve">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2023 </w:t>
            </w:r>
            <w:r w:rsidRPr="00442F08">
              <w:rPr>
                <w:rFonts w:ascii="Sylfaen" w:eastAsia="Times New Roman" w:hAnsi="Sylfaen" w:cs="Sylfaen"/>
                <w:b/>
                <w:bCs/>
                <w:sz w:val="16"/>
                <w:szCs w:val="16"/>
              </w:rPr>
              <w:t>წლის</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გეგმა</w:t>
            </w:r>
            <w:r w:rsidRPr="00442F08">
              <w:rPr>
                <w:rFonts w:ascii="Arial CYR" w:eastAsia="Times New Roman" w:hAnsi="Arial CYR" w:cs="Arial CYR"/>
                <w:b/>
                <w:bCs/>
                <w:sz w:val="16"/>
                <w:szCs w:val="16"/>
              </w:rPr>
              <w:t xml:space="preserve"> </w:t>
            </w:r>
          </w:p>
        </w:tc>
      </w:tr>
      <w:tr w:rsidR="00442F08" w:rsidRPr="00442F08" w:rsidTr="00442F08">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8"/>
                <w:szCs w:val="18"/>
              </w:rPr>
            </w:pPr>
            <w:r w:rsidRPr="00442F08">
              <w:rPr>
                <w:rFonts w:ascii="Arial CYR" w:eastAsia="Times New Roman" w:hAnsi="Arial CYR" w:cs="Arial CYR"/>
                <w:b/>
                <w:bCs/>
                <w:sz w:val="18"/>
                <w:szCs w:val="18"/>
              </w:rPr>
              <w:t xml:space="preserve"> </w:t>
            </w:r>
            <w:r w:rsidRPr="00442F08">
              <w:rPr>
                <w:rFonts w:ascii="Sylfaen" w:eastAsia="Times New Roman" w:hAnsi="Sylfaen" w:cs="Sylfaen"/>
                <w:b/>
                <w:bCs/>
                <w:sz w:val="18"/>
                <w:szCs w:val="18"/>
              </w:rPr>
              <w:t>სხვა</w:t>
            </w:r>
            <w:r w:rsidRPr="00442F08">
              <w:rPr>
                <w:rFonts w:ascii="Arial CYR" w:eastAsia="Times New Roman" w:hAnsi="Arial CYR" w:cs="Arial CYR"/>
                <w:b/>
                <w:bCs/>
                <w:sz w:val="18"/>
                <w:szCs w:val="18"/>
              </w:rPr>
              <w:t xml:space="preserve"> </w:t>
            </w:r>
            <w:r w:rsidRPr="00442F08">
              <w:rPr>
                <w:rFonts w:ascii="Sylfaen" w:eastAsia="Times New Roman" w:hAnsi="Sylfaen" w:cs="Sylfaen"/>
                <w:b/>
                <w:bCs/>
                <w:sz w:val="18"/>
                <w:szCs w:val="18"/>
              </w:rPr>
              <w:t>შემოსავლები</w:t>
            </w:r>
            <w:r w:rsidRPr="00442F08">
              <w:rPr>
                <w:rFonts w:ascii="Arial CYR" w:eastAsia="Times New Roman" w:hAnsi="Arial CYR" w:cs="Arial CYR"/>
                <w:b/>
                <w:bCs/>
                <w:sz w:val="18"/>
                <w:szCs w:val="18"/>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1,050.9   </w:t>
            </w:r>
          </w:p>
        </w:tc>
        <w:tc>
          <w:tcPr>
            <w:tcW w:w="560"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856.0   </w:t>
            </w:r>
          </w:p>
        </w:tc>
        <w:tc>
          <w:tcPr>
            <w:tcW w:w="560"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700.0   </w:t>
            </w:r>
          </w:p>
        </w:tc>
      </w:tr>
      <w:tr w:rsidR="00442F08" w:rsidRPr="00442F08" w:rsidTr="00442F08">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შემოსავლები</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საკუთრებიდან</w:t>
            </w:r>
            <w:r w:rsidRPr="00442F08">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779.3   </w:t>
            </w:r>
          </w:p>
        </w:tc>
        <w:tc>
          <w:tcPr>
            <w:tcW w:w="560"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560.0   </w:t>
            </w:r>
          </w:p>
        </w:tc>
        <w:tc>
          <w:tcPr>
            <w:tcW w:w="560"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495.0   </w:t>
            </w:r>
          </w:p>
        </w:tc>
      </w:tr>
      <w:tr w:rsidR="00442F08" w:rsidRPr="00442F08" w:rsidTr="00442F08">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20"/>
                <w:szCs w:val="20"/>
              </w:rPr>
            </w:pPr>
            <w:r w:rsidRPr="00442F08">
              <w:rPr>
                <w:rFonts w:ascii="Arial CYR" w:eastAsia="Times New Roman" w:hAnsi="Arial CYR" w:cs="Arial CYR"/>
                <w:sz w:val="20"/>
                <w:szCs w:val="20"/>
              </w:rPr>
              <w:t xml:space="preserve"> </w:t>
            </w:r>
            <w:r w:rsidRPr="00442F08">
              <w:rPr>
                <w:rFonts w:ascii="Sylfaen" w:eastAsia="Times New Roman" w:hAnsi="Sylfaen" w:cs="Sylfaen"/>
                <w:sz w:val="20"/>
                <w:szCs w:val="20"/>
              </w:rPr>
              <w:t>პროცენტები</w:t>
            </w:r>
            <w:r w:rsidRPr="00442F08">
              <w:rPr>
                <w:rFonts w:ascii="Arial CYR" w:eastAsia="Times New Roman" w:hAnsi="Arial CYR" w:cs="Arial CYR"/>
                <w:sz w:val="20"/>
                <w:szCs w:val="20"/>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225.8   </w:t>
            </w:r>
          </w:p>
        </w:tc>
        <w:tc>
          <w:tcPr>
            <w:tcW w:w="560"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310.0   </w:t>
            </w:r>
          </w:p>
        </w:tc>
        <w:tc>
          <w:tcPr>
            <w:tcW w:w="560"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200.0   </w:t>
            </w:r>
          </w:p>
        </w:tc>
      </w:tr>
      <w:tr w:rsidR="00442F08" w:rsidRPr="00442F08" w:rsidTr="00442F08">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20"/>
                <w:szCs w:val="20"/>
              </w:rPr>
            </w:pPr>
            <w:r w:rsidRPr="00442F08">
              <w:rPr>
                <w:rFonts w:ascii="Arial CYR" w:eastAsia="Times New Roman" w:hAnsi="Arial CYR" w:cs="Arial CYR"/>
                <w:sz w:val="20"/>
                <w:szCs w:val="20"/>
              </w:rPr>
              <w:t xml:space="preserve"> </w:t>
            </w:r>
            <w:r w:rsidRPr="00442F08">
              <w:rPr>
                <w:rFonts w:ascii="Sylfaen" w:eastAsia="Times New Roman" w:hAnsi="Sylfaen" w:cs="Sylfaen"/>
                <w:sz w:val="20"/>
                <w:szCs w:val="20"/>
              </w:rPr>
              <w:t>რენტა</w:t>
            </w:r>
            <w:r w:rsidRPr="00442F08">
              <w:rPr>
                <w:rFonts w:ascii="Arial CYR" w:eastAsia="Times New Roman" w:hAnsi="Arial CYR" w:cs="Arial CYR"/>
                <w:sz w:val="20"/>
                <w:szCs w:val="20"/>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553.5   </w:t>
            </w:r>
          </w:p>
        </w:tc>
        <w:tc>
          <w:tcPr>
            <w:tcW w:w="560"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250.0   </w:t>
            </w:r>
          </w:p>
        </w:tc>
        <w:tc>
          <w:tcPr>
            <w:tcW w:w="560"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295.0   </w:t>
            </w:r>
          </w:p>
        </w:tc>
      </w:tr>
      <w:tr w:rsidR="00442F08" w:rsidRPr="00442F08" w:rsidTr="00442F08">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rPr>
                <w:rFonts w:ascii="Arial CYR" w:eastAsia="Times New Roman" w:hAnsi="Arial CYR" w:cs="Arial CYR"/>
                <w:sz w:val="16"/>
                <w:szCs w:val="16"/>
              </w:rPr>
            </w:pP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მშ</w:t>
            </w: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ბუნებრ</w:t>
            </w: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რესურს</w:t>
            </w: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მოსაკრ</w:t>
            </w:r>
            <w:r w:rsidRPr="00442F08">
              <w:rPr>
                <w:rFonts w:ascii="Arial CYR" w:eastAsia="Times New Roman" w:hAnsi="Arial CYR" w:cs="Arial CYR"/>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403.9   </w:t>
            </w:r>
          </w:p>
        </w:tc>
        <w:tc>
          <w:tcPr>
            <w:tcW w:w="560"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150.0   </w:t>
            </w:r>
          </w:p>
        </w:tc>
        <w:tc>
          <w:tcPr>
            <w:tcW w:w="560"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150.0   </w:t>
            </w:r>
          </w:p>
        </w:tc>
      </w:tr>
      <w:tr w:rsidR="00442F08" w:rsidRPr="00442F08" w:rsidTr="00442F08">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rPr>
                <w:rFonts w:ascii="Arial CYR" w:eastAsia="Times New Roman" w:hAnsi="Arial CYR" w:cs="Arial CYR"/>
                <w:sz w:val="16"/>
                <w:szCs w:val="16"/>
              </w:rPr>
            </w:pP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მიწის</w:t>
            </w: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იჯარა</w:t>
            </w:r>
            <w:r w:rsidRPr="00442F08">
              <w:rPr>
                <w:rFonts w:ascii="Arial CYR" w:eastAsia="Times New Roman" w:hAnsi="Arial CYR" w:cs="Arial CYR"/>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149.5   </w:t>
            </w:r>
          </w:p>
        </w:tc>
        <w:tc>
          <w:tcPr>
            <w:tcW w:w="560"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100.0   </w:t>
            </w:r>
          </w:p>
        </w:tc>
        <w:tc>
          <w:tcPr>
            <w:tcW w:w="560"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100.0   </w:t>
            </w:r>
          </w:p>
        </w:tc>
      </w:tr>
      <w:tr w:rsidR="00442F08" w:rsidRPr="00442F08" w:rsidTr="00442F08">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საქონლისა</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და</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მომსახურების</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რეალიზაცია</w:t>
            </w:r>
            <w:r w:rsidRPr="00442F08">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77.8   </w:t>
            </w:r>
          </w:p>
        </w:tc>
        <w:tc>
          <w:tcPr>
            <w:tcW w:w="560"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76.0   </w:t>
            </w:r>
          </w:p>
        </w:tc>
        <w:tc>
          <w:tcPr>
            <w:tcW w:w="560"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85.0   </w:t>
            </w:r>
          </w:p>
        </w:tc>
      </w:tr>
      <w:tr w:rsidR="00442F08" w:rsidRPr="00442F08" w:rsidTr="00442F08">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rPr>
                <w:rFonts w:ascii="Arial CYR" w:eastAsia="Times New Roman" w:hAnsi="Arial CYR" w:cs="Arial CYR"/>
                <w:sz w:val="18"/>
                <w:szCs w:val="18"/>
              </w:rPr>
            </w:pPr>
            <w:r w:rsidRPr="00442F08">
              <w:rPr>
                <w:rFonts w:ascii="Arial CYR" w:eastAsia="Times New Roman" w:hAnsi="Arial CYR" w:cs="Arial CYR"/>
                <w:sz w:val="18"/>
                <w:szCs w:val="18"/>
              </w:rPr>
              <w:t xml:space="preserve">      1.</w:t>
            </w:r>
            <w:r w:rsidRPr="00442F08">
              <w:rPr>
                <w:rFonts w:ascii="Sylfaen" w:eastAsia="Times New Roman" w:hAnsi="Sylfaen" w:cs="Sylfaen"/>
                <w:sz w:val="18"/>
                <w:szCs w:val="18"/>
              </w:rPr>
              <w:t>ადმინისტრაციული</w:t>
            </w:r>
            <w:r w:rsidRPr="00442F08">
              <w:rPr>
                <w:rFonts w:ascii="Arial CYR" w:eastAsia="Times New Roman" w:hAnsi="Arial CYR" w:cs="Arial CYR"/>
                <w:sz w:val="18"/>
                <w:szCs w:val="18"/>
              </w:rPr>
              <w:t xml:space="preserve"> </w:t>
            </w:r>
            <w:r w:rsidRPr="00442F08">
              <w:rPr>
                <w:rFonts w:ascii="Sylfaen" w:eastAsia="Times New Roman" w:hAnsi="Sylfaen" w:cs="Sylfaen"/>
                <w:sz w:val="18"/>
                <w:szCs w:val="18"/>
              </w:rPr>
              <w:t>მოსაკრებლები</w:t>
            </w:r>
            <w:r w:rsidRPr="00442F08">
              <w:rPr>
                <w:rFonts w:ascii="Arial CYR" w:eastAsia="Times New Roman" w:hAnsi="Arial CYR" w:cs="Arial CYR"/>
                <w:sz w:val="18"/>
                <w:szCs w:val="18"/>
              </w:rPr>
              <w:t xml:space="preserve"> </w:t>
            </w:r>
            <w:r w:rsidRPr="00442F08">
              <w:rPr>
                <w:rFonts w:ascii="Sylfaen" w:eastAsia="Times New Roman" w:hAnsi="Sylfaen" w:cs="Sylfaen"/>
                <w:sz w:val="18"/>
                <w:szCs w:val="18"/>
              </w:rPr>
              <w:t>და</w:t>
            </w:r>
            <w:r w:rsidRPr="00442F08">
              <w:rPr>
                <w:rFonts w:ascii="Arial CYR" w:eastAsia="Times New Roman" w:hAnsi="Arial CYR" w:cs="Arial CYR"/>
                <w:sz w:val="18"/>
                <w:szCs w:val="18"/>
              </w:rPr>
              <w:t xml:space="preserve"> </w:t>
            </w:r>
            <w:r w:rsidRPr="00442F08">
              <w:rPr>
                <w:rFonts w:ascii="Sylfaen" w:eastAsia="Times New Roman" w:hAnsi="Sylfaen" w:cs="Sylfaen"/>
                <w:sz w:val="18"/>
                <w:szCs w:val="18"/>
              </w:rPr>
              <w:t>გადასახდელები</w:t>
            </w:r>
            <w:r w:rsidRPr="00442F08">
              <w:rPr>
                <w:rFonts w:ascii="Arial CYR" w:eastAsia="Times New Roman" w:hAnsi="Arial CYR" w:cs="Arial CYR"/>
                <w:sz w:val="18"/>
                <w:szCs w:val="18"/>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4"/>
                <w:szCs w:val="14"/>
              </w:rPr>
            </w:pPr>
            <w:r w:rsidRPr="00442F08">
              <w:rPr>
                <w:rFonts w:ascii="Arial CYR" w:eastAsia="Times New Roman" w:hAnsi="Arial CYR" w:cs="Arial CYR"/>
                <w:sz w:val="14"/>
                <w:szCs w:val="14"/>
              </w:rPr>
              <w:t xml:space="preserve">                  41.7   </w:t>
            </w:r>
          </w:p>
        </w:tc>
        <w:tc>
          <w:tcPr>
            <w:tcW w:w="560"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4"/>
                <w:szCs w:val="14"/>
              </w:rPr>
            </w:pPr>
            <w:r w:rsidRPr="00442F08">
              <w:rPr>
                <w:rFonts w:ascii="Arial CYR" w:eastAsia="Times New Roman" w:hAnsi="Arial CYR" w:cs="Arial CYR"/>
                <w:sz w:val="14"/>
                <w:szCs w:val="14"/>
              </w:rPr>
              <w:t xml:space="preserve">             36.0   </w:t>
            </w:r>
          </w:p>
        </w:tc>
        <w:tc>
          <w:tcPr>
            <w:tcW w:w="560"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45.0   </w:t>
            </w:r>
          </w:p>
        </w:tc>
      </w:tr>
      <w:tr w:rsidR="00442F08" w:rsidRPr="00442F08" w:rsidTr="00442F08">
        <w:trPr>
          <w:trHeight w:val="300"/>
        </w:trPr>
        <w:tc>
          <w:tcPr>
            <w:tcW w:w="3208" w:type="pct"/>
            <w:tcBorders>
              <w:top w:val="nil"/>
              <w:left w:val="single" w:sz="4" w:space="0" w:color="auto"/>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ind w:firstLineChars="300" w:firstLine="420"/>
              <w:rPr>
                <w:rFonts w:ascii="Arial CYR" w:eastAsia="Times New Roman" w:hAnsi="Arial CYR" w:cs="Arial CYR"/>
                <w:sz w:val="14"/>
                <w:szCs w:val="14"/>
              </w:rPr>
            </w:pP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სანებართვო</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მოსაკრებელი</w:t>
            </w:r>
            <w:r w:rsidRPr="00442F08">
              <w:rPr>
                <w:rFonts w:ascii="Arial CYR" w:eastAsia="Times New Roman" w:hAnsi="Arial CYR" w:cs="Arial CYR"/>
                <w:sz w:val="14"/>
                <w:szCs w:val="14"/>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4"/>
                <w:szCs w:val="14"/>
              </w:rPr>
            </w:pPr>
            <w:r w:rsidRPr="00442F08">
              <w:rPr>
                <w:rFonts w:ascii="Arial CYR" w:eastAsia="Times New Roman" w:hAnsi="Arial CYR" w:cs="Arial CYR"/>
                <w:sz w:val="14"/>
                <w:szCs w:val="14"/>
              </w:rPr>
              <w:t xml:space="preserve">                    7.8   </w:t>
            </w:r>
          </w:p>
        </w:tc>
        <w:tc>
          <w:tcPr>
            <w:tcW w:w="560"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4"/>
                <w:szCs w:val="14"/>
              </w:rPr>
            </w:pPr>
            <w:r w:rsidRPr="00442F08">
              <w:rPr>
                <w:rFonts w:ascii="Arial CYR" w:eastAsia="Times New Roman" w:hAnsi="Arial CYR" w:cs="Arial CYR"/>
                <w:sz w:val="14"/>
                <w:szCs w:val="14"/>
              </w:rPr>
              <w:t xml:space="preserve">             16.0   </w:t>
            </w:r>
          </w:p>
        </w:tc>
        <w:tc>
          <w:tcPr>
            <w:tcW w:w="560"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4"/>
                <w:szCs w:val="14"/>
              </w:rPr>
            </w:pPr>
            <w:r w:rsidRPr="00442F08">
              <w:rPr>
                <w:rFonts w:ascii="Arial CYR" w:eastAsia="Times New Roman" w:hAnsi="Arial CYR" w:cs="Arial CYR"/>
                <w:sz w:val="14"/>
                <w:szCs w:val="14"/>
              </w:rPr>
              <w:t xml:space="preserve">             10.0   </w:t>
            </w:r>
          </w:p>
        </w:tc>
      </w:tr>
      <w:tr w:rsidR="00442F08" w:rsidRPr="00442F08" w:rsidTr="00442F08">
        <w:trPr>
          <w:trHeight w:val="300"/>
        </w:trPr>
        <w:tc>
          <w:tcPr>
            <w:tcW w:w="3208" w:type="pct"/>
            <w:tcBorders>
              <w:top w:val="nil"/>
              <w:left w:val="single" w:sz="4" w:space="0" w:color="auto"/>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ind w:firstLineChars="300" w:firstLine="420"/>
              <w:rPr>
                <w:rFonts w:ascii="Arial CYR" w:eastAsia="Times New Roman" w:hAnsi="Arial CYR" w:cs="Arial CYR"/>
                <w:sz w:val="14"/>
                <w:szCs w:val="14"/>
              </w:rPr>
            </w:pP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ადგილობრივი</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მოსაკრებელი</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დასახლებული</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ტერიტორიის</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დასუფთავებისათვის</w:t>
            </w:r>
            <w:r w:rsidRPr="00442F08">
              <w:rPr>
                <w:rFonts w:ascii="Arial CYR" w:eastAsia="Times New Roman" w:hAnsi="Arial CYR" w:cs="Arial CYR"/>
                <w:sz w:val="14"/>
                <w:szCs w:val="14"/>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4"/>
                <w:szCs w:val="14"/>
              </w:rPr>
            </w:pPr>
            <w:r w:rsidRPr="00442F08">
              <w:rPr>
                <w:rFonts w:ascii="Arial CYR" w:eastAsia="Times New Roman" w:hAnsi="Arial CYR" w:cs="Arial CYR"/>
                <w:sz w:val="14"/>
                <w:szCs w:val="14"/>
              </w:rPr>
              <w:t xml:space="preserve">                  31.7   </w:t>
            </w:r>
          </w:p>
        </w:tc>
        <w:tc>
          <w:tcPr>
            <w:tcW w:w="560"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4"/>
                <w:szCs w:val="14"/>
              </w:rPr>
            </w:pPr>
            <w:r w:rsidRPr="00442F08">
              <w:rPr>
                <w:rFonts w:ascii="Arial CYR" w:eastAsia="Times New Roman" w:hAnsi="Arial CYR" w:cs="Arial CYR"/>
                <w:sz w:val="14"/>
                <w:szCs w:val="14"/>
              </w:rPr>
              <w:t xml:space="preserve">             20.0   </w:t>
            </w:r>
          </w:p>
        </w:tc>
        <w:tc>
          <w:tcPr>
            <w:tcW w:w="560"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4"/>
                <w:szCs w:val="14"/>
              </w:rPr>
            </w:pPr>
            <w:r w:rsidRPr="00442F08">
              <w:rPr>
                <w:rFonts w:ascii="Arial CYR" w:eastAsia="Times New Roman" w:hAnsi="Arial CYR" w:cs="Arial CYR"/>
                <w:sz w:val="14"/>
                <w:szCs w:val="14"/>
              </w:rPr>
              <w:t xml:space="preserve">             35.0   </w:t>
            </w:r>
          </w:p>
        </w:tc>
      </w:tr>
      <w:tr w:rsidR="00442F08" w:rsidRPr="00442F08" w:rsidTr="00442F08">
        <w:trPr>
          <w:trHeight w:val="330"/>
        </w:trPr>
        <w:tc>
          <w:tcPr>
            <w:tcW w:w="3208" w:type="pct"/>
            <w:tcBorders>
              <w:top w:val="nil"/>
              <w:left w:val="single" w:sz="4" w:space="0" w:color="auto"/>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ind w:firstLineChars="300" w:firstLine="420"/>
              <w:rPr>
                <w:rFonts w:ascii="Arial CYR" w:eastAsia="Times New Roman" w:hAnsi="Arial CYR" w:cs="Arial CYR"/>
                <w:sz w:val="14"/>
                <w:szCs w:val="14"/>
              </w:rPr>
            </w:pP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სხვა</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არაკლასიფიცირებული</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მოსაკრებელი</w:t>
            </w:r>
            <w:r w:rsidRPr="00442F08">
              <w:rPr>
                <w:rFonts w:ascii="Arial CYR" w:eastAsia="Times New Roman" w:hAnsi="Arial CYR" w:cs="Arial CYR"/>
                <w:sz w:val="14"/>
                <w:szCs w:val="14"/>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4"/>
                <w:szCs w:val="14"/>
              </w:rPr>
            </w:pPr>
            <w:r w:rsidRPr="00442F08">
              <w:rPr>
                <w:rFonts w:ascii="Arial CYR" w:eastAsia="Times New Roman" w:hAnsi="Arial CYR" w:cs="Arial CYR"/>
                <w:sz w:val="14"/>
                <w:szCs w:val="14"/>
              </w:rPr>
              <w:t xml:space="preserve">                    2.2   </w:t>
            </w:r>
          </w:p>
        </w:tc>
        <w:tc>
          <w:tcPr>
            <w:tcW w:w="560"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4"/>
                <w:szCs w:val="14"/>
              </w:rPr>
            </w:pPr>
            <w:r w:rsidRPr="00442F08">
              <w:rPr>
                <w:rFonts w:ascii="Arial CYR" w:eastAsia="Times New Roman" w:hAnsi="Arial CYR" w:cs="Arial CYR"/>
                <w:sz w:val="14"/>
                <w:szCs w:val="14"/>
              </w:rPr>
              <w:t> </w:t>
            </w:r>
          </w:p>
        </w:tc>
        <w:tc>
          <w:tcPr>
            <w:tcW w:w="560"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4"/>
                <w:szCs w:val="14"/>
              </w:rPr>
            </w:pPr>
            <w:r w:rsidRPr="00442F08">
              <w:rPr>
                <w:rFonts w:ascii="Arial CYR" w:eastAsia="Times New Roman" w:hAnsi="Arial CYR" w:cs="Arial CYR"/>
                <w:sz w:val="14"/>
                <w:szCs w:val="14"/>
              </w:rPr>
              <w:t> </w:t>
            </w:r>
          </w:p>
        </w:tc>
      </w:tr>
      <w:tr w:rsidR="00442F08" w:rsidRPr="00442F08" w:rsidTr="00442F08">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rPr>
                <w:rFonts w:ascii="Arial CYR" w:eastAsia="Times New Roman" w:hAnsi="Arial CYR" w:cs="Arial CYR"/>
                <w:sz w:val="18"/>
                <w:szCs w:val="18"/>
              </w:rPr>
            </w:pPr>
            <w:r w:rsidRPr="00442F08">
              <w:rPr>
                <w:rFonts w:ascii="Arial CYR" w:eastAsia="Times New Roman" w:hAnsi="Arial CYR" w:cs="Arial CYR"/>
                <w:sz w:val="18"/>
                <w:szCs w:val="18"/>
              </w:rPr>
              <w:t xml:space="preserve">     2. </w:t>
            </w:r>
            <w:r w:rsidRPr="00442F08">
              <w:rPr>
                <w:rFonts w:ascii="Sylfaen" w:eastAsia="Times New Roman" w:hAnsi="Sylfaen" w:cs="Sylfaen"/>
                <w:sz w:val="18"/>
                <w:szCs w:val="18"/>
              </w:rPr>
              <w:t>არასაბაზრო</w:t>
            </w:r>
            <w:r w:rsidRPr="00442F08">
              <w:rPr>
                <w:rFonts w:ascii="Arial CYR" w:eastAsia="Times New Roman" w:hAnsi="Arial CYR" w:cs="Arial CYR"/>
                <w:sz w:val="18"/>
                <w:szCs w:val="18"/>
              </w:rPr>
              <w:t xml:space="preserve"> </w:t>
            </w:r>
            <w:r w:rsidRPr="00442F08">
              <w:rPr>
                <w:rFonts w:ascii="Sylfaen" w:eastAsia="Times New Roman" w:hAnsi="Sylfaen" w:cs="Sylfaen"/>
                <w:sz w:val="18"/>
                <w:szCs w:val="18"/>
              </w:rPr>
              <w:t>წესით</w:t>
            </w:r>
            <w:r w:rsidRPr="00442F08">
              <w:rPr>
                <w:rFonts w:ascii="Arial CYR" w:eastAsia="Times New Roman" w:hAnsi="Arial CYR" w:cs="Arial CYR"/>
                <w:sz w:val="18"/>
                <w:szCs w:val="18"/>
              </w:rPr>
              <w:t xml:space="preserve"> </w:t>
            </w:r>
            <w:r w:rsidRPr="00442F08">
              <w:rPr>
                <w:rFonts w:ascii="Sylfaen" w:eastAsia="Times New Roman" w:hAnsi="Sylfaen" w:cs="Sylfaen"/>
                <w:sz w:val="18"/>
                <w:szCs w:val="18"/>
              </w:rPr>
              <w:t>გაყიდული</w:t>
            </w:r>
            <w:r w:rsidRPr="00442F08">
              <w:rPr>
                <w:rFonts w:ascii="Arial CYR" w:eastAsia="Times New Roman" w:hAnsi="Arial CYR" w:cs="Arial CYR"/>
                <w:sz w:val="18"/>
                <w:szCs w:val="18"/>
              </w:rPr>
              <w:t xml:space="preserve"> </w:t>
            </w:r>
            <w:r w:rsidRPr="00442F08">
              <w:rPr>
                <w:rFonts w:ascii="Sylfaen" w:eastAsia="Times New Roman" w:hAnsi="Sylfaen" w:cs="Sylfaen"/>
                <w:sz w:val="18"/>
                <w:szCs w:val="18"/>
              </w:rPr>
              <w:t>საქონელი</w:t>
            </w:r>
            <w:r w:rsidRPr="00442F08">
              <w:rPr>
                <w:rFonts w:ascii="Arial CYR" w:eastAsia="Times New Roman" w:hAnsi="Arial CYR" w:cs="Arial CYR"/>
                <w:sz w:val="18"/>
                <w:szCs w:val="18"/>
              </w:rPr>
              <w:t xml:space="preserve"> </w:t>
            </w:r>
            <w:r w:rsidRPr="00442F08">
              <w:rPr>
                <w:rFonts w:ascii="Sylfaen" w:eastAsia="Times New Roman" w:hAnsi="Sylfaen" w:cs="Sylfaen"/>
                <w:sz w:val="18"/>
                <w:szCs w:val="18"/>
              </w:rPr>
              <w:t>და</w:t>
            </w:r>
            <w:r w:rsidRPr="00442F08">
              <w:rPr>
                <w:rFonts w:ascii="Arial CYR" w:eastAsia="Times New Roman" w:hAnsi="Arial CYR" w:cs="Arial CYR"/>
                <w:sz w:val="18"/>
                <w:szCs w:val="18"/>
              </w:rPr>
              <w:t xml:space="preserve"> </w:t>
            </w:r>
            <w:r w:rsidRPr="00442F08">
              <w:rPr>
                <w:rFonts w:ascii="Sylfaen" w:eastAsia="Times New Roman" w:hAnsi="Sylfaen" w:cs="Sylfaen"/>
                <w:sz w:val="18"/>
                <w:szCs w:val="18"/>
              </w:rPr>
              <w:t>მომსახურება</w:t>
            </w:r>
            <w:r w:rsidRPr="00442F08">
              <w:rPr>
                <w:rFonts w:ascii="Arial CYR" w:eastAsia="Times New Roman" w:hAnsi="Arial CYR" w:cs="Arial CYR"/>
                <w:sz w:val="18"/>
                <w:szCs w:val="18"/>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4"/>
                <w:szCs w:val="14"/>
              </w:rPr>
            </w:pPr>
            <w:r w:rsidRPr="00442F08">
              <w:rPr>
                <w:rFonts w:ascii="Arial CYR" w:eastAsia="Times New Roman" w:hAnsi="Arial CYR" w:cs="Arial CYR"/>
                <w:sz w:val="14"/>
                <w:szCs w:val="14"/>
              </w:rPr>
              <w:t xml:space="preserve">                  36.1   </w:t>
            </w:r>
          </w:p>
        </w:tc>
        <w:tc>
          <w:tcPr>
            <w:tcW w:w="560"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4"/>
                <w:szCs w:val="14"/>
              </w:rPr>
            </w:pPr>
            <w:r w:rsidRPr="00442F08">
              <w:rPr>
                <w:rFonts w:ascii="Arial CYR" w:eastAsia="Times New Roman" w:hAnsi="Arial CYR" w:cs="Arial CYR"/>
                <w:sz w:val="14"/>
                <w:szCs w:val="14"/>
              </w:rPr>
              <w:t xml:space="preserve">             40.0   </w:t>
            </w:r>
          </w:p>
        </w:tc>
        <w:tc>
          <w:tcPr>
            <w:tcW w:w="560"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40.0   </w:t>
            </w:r>
          </w:p>
        </w:tc>
      </w:tr>
      <w:tr w:rsidR="00442F08" w:rsidRPr="00442F08" w:rsidTr="00442F08">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სანქციები</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ჯარიმები</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და</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საურავები</w:t>
            </w:r>
            <w:r w:rsidRPr="00442F08">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143.8   </w:t>
            </w:r>
          </w:p>
        </w:tc>
        <w:tc>
          <w:tcPr>
            <w:tcW w:w="560"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220.0   </w:t>
            </w:r>
          </w:p>
        </w:tc>
        <w:tc>
          <w:tcPr>
            <w:tcW w:w="560"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120.0   </w:t>
            </w:r>
          </w:p>
        </w:tc>
      </w:tr>
      <w:tr w:rsidR="00442F08" w:rsidRPr="00442F08" w:rsidTr="00442F08">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rPr>
                <w:rFonts w:ascii="Arial CYR" w:eastAsia="Times New Roman" w:hAnsi="Arial CYR" w:cs="Arial CYR"/>
                <w:sz w:val="16"/>
                <w:szCs w:val="16"/>
              </w:rPr>
            </w:pP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ნებაყოფლობითი</w:t>
            </w: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ტრანსფერები</w:t>
            </w: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გრანტების</w:t>
            </w: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გარდა</w:t>
            </w:r>
            <w:r w:rsidRPr="00442F08">
              <w:rPr>
                <w:rFonts w:ascii="Arial CYR" w:eastAsia="Times New Roman" w:hAnsi="Arial CYR" w:cs="Arial CYR"/>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50.0   </w:t>
            </w:r>
          </w:p>
        </w:tc>
        <w:tc>
          <w:tcPr>
            <w:tcW w:w="560"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r>
    </w:tbl>
    <w:p w:rsidR="003C6BDB" w:rsidRPr="00836B30" w:rsidRDefault="003C6BDB" w:rsidP="002E7363">
      <w:pPr>
        <w:jc w:val="both"/>
        <w:rPr>
          <w:rFonts w:ascii="Sylfaen" w:hAnsi="Sylfaen"/>
          <w:b/>
          <w:lang w:val="ka-GE"/>
        </w:rPr>
      </w:pPr>
    </w:p>
    <w:p w:rsidR="00836B30" w:rsidRDefault="00CD1732" w:rsidP="002E7363">
      <w:pPr>
        <w:jc w:val="both"/>
        <w:rPr>
          <w:rFonts w:ascii="Sylfaen" w:hAnsi="Sylfaen"/>
          <w:b/>
          <w:lang w:val="ka-GE"/>
        </w:rPr>
      </w:pPr>
      <w:r w:rsidRPr="00836B30">
        <w:rPr>
          <w:rFonts w:ascii="Sylfaen" w:hAnsi="Sylfaen"/>
          <w:b/>
          <w:lang w:val="ka-GE"/>
        </w:rPr>
        <w:t xml:space="preserve">                                                         </w:t>
      </w:r>
    </w:p>
    <w:p w:rsidR="00836B30" w:rsidRDefault="00836B30" w:rsidP="002E7363">
      <w:pPr>
        <w:jc w:val="both"/>
        <w:rPr>
          <w:rFonts w:ascii="Sylfaen" w:hAnsi="Sylfaen"/>
          <w:b/>
          <w:lang w:val="ka-GE"/>
        </w:rPr>
      </w:pPr>
    </w:p>
    <w:p w:rsidR="004520FB" w:rsidRPr="004520FB" w:rsidRDefault="00836B30" w:rsidP="004520FB">
      <w:pPr>
        <w:pStyle w:val="Normal0"/>
        <w:jc w:val="center"/>
        <w:rPr>
          <w:rFonts w:ascii="Sylfaen" w:eastAsia="Sylfaen" w:hAnsi="Sylfaen" w:cs="Sylfaen"/>
          <w:b/>
          <w:color w:val="000000"/>
        </w:rPr>
      </w:pPr>
      <w:r>
        <w:rPr>
          <w:rFonts w:ascii="Sylfaen" w:hAnsi="Sylfaen"/>
          <w:b/>
        </w:rPr>
        <w:t xml:space="preserve">     </w:t>
      </w:r>
    </w:p>
    <w:p w:rsidR="004520FB" w:rsidRPr="004520FB" w:rsidRDefault="004520FB" w:rsidP="00C37733">
      <w:pPr>
        <w:spacing w:after="180" w:line="276" w:lineRule="auto"/>
        <w:jc w:val="center"/>
        <w:rPr>
          <w:rFonts w:ascii="Sylfaen" w:eastAsia="Sylfaen" w:hAnsi="Sylfaen" w:cs="Sylfaen"/>
          <w:b/>
          <w:color w:val="000000"/>
        </w:rPr>
      </w:pPr>
      <w:r>
        <w:rPr>
          <w:rFonts w:ascii="Sylfaen" w:eastAsia="Sylfaen" w:hAnsi="Sylfaen" w:cs="Sylfaen"/>
          <w:b/>
          <w:color w:val="000000"/>
          <w:lang w:val="ka-GE"/>
        </w:rPr>
        <w:t xml:space="preserve">ახმეტის </w:t>
      </w:r>
      <w:r w:rsidR="007B66BE">
        <w:rPr>
          <w:rFonts w:ascii="Sylfaen" w:eastAsia="Sylfaen" w:hAnsi="Sylfaen" w:cs="Sylfaen"/>
          <w:b/>
          <w:color w:val="000000"/>
          <w:lang w:val="ka-GE"/>
        </w:rPr>
        <w:t xml:space="preserve"> </w:t>
      </w:r>
      <w:r w:rsidRPr="004520FB">
        <w:rPr>
          <w:rFonts w:ascii="Sylfaen" w:eastAsia="Sylfaen" w:hAnsi="Sylfaen" w:cs="Sylfaen"/>
          <w:b/>
          <w:color w:val="000000"/>
          <w:lang w:val="ka-GE"/>
        </w:rPr>
        <w:t>მუნიციპალიტეტის</w:t>
      </w:r>
      <w:r w:rsidRPr="004520FB">
        <w:rPr>
          <w:rFonts w:ascii="Sylfaen" w:eastAsia="Sylfaen" w:hAnsi="Sylfaen" w:cs="Sylfaen"/>
          <w:b/>
          <w:color w:val="000000"/>
        </w:rPr>
        <w:t xml:space="preserve"> ბიუჯეტის ხარჯები, არაფინანსური აქტივები და მათი</w:t>
      </w:r>
    </w:p>
    <w:p w:rsidR="004520FB" w:rsidRPr="004520FB" w:rsidRDefault="004520FB" w:rsidP="00C37733">
      <w:pPr>
        <w:spacing w:after="200" w:line="276" w:lineRule="auto"/>
        <w:jc w:val="center"/>
        <w:rPr>
          <w:rFonts w:ascii="Sylfaen" w:eastAsia="Times New Roman" w:hAnsi="Sylfaen" w:cs="Times New Roman"/>
          <w:b/>
          <w:lang w:val="ka-GE"/>
        </w:rPr>
      </w:pPr>
      <w:r w:rsidRPr="004520FB">
        <w:rPr>
          <w:rFonts w:ascii="Sylfaen" w:eastAsia="Sylfaen" w:hAnsi="Sylfaen" w:cs="Sylfaen"/>
          <w:b/>
          <w:color w:val="000000"/>
        </w:rPr>
        <w:t>ფუნქციონალური კლასიფიკაცია</w:t>
      </w:r>
    </w:p>
    <w:p w:rsidR="00CD1732" w:rsidRPr="00836B30" w:rsidRDefault="00836B30" w:rsidP="00704746">
      <w:pPr>
        <w:jc w:val="both"/>
        <w:rPr>
          <w:rFonts w:ascii="Sylfaen" w:hAnsi="Sylfaen"/>
          <w:b/>
          <w:lang w:val="ka-GE"/>
        </w:rPr>
      </w:pPr>
      <w:r>
        <w:rPr>
          <w:rFonts w:ascii="Sylfaen" w:hAnsi="Sylfaen"/>
          <w:b/>
        </w:rPr>
        <w:lastRenderedPageBreak/>
        <w:t xml:space="preserve">                                                         </w:t>
      </w:r>
      <w:r w:rsidR="00CD1732" w:rsidRPr="00836B30">
        <w:rPr>
          <w:rFonts w:ascii="Sylfaen" w:hAnsi="Sylfaen"/>
          <w:b/>
          <w:lang w:val="ka-GE"/>
        </w:rPr>
        <w:t xml:space="preserve">    </w:t>
      </w:r>
    </w:p>
    <w:p w:rsidR="002E7363" w:rsidRPr="00836B30" w:rsidRDefault="002E7363" w:rsidP="002E7363">
      <w:pPr>
        <w:jc w:val="both"/>
        <w:rPr>
          <w:rFonts w:ascii="Sylfaen" w:hAnsi="Sylfaen"/>
          <w:b/>
          <w:lang w:val="ka-GE"/>
        </w:rPr>
      </w:pPr>
      <w:r w:rsidRPr="00836B30">
        <w:rPr>
          <w:rFonts w:ascii="Sylfaen" w:hAnsi="Sylfaen"/>
          <w:b/>
          <w:lang w:val="ka-GE"/>
        </w:rPr>
        <w:t>მუხლი 7.</w:t>
      </w:r>
      <w:r w:rsidR="00836B30">
        <w:rPr>
          <w:rFonts w:ascii="Sylfaen" w:hAnsi="Sylfaen"/>
          <w:b/>
        </w:rPr>
        <w:t xml:space="preserve"> </w:t>
      </w:r>
      <w:r w:rsidR="00DE7F9E" w:rsidRPr="00836B30">
        <w:rPr>
          <w:rFonts w:ascii="Sylfaen" w:hAnsi="Sylfaen"/>
          <w:b/>
          <w:lang w:val="ka-GE"/>
        </w:rPr>
        <w:t xml:space="preserve">ახმეტის </w:t>
      </w:r>
      <w:r w:rsidRPr="00836B30">
        <w:rPr>
          <w:rFonts w:ascii="Sylfaen" w:hAnsi="Sylfaen"/>
          <w:b/>
          <w:lang w:val="ka-GE"/>
        </w:rPr>
        <w:t>მუნიციპალიტეტის ბიუჯეტის ხარჯები</w:t>
      </w:r>
    </w:p>
    <w:p w:rsidR="00C37733" w:rsidRDefault="002E7363" w:rsidP="002E7363">
      <w:pPr>
        <w:jc w:val="both"/>
        <w:rPr>
          <w:rFonts w:ascii="Sylfaen" w:hAnsi="Sylfaen"/>
          <w:lang w:val="ka-GE"/>
        </w:rPr>
      </w:pPr>
      <w:r w:rsidRPr="00836B30">
        <w:rPr>
          <w:rFonts w:ascii="Sylfaen" w:hAnsi="Sylfaen"/>
          <w:lang w:val="ka-GE"/>
        </w:rPr>
        <w:t xml:space="preserve">მუნიციპალიტეტის ბიუჯეტის ხარჯები </w:t>
      </w:r>
      <w:r w:rsidR="000A45C9" w:rsidRPr="00A51583">
        <w:rPr>
          <w:rFonts w:ascii="Sylfaen" w:hAnsi="Sylfaen"/>
          <w:lang w:val="ka-GE"/>
        </w:rPr>
        <w:t>განისაზღვროს</w:t>
      </w:r>
      <w:r w:rsidR="003C0996" w:rsidRPr="00A51583">
        <w:rPr>
          <w:rFonts w:ascii="Sylfaen" w:hAnsi="Sylfaen"/>
          <w:lang w:val="ka-GE"/>
        </w:rPr>
        <w:t xml:space="preserve"> </w:t>
      </w:r>
      <w:r w:rsidR="00F7406C">
        <w:rPr>
          <w:rFonts w:ascii="Sylfaen" w:hAnsi="Sylfaen" w:cs="Arial"/>
        </w:rPr>
        <w:t>16140.2</w:t>
      </w:r>
      <w:r w:rsidR="00A341A7">
        <w:rPr>
          <w:rFonts w:ascii="Sylfaen" w:hAnsi="Sylfaen" w:cs="Arial"/>
          <w:lang w:val="en-GB"/>
        </w:rPr>
        <w:t xml:space="preserve"> </w:t>
      </w:r>
      <w:r w:rsidR="007A75E5">
        <w:rPr>
          <w:rFonts w:ascii="Sylfaen" w:hAnsi="Sylfaen" w:cs="Arial"/>
        </w:rPr>
        <w:t xml:space="preserve"> </w:t>
      </w:r>
      <w:r w:rsidR="00DE7F9E" w:rsidRPr="00836B30">
        <w:rPr>
          <w:rFonts w:ascii="Sylfaen" w:hAnsi="Sylfaen"/>
          <w:lang w:val="ka-GE"/>
        </w:rPr>
        <w:t>ათასი ლარის ოდენობით.</w:t>
      </w:r>
    </w:p>
    <w:tbl>
      <w:tblPr>
        <w:tblW w:w="5000" w:type="pct"/>
        <w:tblLook w:val="04A0" w:firstRow="1" w:lastRow="0" w:firstColumn="1" w:lastColumn="0" w:noHBand="0" w:noVBand="1"/>
      </w:tblPr>
      <w:tblGrid>
        <w:gridCol w:w="3183"/>
        <w:gridCol w:w="1106"/>
        <w:gridCol w:w="1106"/>
        <w:gridCol w:w="1106"/>
        <w:gridCol w:w="918"/>
        <w:gridCol w:w="1106"/>
        <w:gridCol w:w="1106"/>
        <w:gridCol w:w="1159"/>
      </w:tblGrid>
      <w:tr w:rsidR="00F7406C" w:rsidRPr="00F7406C" w:rsidTr="00F7406C">
        <w:trPr>
          <w:trHeight w:val="585"/>
        </w:trPr>
        <w:tc>
          <w:tcPr>
            <w:tcW w:w="159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Sylfaen" w:eastAsia="Times New Roman" w:hAnsi="Sylfaen" w:cs="Sylfaen"/>
                <w:b/>
                <w:bCs/>
                <w:sz w:val="16"/>
                <w:szCs w:val="16"/>
              </w:rPr>
              <w:t>დასახელება</w:t>
            </w:r>
            <w:r w:rsidRPr="00F7406C">
              <w:rPr>
                <w:rFonts w:ascii="Arial CYR" w:eastAsia="Times New Roman" w:hAnsi="Arial CYR" w:cs="Arial CYR"/>
                <w:b/>
                <w:bCs/>
                <w:sz w:val="16"/>
                <w:szCs w:val="16"/>
              </w:rPr>
              <w:t xml:space="preserve"> </w:t>
            </w:r>
          </w:p>
        </w:tc>
        <w:tc>
          <w:tcPr>
            <w:tcW w:w="493" w:type="pct"/>
            <w:tcBorders>
              <w:top w:val="single" w:sz="4" w:space="0" w:color="auto"/>
              <w:left w:val="nil"/>
              <w:bottom w:val="single" w:sz="4" w:space="0" w:color="auto"/>
              <w:right w:val="nil"/>
            </w:tcBorders>
            <w:shd w:val="clear" w:color="000000" w:fill="FFFFFF"/>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2021 </w:t>
            </w:r>
            <w:r w:rsidRPr="00F7406C">
              <w:rPr>
                <w:rFonts w:ascii="Sylfaen" w:eastAsia="Times New Roman" w:hAnsi="Sylfaen" w:cs="Sylfaen"/>
                <w:b/>
                <w:bCs/>
                <w:sz w:val="16"/>
                <w:szCs w:val="16"/>
              </w:rPr>
              <w:t>წლის</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ფაქტი</w:t>
            </w:r>
            <w:r w:rsidRPr="00F7406C">
              <w:rPr>
                <w:rFonts w:ascii="Arial CYR" w:eastAsia="Times New Roman" w:hAnsi="Arial CYR" w:cs="Arial CYR"/>
                <w:b/>
                <w:bCs/>
                <w:sz w:val="16"/>
                <w:szCs w:val="16"/>
              </w:rPr>
              <w:t xml:space="preserve"> </w:t>
            </w:r>
          </w:p>
        </w:tc>
        <w:tc>
          <w:tcPr>
            <w:tcW w:w="1383"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2022 </w:t>
            </w:r>
            <w:r w:rsidRPr="00F7406C">
              <w:rPr>
                <w:rFonts w:ascii="Sylfaen" w:eastAsia="Times New Roman" w:hAnsi="Sylfaen" w:cs="Sylfaen"/>
                <w:b/>
                <w:bCs/>
                <w:sz w:val="16"/>
                <w:szCs w:val="16"/>
              </w:rPr>
              <w:t>წლის</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გეგმა</w:t>
            </w:r>
            <w:r w:rsidRPr="00F7406C">
              <w:rPr>
                <w:rFonts w:ascii="Arial CYR" w:eastAsia="Times New Roman" w:hAnsi="Arial CYR" w:cs="Arial CYR"/>
                <w:b/>
                <w:bCs/>
                <w:sz w:val="16"/>
                <w:szCs w:val="16"/>
              </w:rPr>
              <w:t xml:space="preserve"> </w:t>
            </w:r>
          </w:p>
        </w:tc>
        <w:tc>
          <w:tcPr>
            <w:tcW w:w="153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7406C" w:rsidRPr="00F7406C" w:rsidRDefault="00F7406C" w:rsidP="00F7406C">
            <w:pPr>
              <w:spacing w:after="0" w:line="240" w:lineRule="auto"/>
              <w:jc w:val="center"/>
              <w:rPr>
                <w:rFonts w:ascii="Arial CYR" w:eastAsia="Times New Roman" w:hAnsi="Arial CYR" w:cs="Arial CYR"/>
                <w:b/>
                <w:bCs/>
                <w:sz w:val="20"/>
                <w:szCs w:val="20"/>
              </w:rPr>
            </w:pPr>
            <w:r w:rsidRPr="00F7406C">
              <w:rPr>
                <w:rFonts w:ascii="Arial CYR" w:eastAsia="Times New Roman" w:hAnsi="Arial CYR" w:cs="Arial CYR"/>
                <w:b/>
                <w:bCs/>
                <w:sz w:val="20"/>
                <w:szCs w:val="20"/>
              </w:rPr>
              <w:t xml:space="preserve"> 2023 </w:t>
            </w:r>
            <w:r w:rsidRPr="00F7406C">
              <w:rPr>
                <w:rFonts w:ascii="Sylfaen" w:eastAsia="Times New Roman" w:hAnsi="Sylfaen" w:cs="Sylfaen"/>
                <w:b/>
                <w:bCs/>
                <w:sz w:val="20"/>
                <w:szCs w:val="20"/>
              </w:rPr>
              <w:t>წლის</w:t>
            </w:r>
            <w:r w:rsidRPr="00F7406C">
              <w:rPr>
                <w:rFonts w:ascii="Arial CYR" w:eastAsia="Times New Roman" w:hAnsi="Arial CYR" w:cs="Arial CYR"/>
                <w:b/>
                <w:bCs/>
                <w:sz w:val="20"/>
                <w:szCs w:val="20"/>
              </w:rPr>
              <w:t xml:space="preserve"> </w:t>
            </w:r>
            <w:r w:rsidRPr="00F7406C">
              <w:rPr>
                <w:rFonts w:ascii="Sylfaen" w:eastAsia="Times New Roman" w:hAnsi="Sylfaen" w:cs="Sylfaen"/>
                <w:b/>
                <w:bCs/>
                <w:sz w:val="20"/>
                <w:szCs w:val="20"/>
              </w:rPr>
              <w:t>გეგმა</w:t>
            </w:r>
            <w:r w:rsidRPr="00F7406C">
              <w:rPr>
                <w:rFonts w:ascii="Arial CYR" w:eastAsia="Times New Roman" w:hAnsi="Arial CYR" w:cs="Arial CYR"/>
                <w:b/>
                <w:bCs/>
                <w:sz w:val="20"/>
                <w:szCs w:val="20"/>
              </w:rPr>
              <w:t xml:space="preserve"> </w:t>
            </w:r>
          </w:p>
        </w:tc>
      </w:tr>
      <w:tr w:rsidR="00F7406C" w:rsidRPr="00F7406C" w:rsidTr="00F7406C">
        <w:trPr>
          <w:trHeight w:val="225"/>
        </w:trPr>
        <w:tc>
          <w:tcPr>
            <w:tcW w:w="1592" w:type="pct"/>
            <w:vMerge/>
            <w:tcBorders>
              <w:top w:val="single" w:sz="4" w:space="0" w:color="auto"/>
              <w:left w:val="single" w:sz="4" w:space="0" w:color="auto"/>
              <w:bottom w:val="single" w:sz="4" w:space="0" w:color="auto"/>
              <w:right w:val="single" w:sz="4" w:space="0" w:color="auto"/>
            </w:tcBorders>
            <w:vAlign w:val="center"/>
            <w:hideMark/>
          </w:tcPr>
          <w:p w:rsidR="00F7406C" w:rsidRPr="00F7406C" w:rsidRDefault="00F7406C" w:rsidP="00F7406C">
            <w:pPr>
              <w:spacing w:after="0" w:line="240" w:lineRule="auto"/>
              <w:rPr>
                <w:rFonts w:ascii="Arial CYR" w:eastAsia="Times New Roman" w:hAnsi="Arial CYR" w:cs="Arial CYR"/>
                <w:b/>
                <w:bCs/>
                <w:sz w:val="16"/>
                <w:szCs w:val="16"/>
              </w:rPr>
            </w:pPr>
          </w:p>
        </w:tc>
        <w:tc>
          <w:tcPr>
            <w:tcW w:w="49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სულ</w:t>
            </w:r>
            <w:r w:rsidRPr="00F7406C">
              <w:rPr>
                <w:rFonts w:ascii="Arial CYR" w:eastAsia="Times New Roman" w:hAnsi="Arial CYR" w:cs="Arial CYR"/>
                <w:b/>
                <w:bCs/>
                <w:sz w:val="16"/>
                <w:szCs w:val="16"/>
              </w:rPr>
              <w:t xml:space="preserve"> </w:t>
            </w:r>
          </w:p>
        </w:tc>
        <w:tc>
          <w:tcPr>
            <w:tcW w:w="49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სულ</w:t>
            </w:r>
            <w:r w:rsidRPr="00F7406C">
              <w:rPr>
                <w:rFonts w:ascii="Arial CYR" w:eastAsia="Times New Roman" w:hAnsi="Arial CYR" w:cs="Arial CYR"/>
                <w:b/>
                <w:bCs/>
                <w:sz w:val="16"/>
                <w:szCs w:val="16"/>
              </w:rPr>
              <w:t xml:space="preserve"> </w:t>
            </w:r>
          </w:p>
        </w:tc>
        <w:tc>
          <w:tcPr>
            <w:tcW w:w="890"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2"/>
                <w:szCs w:val="12"/>
              </w:rPr>
            </w:pPr>
            <w:r w:rsidRPr="00F7406C">
              <w:rPr>
                <w:rFonts w:ascii="Arial CYR" w:eastAsia="Times New Roman" w:hAnsi="Arial CYR" w:cs="Arial CYR"/>
                <w:b/>
                <w:bCs/>
                <w:sz w:val="12"/>
                <w:szCs w:val="12"/>
              </w:rPr>
              <w:t xml:space="preserve"> </w:t>
            </w:r>
            <w:r w:rsidRPr="00F7406C">
              <w:rPr>
                <w:rFonts w:ascii="Sylfaen" w:eastAsia="Times New Roman" w:hAnsi="Sylfaen" w:cs="Sylfaen"/>
                <w:b/>
                <w:bCs/>
                <w:sz w:val="12"/>
                <w:szCs w:val="12"/>
              </w:rPr>
              <w:t>მათ</w:t>
            </w:r>
            <w:r w:rsidRPr="00F7406C">
              <w:rPr>
                <w:rFonts w:ascii="Arial CYR" w:eastAsia="Times New Roman" w:hAnsi="Arial CYR" w:cs="Arial CYR"/>
                <w:b/>
                <w:bCs/>
                <w:sz w:val="12"/>
                <w:szCs w:val="12"/>
              </w:rPr>
              <w:t xml:space="preserve"> </w:t>
            </w:r>
            <w:r w:rsidRPr="00F7406C">
              <w:rPr>
                <w:rFonts w:ascii="Sylfaen" w:eastAsia="Times New Roman" w:hAnsi="Sylfaen" w:cs="Sylfaen"/>
                <w:b/>
                <w:bCs/>
                <w:sz w:val="12"/>
                <w:szCs w:val="12"/>
              </w:rPr>
              <w:t>შორის</w:t>
            </w:r>
            <w:r w:rsidRPr="00F7406C">
              <w:rPr>
                <w:rFonts w:ascii="Arial CYR" w:eastAsia="Times New Roman" w:hAnsi="Arial CYR" w:cs="Arial CYR"/>
                <w:b/>
                <w:bCs/>
                <w:sz w:val="12"/>
                <w:szCs w:val="12"/>
              </w:rPr>
              <w:t xml:space="preserve"> </w:t>
            </w:r>
          </w:p>
        </w:tc>
        <w:tc>
          <w:tcPr>
            <w:tcW w:w="45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w:t>
            </w:r>
          </w:p>
        </w:tc>
        <w:tc>
          <w:tcPr>
            <w:tcW w:w="1074"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2"/>
                <w:szCs w:val="12"/>
              </w:rPr>
            </w:pPr>
            <w:r w:rsidRPr="00F7406C">
              <w:rPr>
                <w:rFonts w:ascii="Arial CYR" w:eastAsia="Times New Roman" w:hAnsi="Arial CYR" w:cs="Arial CYR"/>
                <w:b/>
                <w:bCs/>
                <w:sz w:val="12"/>
                <w:szCs w:val="12"/>
              </w:rPr>
              <w:t xml:space="preserve"> </w:t>
            </w:r>
            <w:r w:rsidRPr="00F7406C">
              <w:rPr>
                <w:rFonts w:ascii="Sylfaen" w:eastAsia="Times New Roman" w:hAnsi="Sylfaen" w:cs="Sylfaen"/>
                <w:b/>
                <w:bCs/>
                <w:sz w:val="12"/>
                <w:szCs w:val="12"/>
              </w:rPr>
              <w:t>მათ</w:t>
            </w:r>
            <w:r w:rsidRPr="00F7406C">
              <w:rPr>
                <w:rFonts w:ascii="Arial CYR" w:eastAsia="Times New Roman" w:hAnsi="Arial CYR" w:cs="Arial CYR"/>
                <w:b/>
                <w:bCs/>
                <w:sz w:val="12"/>
                <w:szCs w:val="12"/>
              </w:rPr>
              <w:t xml:space="preserve"> </w:t>
            </w:r>
            <w:r w:rsidRPr="00F7406C">
              <w:rPr>
                <w:rFonts w:ascii="Sylfaen" w:eastAsia="Times New Roman" w:hAnsi="Sylfaen" w:cs="Sylfaen"/>
                <w:b/>
                <w:bCs/>
                <w:sz w:val="12"/>
                <w:szCs w:val="12"/>
              </w:rPr>
              <w:t>შორის</w:t>
            </w:r>
            <w:r w:rsidRPr="00F7406C">
              <w:rPr>
                <w:rFonts w:ascii="Arial CYR" w:eastAsia="Times New Roman" w:hAnsi="Arial CYR" w:cs="Arial CYR"/>
                <w:b/>
                <w:bCs/>
                <w:sz w:val="12"/>
                <w:szCs w:val="12"/>
              </w:rPr>
              <w:t xml:space="preserve"> </w:t>
            </w:r>
          </w:p>
        </w:tc>
      </w:tr>
      <w:tr w:rsidR="00F7406C" w:rsidRPr="00F7406C" w:rsidTr="00F7406C">
        <w:trPr>
          <w:trHeight w:val="825"/>
        </w:trPr>
        <w:tc>
          <w:tcPr>
            <w:tcW w:w="1592" w:type="pct"/>
            <w:vMerge/>
            <w:tcBorders>
              <w:top w:val="single" w:sz="4" w:space="0" w:color="auto"/>
              <w:left w:val="single" w:sz="4" w:space="0" w:color="auto"/>
              <w:bottom w:val="single" w:sz="4" w:space="0" w:color="auto"/>
              <w:right w:val="single" w:sz="4" w:space="0" w:color="auto"/>
            </w:tcBorders>
            <w:vAlign w:val="center"/>
            <w:hideMark/>
          </w:tcPr>
          <w:p w:rsidR="00F7406C" w:rsidRPr="00F7406C" w:rsidRDefault="00F7406C" w:rsidP="00F7406C">
            <w:pPr>
              <w:spacing w:after="0" w:line="240" w:lineRule="auto"/>
              <w:rPr>
                <w:rFonts w:ascii="Arial CYR" w:eastAsia="Times New Roman" w:hAnsi="Arial CYR" w:cs="Arial CYR"/>
                <w:b/>
                <w:bCs/>
                <w:sz w:val="16"/>
                <w:szCs w:val="16"/>
              </w:rPr>
            </w:pPr>
          </w:p>
        </w:tc>
        <w:tc>
          <w:tcPr>
            <w:tcW w:w="493" w:type="pct"/>
            <w:vMerge/>
            <w:tcBorders>
              <w:top w:val="nil"/>
              <w:left w:val="single" w:sz="4" w:space="0" w:color="auto"/>
              <w:bottom w:val="single" w:sz="4" w:space="0" w:color="000000"/>
              <w:right w:val="single" w:sz="4" w:space="0" w:color="auto"/>
            </w:tcBorders>
            <w:vAlign w:val="center"/>
            <w:hideMark/>
          </w:tcPr>
          <w:p w:rsidR="00F7406C" w:rsidRPr="00F7406C" w:rsidRDefault="00F7406C" w:rsidP="00F7406C">
            <w:pPr>
              <w:spacing w:after="0" w:line="240" w:lineRule="auto"/>
              <w:rPr>
                <w:rFonts w:ascii="Arial CYR" w:eastAsia="Times New Roman" w:hAnsi="Arial CYR" w:cs="Arial CYR"/>
                <w:b/>
                <w:bCs/>
                <w:sz w:val="16"/>
                <w:szCs w:val="16"/>
              </w:rPr>
            </w:pPr>
          </w:p>
        </w:tc>
        <w:tc>
          <w:tcPr>
            <w:tcW w:w="493" w:type="pct"/>
            <w:vMerge/>
            <w:tcBorders>
              <w:top w:val="nil"/>
              <w:left w:val="single" w:sz="4" w:space="0" w:color="auto"/>
              <w:bottom w:val="single" w:sz="4" w:space="0" w:color="000000"/>
              <w:right w:val="single" w:sz="4" w:space="0" w:color="auto"/>
            </w:tcBorders>
            <w:vAlign w:val="center"/>
            <w:hideMark/>
          </w:tcPr>
          <w:p w:rsidR="00F7406C" w:rsidRPr="00F7406C" w:rsidRDefault="00F7406C" w:rsidP="00F7406C">
            <w:pPr>
              <w:spacing w:after="0" w:line="240" w:lineRule="auto"/>
              <w:rPr>
                <w:rFonts w:ascii="Arial CYR" w:eastAsia="Times New Roman" w:hAnsi="Arial CYR" w:cs="Arial CYR"/>
                <w:b/>
                <w:bCs/>
                <w:sz w:val="16"/>
                <w:szCs w:val="16"/>
              </w:rPr>
            </w:pPr>
          </w:p>
        </w:tc>
        <w:tc>
          <w:tcPr>
            <w:tcW w:w="493" w:type="pct"/>
            <w:tcBorders>
              <w:top w:val="nil"/>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jc w:val="center"/>
              <w:rPr>
                <w:rFonts w:ascii="Arial CYR" w:eastAsia="Times New Roman" w:hAnsi="Arial CYR" w:cs="Arial CYR"/>
                <w:b/>
                <w:bCs/>
                <w:sz w:val="12"/>
                <w:szCs w:val="12"/>
              </w:rPr>
            </w:pPr>
            <w:r w:rsidRPr="00F7406C">
              <w:rPr>
                <w:rFonts w:ascii="Arial CYR" w:eastAsia="Times New Roman" w:hAnsi="Arial CYR" w:cs="Arial CYR"/>
                <w:b/>
                <w:bCs/>
                <w:sz w:val="12"/>
                <w:szCs w:val="12"/>
              </w:rPr>
              <w:t xml:space="preserve"> </w:t>
            </w:r>
            <w:r w:rsidRPr="00F7406C">
              <w:rPr>
                <w:rFonts w:ascii="Sylfaen" w:eastAsia="Times New Roman" w:hAnsi="Sylfaen" w:cs="Sylfaen"/>
                <w:b/>
                <w:bCs/>
                <w:sz w:val="12"/>
                <w:szCs w:val="12"/>
              </w:rPr>
              <w:t>საკუთარი</w:t>
            </w:r>
            <w:r w:rsidRPr="00F7406C">
              <w:rPr>
                <w:rFonts w:ascii="Arial CYR" w:eastAsia="Times New Roman" w:hAnsi="Arial CYR" w:cs="Arial CYR"/>
                <w:b/>
                <w:bCs/>
                <w:sz w:val="12"/>
                <w:szCs w:val="12"/>
              </w:rPr>
              <w:t xml:space="preserve"> </w:t>
            </w:r>
            <w:r w:rsidRPr="00F7406C">
              <w:rPr>
                <w:rFonts w:ascii="Sylfaen" w:eastAsia="Times New Roman" w:hAnsi="Sylfaen" w:cs="Sylfaen"/>
                <w:b/>
                <w:bCs/>
                <w:sz w:val="12"/>
                <w:szCs w:val="12"/>
              </w:rPr>
              <w:t>შემოსავლები</w:t>
            </w:r>
            <w:r w:rsidRPr="00F7406C">
              <w:rPr>
                <w:rFonts w:ascii="Arial CYR" w:eastAsia="Times New Roman" w:hAnsi="Arial CYR" w:cs="Arial CYR"/>
                <w:b/>
                <w:bCs/>
                <w:sz w:val="12"/>
                <w:szCs w:val="12"/>
              </w:rPr>
              <w:t xml:space="preserve"> </w:t>
            </w:r>
          </w:p>
        </w:tc>
        <w:tc>
          <w:tcPr>
            <w:tcW w:w="397" w:type="pct"/>
            <w:tcBorders>
              <w:top w:val="nil"/>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jc w:val="center"/>
              <w:rPr>
                <w:rFonts w:ascii="Arial CYR" w:eastAsia="Times New Roman" w:hAnsi="Arial CYR" w:cs="Arial CYR"/>
                <w:b/>
                <w:bCs/>
                <w:sz w:val="12"/>
                <w:szCs w:val="12"/>
              </w:rPr>
            </w:pPr>
            <w:r w:rsidRPr="00F7406C">
              <w:rPr>
                <w:rFonts w:ascii="Arial CYR" w:eastAsia="Times New Roman" w:hAnsi="Arial CYR" w:cs="Arial CYR"/>
                <w:b/>
                <w:bCs/>
                <w:sz w:val="12"/>
                <w:szCs w:val="12"/>
              </w:rPr>
              <w:t xml:space="preserve"> </w:t>
            </w:r>
            <w:r w:rsidRPr="00F7406C">
              <w:rPr>
                <w:rFonts w:ascii="Sylfaen" w:eastAsia="Times New Roman" w:hAnsi="Sylfaen" w:cs="Sylfaen"/>
                <w:b/>
                <w:bCs/>
                <w:sz w:val="12"/>
                <w:szCs w:val="12"/>
              </w:rPr>
              <w:t>სახელმწიფო</w:t>
            </w:r>
            <w:r w:rsidRPr="00F7406C">
              <w:rPr>
                <w:rFonts w:ascii="Arial CYR" w:eastAsia="Times New Roman" w:hAnsi="Arial CYR" w:cs="Arial CYR"/>
                <w:b/>
                <w:bCs/>
                <w:sz w:val="12"/>
                <w:szCs w:val="12"/>
              </w:rPr>
              <w:t xml:space="preserve"> </w:t>
            </w:r>
            <w:r w:rsidRPr="00F7406C">
              <w:rPr>
                <w:rFonts w:ascii="Sylfaen" w:eastAsia="Times New Roman" w:hAnsi="Sylfaen" w:cs="Sylfaen"/>
                <w:b/>
                <w:bCs/>
                <w:sz w:val="12"/>
                <w:szCs w:val="12"/>
              </w:rPr>
              <w:t>ბიუჯეტის</w:t>
            </w:r>
            <w:r w:rsidRPr="00F7406C">
              <w:rPr>
                <w:rFonts w:ascii="Arial CYR" w:eastAsia="Times New Roman" w:hAnsi="Arial CYR" w:cs="Arial CYR"/>
                <w:b/>
                <w:bCs/>
                <w:sz w:val="12"/>
                <w:szCs w:val="12"/>
              </w:rPr>
              <w:t xml:space="preserve"> </w:t>
            </w:r>
            <w:r w:rsidRPr="00F7406C">
              <w:rPr>
                <w:rFonts w:ascii="Sylfaen" w:eastAsia="Times New Roman" w:hAnsi="Sylfaen" w:cs="Sylfaen"/>
                <w:b/>
                <w:bCs/>
                <w:sz w:val="12"/>
                <w:szCs w:val="12"/>
              </w:rPr>
              <w:t>ფონდები</w:t>
            </w:r>
            <w:r w:rsidRPr="00F7406C">
              <w:rPr>
                <w:rFonts w:ascii="Arial CYR" w:eastAsia="Times New Roman" w:hAnsi="Arial CYR" w:cs="Arial CYR"/>
                <w:b/>
                <w:bCs/>
                <w:sz w:val="12"/>
                <w:szCs w:val="12"/>
              </w:rPr>
              <w:t xml:space="preserve"> </w:t>
            </w:r>
          </w:p>
        </w:tc>
        <w:tc>
          <w:tcPr>
            <w:tcW w:w="458" w:type="pct"/>
            <w:vMerge/>
            <w:tcBorders>
              <w:top w:val="nil"/>
              <w:left w:val="single" w:sz="4" w:space="0" w:color="auto"/>
              <w:bottom w:val="single" w:sz="4" w:space="0" w:color="000000"/>
              <w:right w:val="single" w:sz="4" w:space="0" w:color="auto"/>
            </w:tcBorders>
            <w:vAlign w:val="center"/>
            <w:hideMark/>
          </w:tcPr>
          <w:p w:rsidR="00F7406C" w:rsidRPr="00F7406C" w:rsidRDefault="00F7406C" w:rsidP="00F7406C">
            <w:pPr>
              <w:spacing w:after="0" w:line="240" w:lineRule="auto"/>
              <w:rPr>
                <w:rFonts w:ascii="Arial CYR" w:eastAsia="Times New Roman" w:hAnsi="Arial CYR" w:cs="Arial CYR"/>
                <w:sz w:val="16"/>
                <w:szCs w:val="16"/>
              </w:rPr>
            </w:pPr>
          </w:p>
        </w:tc>
        <w:tc>
          <w:tcPr>
            <w:tcW w:w="508" w:type="pct"/>
            <w:tcBorders>
              <w:top w:val="nil"/>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jc w:val="center"/>
              <w:rPr>
                <w:rFonts w:ascii="Arial CYR" w:eastAsia="Times New Roman" w:hAnsi="Arial CYR" w:cs="Arial CYR"/>
                <w:b/>
                <w:bCs/>
                <w:sz w:val="12"/>
                <w:szCs w:val="12"/>
              </w:rPr>
            </w:pPr>
            <w:r w:rsidRPr="00F7406C">
              <w:rPr>
                <w:rFonts w:ascii="Arial CYR" w:eastAsia="Times New Roman" w:hAnsi="Arial CYR" w:cs="Arial CYR"/>
                <w:b/>
                <w:bCs/>
                <w:sz w:val="12"/>
                <w:szCs w:val="12"/>
              </w:rPr>
              <w:t xml:space="preserve"> </w:t>
            </w:r>
            <w:r w:rsidRPr="00F7406C">
              <w:rPr>
                <w:rFonts w:ascii="Sylfaen" w:eastAsia="Times New Roman" w:hAnsi="Sylfaen" w:cs="Sylfaen"/>
                <w:b/>
                <w:bCs/>
                <w:sz w:val="12"/>
                <w:szCs w:val="12"/>
              </w:rPr>
              <w:t>საკუთარი</w:t>
            </w:r>
            <w:r w:rsidRPr="00F7406C">
              <w:rPr>
                <w:rFonts w:ascii="Arial CYR" w:eastAsia="Times New Roman" w:hAnsi="Arial CYR" w:cs="Arial CYR"/>
                <w:b/>
                <w:bCs/>
                <w:sz w:val="12"/>
                <w:szCs w:val="12"/>
              </w:rPr>
              <w:t xml:space="preserve"> </w:t>
            </w:r>
            <w:r w:rsidRPr="00F7406C">
              <w:rPr>
                <w:rFonts w:ascii="Sylfaen" w:eastAsia="Times New Roman" w:hAnsi="Sylfaen" w:cs="Sylfaen"/>
                <w:b/>
                <w:bCs/>
                <w:sz w:val="12"/>
                <w:szCs w:val="12"/>
              </w:rPr>
              <w:t>შემოსავლები</w:t>
            </w:r>
            <w:r w:rsidRPr="00F7406C">
              <w:rPr>
                <w:rFonts w:ascii="Arial CYR" w:eastAsia="Times New Roman" w:hAnsi="Arial CYR" w:cs="Arial CYR"/>
                <w:b/>
                <w:bCs/>
                <w:sz w:val="12"/>
                <w:szCs w:val="12"/>
              </w:rPr>
              <w:t xml:space="preserve"> </w:t>
            </w:r>
          </w:p>
        </w:tc>
        <w:tc>
          <w:tcPr>
            <w:tcW w:w="566" w:type="pct"/>
            <w:tcBorders>
              <w:top w:val="nil"/>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jc w:val="center"/>
              <w:rPr>
                <w:rFonts w:ascii="Arial CYR" w:eastAsia="Times New Roman" w:hAnsi="Arial CYR" w:cs="Arial CYR"/>
                <w:b/>
                <w:bCs/>
                <w:sz w:val="12"/>
                <w:szCs w:val="12"/>
              </w:rPr>
            </w:pPr>
            <w:r w:rsidRPr="00F7406C">
              <w:rPr>
                <w:rFonts w:ascii="Arial CYR" w:eastAsia="Times New Roman" w:hAnsi="Arial CYR" w:cs="Arial CYR"/>
                <w:b/>
                <w:bCs/>
                <w:sz w:val="12"/>
                <w:szCs w:val="12"/>
              </w:rPr>
              <w:t xml:space="preserve"> </w:t>
            </w:r>
            <w:r w:rsidRPr="00F7406C">
              <w:rPr>
                <w:rFonts w:ascii="Sylfaen" w:eastAsia="Times New Roman" w:hAnsi="Sylfaen" w:cs="Sylfaen"/>
                <w:b/>
                <w:bCs/>
                <w:sz w:val="12"/>
                <w:szCs w:val="12"/>
              </w:rPr>
              <w:t>სახელმწიფო</w:t>
            </w:r>
            <w:r w:rsidRPr="00F7406C">
              <w:rPr>
                <w:rFonts w:ascii="Arial CYR" w:eastAsia="Times New Roman" w:hAnsi="Arial CYR" w:cs="Arial CYR"/>
                <w:b/>
                <w:bCs/>
                <w:sz w:val="12"/>
                <w:szCs w:val="12"/>
              </w:rPr>
              <w:t xml:space="preserve"> </w:t>
            </w:r>
            <w:r w:rsidRPr="00F7406C">
              <w:rPr>
                <w:rFonts w:ascii="Sylfaen" w:eastAsia="Times New Roman" w:hAnsi="Sylfaen" w:cs="Sylfaen"/>
                <w:b/>
                <w:bCs/>
                <w:sz w:val="12"/>
                <w:szCs w:val="12"/>
              </w:rPr>
              <w:t>ბიუჯეტის</w:t>
            </w:r>
            <w:r w:rsidRPr="00F7406C">
              <w:rPr>
                <w:rFonts w:ascii="Arial CYR" w:eastAsia="Times New Roman" w:hAnsi="Arial CYR" w:cs="Arial CYR"/>
                <w:b/>
                <w:bCs/>
                <w:sz w:val="12"/>
                <w:szCs w:val="12"/>
              </w:rPr>
              <w:t xml:space="preserve"> </w:t>
            </w:r>
            <w:r w:rsidRPr="00F7406C">
              <w:rPr>
                <w:rFonts w:ascii="Sylfaen" w:eastAsia="Times New Roman" w:hAnsi="Sylfaen" w:cs="Sylfaen"/>
                <w:b/>
                <w:bCs/>
                <w:sz w:val="12"/>
                <w:szCs w:val="12"/>
              </w:rPr>
              <w:t>ფონდები</w:t>
            </w:r>
            <w:r w:rsidRPr="00F7406C">
              <w:rPr>
                <w:rFonts w:ascii="Arial CYR" w:eastAsia="Times New Roman" w:hAnsi="Arial CYR" w:cs="Arial CYR"/>
                <w:b/>
                <w:bCs/>
                <w:sz w:val="12"/>
                <w:szCs w:val="12"/>
              </w:rPr>
              <w:t xml:space="preserve"> </w:t>
            </w:r>
          </w:p>
        </w:tc>
      </w:tr>
      <w:tr w:rsidR="00F7406C" w:rsidRPr="00F7406C" w:rsidTr="00F7406C">
        <w:trPr>
          <w:trHeight w:val="315"/>
        </w:trPr>
        <w:tc>
          <w:tcPr>
            <w:tcW w:w="1592"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ხარჯები</w:t>
            </w:r>
            <w:r w:rsidRPr="00F7406C">
              <w:rPr>
                <w:rFonts w:ascii="Arial CYR" w:eastAsia="Times New Roman" w:hAnsi="Arial CYR" w:cs="Arial CYR"/>
                <w:b/>
                <w:bCs/>
                <w:sz w:val="16"/>
                <w:szCs w:val="16"/>
              </w:rPr>
              <w:t xml:space="preserve"> </w:t>
            </w:r>
          </w:p>
        </w:tc>
        <w:tc>
          <w:tcPr>
            <w:tcW w:w="493"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10,344.4   </w:t>
            </w:r>
          </w:p>
        </w:tc>
        <w:tc>
          <w:tcPr>
            <w:tcW w:w="493"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14,650.8   </w:t>
            </w:r>
          </w:p>
        </w:tc>
        <w:tc>
          <w:tcPr>
            <w:tcW w:w="493"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14,070.8   </w:t>
            </w:r>
          </w:p>
        </w:tc>
        <w:tc>
          <w:tcPr>
            <w:tcW w:w="397"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580.0   </w:t>
            </w:r>
          </w:p>
        </w:tc>
        <w:tc>
          <w:tcPr>
            <w:tcW w:w="458"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16,140.2   </w:t>
            </w:r>
          </w:p>
        </w:tc>
        <w:tc>
          <w:tcPr>
            <w:tcW w:w="508"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16,140.2   </w:t>
            </w:r>
          </w:p>
        </w:tc>
        <w:tc>
          <w:tcPr>
            <w:tcW w:w="566"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     </w:t>
            </w:r>
          </w:p>
        </w:tc>
      </w:tr>
      <w:tr w:rsidR="00F7406C" w:rsidRPr="00F7406C" w:rsidTr="00F7406C">
        <w:trPr>
          <w:trHeight w:val="345"/>
        </w:trPr>
        <w:tc>
          <w:tcPr>
            <w:tcW w:w="1592" w:type="pct"/>
            <w:tcBorders>
              <w:top w:val="nil"/>
              <w:left w:val="single" w:sz="4" w:space="0" w:color="auto"/>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შრომის</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ანაზღაურება</w:t>
            </w:r>
            <w:r w:rsidRPr="00F7406C">
              <w:rPr>
                <w:rFonts w:ascii="Arial CYR" w:eastAsia="Times New Roman" w:hAnsi="Arial CYR" w:cs="Arial CYR"/>
                <w:sz w:val="16"/>
                <w:szCs w:val="16"/>
              </w:rPr>
              <w:t xml:space="preserve"> </w:t>
            </w:r>
          </w:p>
        </w:tc>
        <w:tc>
          <w:tcPr>
            <w:tcW w:w="493"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1,908.5   </w:t>
            </w:r>
          </w:p>
        </w:tc>
        <w:tc>
          <w:tcPr>
            <w:tcW w:w="493"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3,034.7   </w:t>
            </w:r>
          </w:p>
        </w:tc>
        <w:tc>
          <w:tcPr>
            <w:tcW w:w="493"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3,034.7   </w:t>
            </w:r>
          </w:p>
        </w:tc>
        <w:tc>
          <w:tcPr>
            <w:tcW w:w="397"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     </w:t>
            </w:r>
          </w:p>
        </w:tc>
        <w:tc>
          <w:tcPr>
            <w:tcW w:w="458"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3,372.1   </w:t>
            </w:r>
          </w:p>
        </w:tc>
        <w:tc>
          <w:tcPr>
            <w:tcW w:w="508"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3,372.1   </w:t>
            </w:r>
          </w:p>
        </w:tc>
        <w:tc>
          <w:tcPr>
            <w:tcW w:w="566"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     </w:t>
            </w:r>
          </w:p>
        </w:tc>
      </w:tr>
      <w:tr w:rsidR="00F7406C" w:rsidRPr="00F7406C" w:rsidTr="00F7406C">
        <w:trPr>
          <w:trHeight w:val="345"/>
        </w:trPr>
        <w:tc>
          <w:tcPr>
            <w:tcW w:w="1592"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საქონელი</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და</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მომსახურება</w:t>
            </w:r>
            <w:r w:rsidRPr="00F7406C">
              <w:rPr>
                <w:rFonts w:ascii="Arial CYR" w:eastAsia="Times New Roman" w:hAnsi="Arial CYR" w:cs="Arial CYR"/>
                <w:sz w:val="16"/>
                <w:szCs w:val="16"/>
              </w:rPr>
              <w:t xml:space="preserve"> </w:t>
            </w:r>
          </w:p>
        </w:tc>
        <w:tc>
          <w:tcPr>
            <w:tcW w:w="493"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1,276.5   </w:t>
            </w:r>
          </w:p>
        </w:tc>
        <w:tc>
          <w:tcPr>
            <w:tcW w:w="493"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2,538.4   </w:t>
            </w:r>
          </w:p>
        </w:tc>
        <w:tc>
          <w:tcPr>
            <w:tcW w:w="493"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2,310.2   </w:t>
            </w:r>
          </w:p>
        </w:tc>
        <w:tc>
          <w:tcPr>
            <w:tcW w:w="397"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228.2   </w:t>
            </w:r>
          </w:p>
        </w:tc>
        <w:tc>
          <w:tcPr>
            <w:tcW w:w="458"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2,061.8   </w:t>
            </w:r>
          </w:p>
        </w:tc>
        <w:tc>
          <w:tcPr>
            <w:tcW w:w="508"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2,061.8   </w:t>
            </w:r>
          </w:p>
        </w:tc>
        <w:tc>
          <w:tcPr>
            <w:tcW w:w="566"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     </w:t>
            </w:r>
          </w:p>
        </w:tc>
      </w:tr>
      <w:tr w:rsidR="00F7406C" w:rsidRPr="00F7406C" w:rsidTr="00F7406C">
        <w:trPr>
          <w:trHeight w:val="345"/>
        </w:trPr>
        <w:tc>
          <w:tcPr>
            <w:tcW w:w="1592"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პროცენტები</w:t>
            </w:r>
            <w:r w:rsidRPr="00F7406C">
              <w:rPr>
                <w:rFonts w:ascii="Arial CYR" w:eastAsia="Times New Roman" w:hAnsi="Arial CYR" w:cs="Arial CYR"/>
                <w:sz w:val="16"/>
                <w:szCs w:val="16"/>
              </w:rPr>
              <w:t xml:space="preserve"> </w:t>
            </w:r>
          </w:p>
        </w:tc>
        <w:tc>
          <w:tcPr>
            <w:tcW w:w="493"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104.8   </w:t>
            </w:r>
          </w:p>
        </w:tc>
        <w:tc>
          <w:tcPr>
            <w:tcW w:w="493"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95.0   </w:t>
            </w:r>
          </w:p>
        </w:tc>
        <w:tc>
          <w:tcPr>
            <w:tcW w:w="493"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95.0   </w:t>
            </w:r>
          </w:p>
        </w:tc>
        <w:tc>
          <w:tcPr>
            <w:tcW w:w="397"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     </w:t>
            </w:r>
          </w:p>
        </w:tc>
        <w:tc>
          <w:tcPr>
            <w:tcW w:w="458"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76.3   </w:t>
            </w:r>
          </w:p>
        </w:tc>
        <w:tc>
          <w:tcPr>
            <w:tcW w:w="508"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76.3   </w:t>
            </w:r>
          </w:p>
        </w:tc>
        <w:tc>
          <w:tcPr>
            <w:tcW w:w="566"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     </w:t>
            </w:r>
          </w:p>
        </w:tc>
      </w:tr>
      <w:tr w:rsidR="00F7406C" w:rsidRPr="00F7406C" w:rsidTr="00F7406C">
        <w:trPr>
          <w:trHeight w:val="345"/>
        </w:trPr>
        <w:tc>
          <w:tcPr>
            <w:tcW w:w="1592"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გრანტები</w:t>
            </w:r>
            <w:r w:rsidRPr="00F7406C">
              <w:rPr>
                <w:rFonts w:ascii="Arial CYR" w:eastAsia="Times New Roman" w:hAnsi="Arial CYR" w:cs="Arial CYR"/>
                <w:sz w:val="16"/>
                <w:szCs w:val="16"/>
              </w:rPr>
              <w:t xml:space="preserve"> </w:t>
            </w:r>
          </w:p>
        </w:tc>
        <w:tc>
          <w:tcPr>
            <w:tcW w:w="493"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29.5   </w:t>
            </w:r>
          </w:p>
        </w:tc>
        <w:tc>
          <w:tcPr>
            <w:tcW w:w="493"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109.5   </w:t>
            </w:r>
          </w:p>
        </w:tc>
        <w:tc>
          <w:tcPr>
            <w:tcW w:w="493"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109.5   </w:t>
            </w:r>
          </w:p>
        </w:tc>
        <w:tc>
          <w:tcPr>
            <w:tcW w:w="397"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     </w:t>
            </w:r>
          </w:p>
        </w:tc>
        <w:tc>
          <w:tcPr>
            <w:tcW w:w="458"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109.5   </w:t>
            </w:r>
          </w:p>
        </w:tc>
        <w:tc>
          <w:tcPr>
            <w:tcW w:w="508"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109.5   </w:t>
            </w:r>
          </w:p>
        </w:tc>
        <w:tc>
          <w:tcPr>
            <w:tcW w:w="566"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     </w:t>
            </w:r>
          </w:p>
        </w:tc>
      </w:tr>
      <w:tr w:rsidR="00F7406C" w:rsidRPr="00F7406C" w:rsidTr="00F7406C">
        <w:trPr>
          <w:trHeight w:val="345"/>
        </w:trPr>
        <w:tc>
          <w:tcPr>
            <w:tcW w:w="1592"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სუბსიდიები</w:t>
            </w:r>
            <w:r w:rsidRPr="00F7406C">
              <w:rPr>
                <w:rFonts w:ascii="Arial CYR" w:eastAsia="Times New Roman" w:hAnsi="Arial CYR" w:cs="Arial CYR"/>
                <w:sz w:val="16"/>
                <w:szCs w:val="16"/>
              </w:rPr>
              <w:t xml:space="preserve"> </w:t>
            </w:r>
          </w:p>
        </w:tc>
        <w:tc>
          <w:tcPr>
            <w:tcW w:w="493"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6,166.0   </w:t>
            </w:r>
          </w:p>
        </w:tc>
        <w:tc>
          <w:tcPr>
            <w:tcW w:w="493"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7,857.0   </w:t>
            </w:r>
          </w:p>
        </w:tc>
        <w:tc>
          <w:tcPr>
            <w:tcW w:w="493"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7,857.0   </w:t>
            </w:r>
          </w:p>
        </w:tc>
        <w:tc>
          <w:tcPr>
            <w:tcW w:w="397"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     </w:t>
            </w:r>
          </w:p>
        </w:tc>
        <w:tc>
          <w:tcPr>
            <w:tcW w:w="458"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9,586.1   </w:t>
            </w:r>
          </w:p>
        </w:tc>
        <w:tc>
          <w:tcPr>
            <w:tcW w:w="508"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9,586.1   </w:t>
            </w:r>
          </w:p>
        </w:tc>
        <w:tc>
          <w:tcPr>
            <w:tcW w:w="566"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     </w:t>
            </w:r>
          </w:p>
        </w:tc>
      </w:tr>
      <w:tr w:rsidR="00F7406C" w:rsidRPr="00F7406C" w:rsidTr="00F7406C">
        <w:trPr>
          <w:trHeight w:val="345"/>
        </w:trPr>
        <w:tc>
          <w:tcPr>
            <w:tcW w:w="1592" w:type="pct"/>
            <w:tcBorders>
              <w:top w:val="nil"/>
              <w:left w:val="single" w:sz="4" w:space="0" w:color="auto"/>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სოციალური</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უზრუნველყოფა</w:t>
            </w:r>
            <w:r w:rsidRPr="00F7406C">
              <w:rPr>
                <w:rFonts w:ascii="Arial CYR" w:eastAsia="Times New Roman" w:hAnsi="Arial CYR" w:cs="Arial CYR"/>
                <w:sz w:val="16"/>
                <w:szCs w:val="16"/>
              </w:rPr>
              <w:t xml:space="preserve"> </w:t>
            </w:r>
          </w:p>
        </w:tc>
        <w:tc>
          <w:tcPr>
            <w:tcW w:w="493"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478.8   </w:t>
            </w:r>
          </w:p>
        </w:tc>
        <w:tc>
          <w:tcPr>
            <w:tcW w:w="493"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556.4   </w:t>
            </w:r>
          </w:p>
        </w:tc>
        <w:tc>
          <w:tcPr>
            <w:tcW w:w="493"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556.4   </w:t>
            </w:r>
          </w:p>
        </w:tc>
        <w:tc>
          <w:tcPr>
            <w:tcW w:w="397"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     </w:t>
            </w:r>
          </w:p>
        </w:tc>
        <w:tc>
          <w:tcPr>
            <w:tcW w:w="458"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790.3   </w:t>
            </w:r>
          </w:p>
        </w:tc>
        <w:tc>
          <w:tcPr>
            <w:tcW w:w="508"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790.3   </w:t>
            </w:r>
          </w:p>
        </w:tc>
        <w:tc>
          <w:tcPr>
            <w:tcW w:w="566"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     </w:t>
            </w:r>
          </w:p>
        </w:tc>
      </w:tr>
      <w:tr w:rsidR="00F7406C" w:rsidRPr="00F7406C" w:rsidTr="00F7406C">
        <w:trPr>
          <w:trHeight w:val="345"/>
        </w:trPr>
        <w:tc>
          <w:tcPr>
            <w:tcW w:w="1592"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სხვა</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ხარჯები</w:t>
            </w:r>
            <w:r w:rsidRPr="00F7406C">
              <w:rPr>
                <w:rFonts w:ascii="Arial CYR" w:eastAsia="Times New Roman" w:hAnsi="Arial CYR" w:cs="Arial CYR"/>
                <w:sz w:val="16"/>
                <w:szCs w:val="16"/>
              </w:rPr>
              <w:t xml:space="preserve"> </w:t>
            </w:r>
          </w:p>
        </w:tc>
        <w:tc>
          <w:tcPr>
            <w:tcW w:w="493"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380.3   </w:t>
            </w:r>
          </w:p>
        </w:tc>
        <w:tc>
          <w:tcPr>
            <w:tcW w:w="493"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459.8   </w:t>
            </w:r>
          </w:p>
        </w:tc>
        <w:tc>
          <w:tcPr>
            <w:tcW w:w="493"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108.0   </w:t>
            </w:r>
          </w:p>
        </w:tc>
        <w:tc>
          <w:tcPr>
            <w:tcW w:w="397"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351.8   </w:t>
            </w:r>
          </w:p>
        </w:tc>
        <w:tc>
          <w:tcPr>
            <w:tcW w:w="458"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144.1   </w:t>
            </w:r>
          </w:p>
        </w:tc>
        <w:tc>
          <w:tcPr>
            <w:tcW w:w="508"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144.1   </w:t>
            </w:r>
          </w:p>
        </w:tc>
        <w:tc>
          <w:tcPr>
            <w:tcW w:w="566"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     </w:t>
            </w:r>
          </w:p>
        </w:tc>
      </w:tr>
    </w:tbl>
    <w:p w:rsidR="00932F19" w:rsidRPr="00DE7F9E" w:rsidRDefault="00932F19" w:rsidP="00DE7F9E">
      <w:pPr>
        <w:jc w:val="both"/>
        <w:rPr>
          <w:rFonts w:ascii="Sylfaen" w:hAnsi="Sylfaen"/>
          <w:b/>
          <w:lang w:val="ka-GE"/>
        </w:rPr>
      </w:pPr>
    </w:p>
    <w:p w:rsidR="00F401D6" w:rsidRDefault="00F401D6" w:rsidP="00423E67">
      <w:pPr>
        <w:jc w:val="both"/>
        <w:rPr>
          <w:rFonts w:ascii="Sylfaen" w:hAnsi="Sylfaen"/>
          <w:b/>
          <w:lang w:val="ka-GE"/>
        </w:rPr>
      </w:pPr>
    </w:p>
    <w:p w:rsidR="002E7363" w:rsidRPr="00F409B9" w:rsidRDefault="002E7363" w:rsidP="00A07D7A">
      <w:pPr>
        <w:jc w:val="both"/>
        <w:rPr>
          <w:rFonts w:ascii="Sylfaen" w:hAnsi="Sylfaen"/>
          <w:b/>
          <w:lang w:val="ka-GE"/>
        </w:rPr>
      </w:pPr>
      <w:r w:rsidRPr="003B1C41">
        <w:rPr>
          <w:rFonts w:ascii="Sylfaen" w:hAnsi="Sylfaen"/>
          <w:b/>
          <w:lang w:val="ka-GE"/>
        </w:rPr>
        <w:t xml:space="preserve">მუხლი 8. </w:t>
      </w:r>
      <w:r w:rsidR="00DE7F9E" w:rsidRPr="003B1C41">
        <w:rPr>
          <w:rFonts w:ascii="Sylfaen" w:hAnsi="Sylfaen"/>
          <w:b/>
          <w:lang w:val="ka-GE"/>
        </w:rPr>
        <w:t xml:space="preserve">ახმეტის </w:t>
      </w:r>
      <w:r w:rsidRPr="003B1C41">
        <w:rPr>
          <w:rFonts w:ascii="Sylfaen" w:hAnsi="Sylfaen"/>
          <w:b/>
          <w:lang w:val="ka-GE"/>
        </w:rPr>
        <w:t>მუნიციპალიტეტის ბიუჯეტის არაფინანსური აქტივების ცვლილება</w:t>
      </w:r>
    </w:p>
    <w:p w:rsidR="002E7363" w:rsidRPr="00CE0DC3" w:rsidRDefault="003307AC" w:rsidP="00CE0DC3">
      <w:pPr>
        <w:pStyle w:val="ListParagraph"/>
        <w:numPr>
          <w:ilvl w:val="0"/>
          <w:numId w:val="40"/>
        </w:numPr>
        <w:rPr>
          <w:rFonts w:ascii="Sylfaen" w:hAnsi="Sylfaen"/>
          <w:lang w:val="ka-GE"/>
        </w:rPr>
      </w:pPr>
      <w:r w:rsidRPr="00CE0DC3">
        <w:rPr>
          <w:rFonts w:ascii="Sylfaen" w:hAnsi="Sylfaen" w:cs="Sylfaen"/>
          <w:lang w:val="ka-GE"/>
        </w:rPr>
        <w:t>მუნიციპალიტეტის</w:t>
      </w:r>
      <w:r w:rsidR="006164C1" w:rsidRPr="00CE0DC3">
        <w:rPr>
          <w:rFonts w:ascii="Sylfaen" w:hAnsi="Sylfaen"/>
        </w:rPr>
        <w:t xml:space="preserve"> </w:t>
      </w:r>
      <w:r w:rsidR="008635DB" w:rsidRPr="00CE0DC3">
        <w:rPr>
          <w:rFonts w:ascii="Sylfaen" w:hAnsi="Sylfaen"/>
          <w:lang w:val="ka-GE"/>
        </w:rPr>
        <w:t>ბიუჯეტის</w:t>
      </w:r>
      <w:r w:rsidR="006961D8" w:rsidRPr="00CE0DC3">
        <w:rPr>
          <w:rFonts w:ascii="Sylfaen" w:hAnsi="Sylfaen"/>
        </w:rPr>
        <w:t xml:space="preserve"> </w:t>
      </w:r>
      <w:r w:rsidR="002E7363" w:rsidRPr="00CE0DC3">
        <w:rPr>
          <w:rFonts w:ascii="Sylfaen" w:hAnsi="Sylfaen"/>
          <w:lang w:val="ka-GE"/>
        </w:rPr>
        <w:t>არაფინანსური აქტივების ცვლილება</w:t>
      </w:r>
      <w:r w:rsidR="006961D8" w:rsidRPr="00CE0DC3">
        <w:rPr>
          <w:rFonts w:ascii="Sylfaen" w:hAnsi="Sylfaen"/>
        </w:rPr>
        <w:t xml:space="preserve"> </w:t>
      </w:r>
      <w:r w:rsidR="00DE7F9E" w:rsidRPr="00CE0DC3">
        <w:rPr>
          <w:rFonts w:ascii="Sylfaen" w:hAnsi="Sylfaen"/>
          <w:lang w:val="ka-GE"/>
        </w:rPr>
        <w:t>განისაზღვროს</w:t>
      </w:r>
      <w:r w:rsidR="002B406A" w:rsidRPr="00CE0DC3">
        <w:rPr>
          <w:rFonts w:ascii="Sylfaen" w:hAnsi="Sylfaen"/>
        </w:rPr>
        <w:t xml:space="preserve"> </w:t>
      </w:r>
      <w:r w:rsidR="00B909F7" w:rsidRPr="00CE0DC3">
        <w:rPr>
          <w:rFonts w:ascii="Sylfaen" w:hAnsi="Sylfaen"/>
          <w:lang w:val="ka-GE"/>
        </w:rPr>
        <w:t xml:space="preserve"> </w:t>
      </w:r>
      <w:r w:rsidR="00F7406C" w:rsidRPr="00CE0DC3">
        <w:rPr>
          <w:rFonts w:ascii="Sylfaen" w:hAnsi="Sylfaen"/>
        </w:rPr>
        <w:t>2876.3</w:t>
      </w:r>
      <w:r w:rsidR="00B909F7" w:rsidRPr="00CE0DC3">
        <w:rPr>
          <w:rFonts w:ascii="Sylfaen" w:hAnsi="Sylfaen"/>
          <w:lang w:val="ka-GE"/>
        </w:rPr>
        <w:t xml:space="preserve">  </w:t>
      </w:r>
      <w:r w:rsidR="008F61BC" w:rsidRPr="00CE0DC3">
        <w:rPr>
          <w:rFonts w:ascii="Sylfaen" w:hAnsi="Sylfaen"/>
        </w:rPr>
        <w:t xml:space="preserve"> </w:t>
      </w:r>
      <w:r w:rsidR="002E7363" w:rsidRPr="00CE0DC3">
        <w:rPr>
          <w:rFonts w:ascii="Sylfaen" w:hAnsi="Sylfaen"/>
          <w:lang w:val="ka-GE"/>
        </w:rPr>
        <w:t>ათასი ლარის ოდენობით, მათ შორის:</w:t>
      </w:r>
    </w:p>
    <w:p w:rsidR="00F44DA6" w:rsidRPr="00B54A99" w:rsidRDefault="002E7363" w:rsidP="002E7363">
      <w:pPr>
        <w:jc w:val="both"/>
        <w:rPr>
          <w:rFonts w:ascii="Sylfaen" w:hAnsi="Sylfaen"/>
        </w:rPr>
      </w:pPr>
      <w:r w:rsidRPr="00F409B9">
        <w:rPr>
          <w:rFonts w:ascii="Sylfaen" w:hAnsi="Sylfaen"/>
          <w:lang w:val="ka-GE"/>
        </w:rPr>
        <w:t xml:space="preserve">ა) არაფინანსური აქტივების ზრდა </w:t>
      </w:r>
      <w:r w:rsidR="007E62F4">
        <w:rPr>
          <w:rFonts w:ascii="Sylfaen" w:hAnsi="Sylfaen"/>
          <w:lang w:val="ka-GE"/>
        </w:rPr>
        <w:t>განისაზღვროს</w:t>
      </w:r>
      <w:r w:rsidR="00E066A1">
        <w:rPr>
          <w:rFonts w:ascii="Sylfaen" w:hAnsi="Sylfaen"/>
          <w:lang w:val="ka-GE"/>
        </w:rPr>
        <w:t xml:space="preserve"> </w:t>
      </w:r>
      <w:r w:rsidR="00F7406C">
        <w:rPr>
          <w:rFonts w:ascii="Sylfaen" w:hAnsi="Sylfaen"/>
        </w:rPr>
        <w:t>3026.3</w:t>
      </w:r>
      <w:r w:rsidR="00007092">
        <w:rPr>
          <w:rFonts w:ascii="Sylfaen" w:hAnsi="Sylfaen"/>
          <w:lang w:val="ka-GE"/>
        </w:rPr>
        <w:t xml:space="preserve"> </w:t>
      </w:r>
      <w:r w:rsidRPr="00F409B9">
        <w:rPr>
          <w:rFonts w:ascii="Sylfaen" w:hAnsi="Sylfaen"/>
          <w:lang w:val="ka-GE"/>
        </w:rPr>
        <w:t xml:space="preserve">ათასი ლარის ოდენობით, </w:t>
      </w:r>
      <w:r w:rsidR="00DE7F9E">
        <w:rPr>
          <w:rFonts w:ascii="Sylfaen" w:hAnsi="Sylfaen"/>
          <w:lang w:val="ka-GE"/>
        </w:rPr>
        <w:t>შემდეგ</w:t>
      </w:r>
      <w:r w:rsidRPr="00F409B9">
        <w:rPr>
          <w:rFonts w:ascii="Sylfaen" w:hAnsi="Sylfaen"/>
          <w:lang w:val="ka-GE"/>
        </w:rPr>
        <w:t xml:space="preserve">ი </w:t>
      </w:r>
      <w:r w:rsidR="00DE7F9E">
        <w:rPr>
          <w:rFonts w:ascii="Sylfaen" w:hAnsi="Sylfaen"/>
          <w:lang w:val="ka-GE"/>
        </w:rPr>
        <w:t>სახ</w:t>
      </w:r>
      <w:r w:rsidRPr="00F409B9">
        <w:rPr>
          <w:rFonts w:ascii="Sylfaen" w:hAnsi="Sylfaen"/>
          <w:lang w:val="ka-GE"/>
        </w:rPr>
        <w:t>ით:</w:t>
      </w:r>
    </w:p>
    <w:tbl>
      <w:tblPr>
        <w:tblW w:w="5000" w:type="pct"/>
        <w:tblLook w:val="04A0" w:firstRow="1" w:lastRow="0" w:firstColumn="1" w:lastColumn="0" w:noHBand="0" w:noVBand="1"/>
      </w:tblPr>
      <w:tblGrid>
        <w:gridCol w:w="1460"/>
        <w:gridCol w:w="4679"/>
        <w:gridCol w:w="1550"/>
        <w:gridCol w:w="1462"/>
        <w:gridCol w:w="1639"/>
      </w:tblGrid>
      <w:tr w:rsidR="00F7406C" w:rsidRPr="00F7406C" w:rsidTr="00F7406C">
        <w:trPr>
          <w:trHeight w:val="450"/>
        </w:trPr>
        <w:tc>
          <w:tcPr>
            <w:tcW w:w="6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Sylfaen" w:eastAsia="Times New Roman" w:hAnsi="Sylfaen" w:cs="Sylfaen"/>
                <w:b/>
                <w:bCs/>
                <w:sz w:val="16"/>
                <w:szCs w:val="16"/>
              </w:rPr>
              <w:t>პროგ</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კოდი</w:t>
            </w:r>
            <w:r w:rsidRPr="00F7406C">
              <w:rPr>
                <w:rFonts w:ascii="Arial CYR" w:eastAsia="Times New Roman" w:hAnsi="Arial CYR" w:cs="Arial CYR"/>
                <w:b/>
                <w:bCs/>
                <w:sz w:val="16"/>
                <w:szCs w:val="16"/>
              </w:rPr>
              <w:t xml:space="preserve"> </w:t>
            </w:r>
          </w:p>
        </w:tc>
        <w:tc>
          <w:tcPr>
            <w:tcW w:w="2179" w:type="pct"/>
            <w:tcBorders>
              <w:top w:val="single" w:sz="4" w:space="0" w:color="auto"/>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არაფინანსური</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აქტივების</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ზრდა</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პროგრამების</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მიხე</w:t>
            </w:r>
            <w:r w:rsidR="00CE0DC3">
              <w:rPr>
                <w:rFonts w:ascii="Sylfaen" w:eastAsia="Times New Roman" w:hAnsi="Sylfaen" w:cs="Sylfaen"/>
                <w:b/>
                <w:bCs/>
                <w:sz w:val="16"/>
                <w:szCs w:val="16"/>
                <w:lang w:val="ka-GE"/>
              </w:rPr>
              <w:t>დ</w:t>
            </w:r>
            <w:r w:rsidRPr="00F7406C">
              <w:rPr>
                <w:rFonts w:ascii="Sylfaen" w:eastAsia="Times New Roman" w:hAnsi="Sylfaen" w:cs="Sylfaen"/>
                <w:b/>
                <w:bCs/>
                <w:sz w:val="16"/>
                <w:szCs w:val="16"/>
              </w:rPr>
              <w:t>ვით</w:t>
            </w:r>
            <w:r w:rsidRPr="00F7406C">
              <w:rPr>
                <w:rFonts w:ascii="Arial CYR" w:eastAsia="Times New Roman" w:hAnsi="Arial CYR" w:cs="Arial CYR"/>
                <w:b/>
                <w:bCs/>
                <w:sz w:val="16"/>
                <w:szCs w:val="16"/>
              </w:rPr>
              <w:t xml:space="preserve"> </w:t>
            </w:r>
          </w:p>
        </w:tc>
        <w:tc>
          <w:tcPr>
            <w:tcW w:w="714" w:type="pct"/>
            <w:tcBorders>
              <w:top w:val="single" w:sz="4" w:space="0" w:color="auto"/>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2021 </w:t>
            </w:r>
            <w:r w:rsidRPr="00F7406C">
              <w:rPr>
                <w:rFonts w:ascii="Sylfaen" w:eastAsia="Times New Roman" w:hAnsi="Sylfaen" w:cs="Sylfaen"/>
                <w:b/>
                <w:bCs/>
                <w:sz w:val="16"/>
                <w:szCs w:val="16"/>
              </w:rPr>
              <w:t>წლის</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ფაქტი</w:t>
            </w:r>
            <w:r w:rsidRPr="00F7406C">
              <w:rPr>
                <w:rFonts w:ascii="Arial CYR" w:eastAsia="Times New Roman" w:hAnsi="Arial CYR" w:cs="Arial CYR"/>
                <w:b/>
                <w:bCs/>
                <w:sz w:val="16"/>
                <w:szCs w:val="16"/>
              </w:rPr>
              <w:t xml:space="preserve"> </w:t>
            </w:r>
          </w:p>
        </w:tc>
        <w:tc>
          <w:tcPr>
            <w:tcW w:w="669" w:type="pct"/>
            <w:tcBorders>
              <w:top w:val="single" w:sz="4" w:space="0" w:color="auto"/>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2022 </w:t>
            </w:r>
            <w:r w:rsidRPr="00F7406C">
              <w:rPr>
                <w:rFonts w:ascii="Sylfaen" w:eastAsia="Times New Roman" w:hAnsi="Sylfaen" w:cs="Sylfaen"/>
                <w:b/>
                <w:bCs/>
                <w:sz w:val="16"/>
                <w:szCs w:val="16"/>
              </w:rPr>
              <w:t>წლის</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გეგმა</w:t>
            </w:r>
            <w:r w:rsidRPr="00F7406C">
              <w:rPr>
                <w:rFonts w:ascii="Arial CYR" w:eastAsia="Times New Roman" w:hAnsi="Arial CYR" w:cs="Arial CYR"/>
                <w:b/>
                <w:bCs/>
                <w:sz w:val="16"/>
                <w:szCs w:val="16"/>
              </w:rPr>
              <w:t xml:space="preserve"> </w:t>
            </w:r>
          </w:p>
        </w:tc>
        <w:tc>
          <w:tcPr>
            <w:tcW w:w="750" w:type="pct"/>
            <w:tcBorders>
              <w:top w:val="single" w:sz="4" w:space="0" w:color="auto"/>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2023 </w:t>
            </w:r>
            <w:r w:rsidRPr="00F7406C">
              <w:rPr>
                <w:rFonts w:ascii="Sylfaen" w:eastAsia="Times New Roman" w:hAnsi="Sylfaen" w:cs="Sylfaen"/>
                <w:b/>
                <w:bCs/>
                <w:sz w:val="16"/>
                <w:szCs w:val="16"/>
              </w:rPr>
              <w:t>წლის</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გეგმა</w:t>
            </w:r>
            <w:r w:rsidRPr="00F7406C">
              <w:rPr>
                <w:rFonts w:ascii="Arial CYR" w:eastAsia="Times New Roman" w:hAnsi="Arial CYR" w:cs="Arial CYR"/>
                <w:b/>
                <w:bCs/>
                <w:sz w:val="16"/>
                <w:szCs w:val="16"/>
              </w:rPr>
              <w:t xml:space="preserve"> </w:t>
            </w:r>
          </w:p>
        </w:tc>
      </w:tr>
      <w:tr w:rsidR="00F7406C" w:rsidRPr="00F7406C" w:rsidTr="00F7406C">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01 00 </w:t>
            </w:r>
          </w:p>
        </w:tc>
        <w:tc>
          <w:tcPr>
            <w:tcW w:w="2179" w:type="pct"/>
            <w:tcBorders>
              <w:top w:val="nil"/>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მმართველობა</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და</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საერთო</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დანიშნულების</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ხარჯები</w:t>
            </w:r>
            <w:r w:rsidRPr="00F7406C">
              <w:rPr>
                <w:rFonts w:ascii="Arial CYR" w:eastAsia="Times New Roman" w:hAnsi="Arial CYR" w:cs="Arial CYR"/>
                <w:b/>
                <w:bCs/>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51.4   </w:t>
            </w:r>
          </w:p>
        </w:tc>
        <w:tc>
          <w:tcPr>
            <w:tcW w:w="66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655.0   </w:t>
            </w:r>
          </w:p>
        </w:tc>
        <w:tc>
          <w:tcPr>
            <w:tcW w:w="75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135.4   </w:t>
            </w:r>
          </w:p>
        </w:tc>
      </w:tr>
      <w:tr w:rsidR="00F7406C" w:rsidRPr="00F7406C" w:rsidTr="00F7406C">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01 01 </w:t>
            </w:r>
          </w:p>
        </w:tc>
        <w:tc>
          <w:tcPr>
            <w:tcW w:w="2179" w:type="pct"/>
            <w:tcBorders>
              <w:top w:val="nil"/>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rPr>
                <w:rFonts w:ascii="Sylfaen" w:eastAsia="Times New Roman" w:hAnsi="Sylfaen" w:cs="Arial CYR"/>
                <w:color w:val="000000"/>
                <w:sz w:val="16"/>
                <w:szCs w:val="16"/>
              </w:rPr>
            </w:pPr>
            <w:r w:rsidRPr="00F7406C">
              <w:rPr>
                <w:rFonts w:ascii="Sylfaen" w:eastAsia="Times New Roman" w:hAnsi="Sylfaen" w:cs="Arial CYR"/>
                <w:color w:val="000000"/>
                <w:sz w:val="16"/>
                <w:szCs w:val="16"/>
              </w:rPr>
              <w:t xml:space="preserve">   საკანონმდებლო და აღმასრულებელი ხელისუფლების საქმიანობის უზრუნველყოფა </w:t>
            </w:r>
          </w:p>
        </w:tc>
        <w:tc>
          <w:tcPr>
            <w:tcW w:w="714"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51.4   </w:t>
            </w:r>
          </w:p>
        </w:tc>
        <w:tc>
          <w:tcPr>
            <w:tcW w:w="66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655.0   </w:t>
            </w:r>
          </w:p>
        </w:tc>
        <w:tc>
          <w:tcPr>
            <w:tcW w:w="75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135.4   </w:t>
            </w:r>
          </w:p>
        </w:tc>
      </w:tr>
      <w:tr w:rsidR="00F7406C" w:rsidRPr="00F7406C" w:rsidTr="00F7406C">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02 00 </w:t>
            </w:r>
          </w:p>
        </w:tc>
        <w:tc>
          <w:tcPr>
            <w:tcW w:w="2179" w:type="pct"/>
            <w:tcBorders>
              <w:top w:val="nil"/>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rPr>
                <w:rFonts w:ascii="Sylfaen" w:eastAsia="Times New Roman" w:hAnsi="Sylfaen" w:cs="Arial CYR"/>
                <w:b/>
                <w:bCs/>
                <w:color w:val="000000"/>
                <w:sz w:val="16"/>
                <w:szCs w:val="16"/>
              </w:rPr>
            </w:pPr>
            <w:r w:rsidRPr="00F7406C">
              <w:rPr>
                <w:rFonts w:ascii="Sylfaen" w:eastAsia="Times New Roman" w:hAnsi="Sylfaen" w:cs="Arial CYR"/>
                <w:b/>
                <w:bCs/>
                <w:color w:val="000000"/>
                <w:sz w:val="16"/>
                <w:szCs w:val="16"/>
              </w:rPr>
              <w:t xml:space="preserve"> ინფრასტრუქტურის განვითარება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4,912.1   </w:t>
            </w:r>
          </w:p>
        </w:tc>
        <w:tc>
          <w:tcPr>
            <w:tcW w:w="66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11,806.0   </w:t>
            </w:r>
          </w:p>
        </w:tc>
        <w:tc>
          <w:tcPr>
            <w:tcW w:w="75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1,426.4   </w:t>
            </w:r>
          </w:p>
        </w:tc>
      </w:tr>
      <w:tr w:rsidR="00F7406C" w:rsidRPr="00F7406C" w:rsidTr="00F7406C">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02 01 </w:t>
            </w:r>
          </w:p>
        </w:tc>
        <w:tc>
          <w:tcPr>
            <w:tcW w:w="2179" w:type="pct"/>
            <w:tcBorders>
              <w:top w:val="nil"/>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rPr>
                <w:rFonts w:ascii="Sylfaen" w:eastAsia="Times New Roman" w:hAnsi="Sylfaen" w:cs="Arial CYR"/>
                <w:color w:val="000000"/>
                <w:sz w:val="16"/>
                <w:szCs w:val="16"/>
              </w:rPr>
            </w:pPr>
            <w:r w:rsidRPr="00F7406C">
              <w:rPr>
                <w:rFonts w:ascii="Sylfaen" w:eastAsia="Times New Roman" w:hAnsi="Sylfaen" w:cs="Arial CYR"/>
                <w:color w:val="000000"/>
                <w:sz w:val="16"/>
                <w:szCs w:val="16"/>
              </w:rPr>
              <w:t xml:space="preserve">   საგზაო ინფრასტრუქტურის განვითარება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2,718.6   </w:t>
            </w:r>
          </w:p>
        </w:tc>
        <w:tc>
          <w:tcPr>
            <w:tcW w:w="66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7,349.6   </w:t>
            </w:r>
          </w:p>
        </w:tc>
        <w:tc>
          <w:tcPr>
            <w:tcW w:w="75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758.9   </w:t>
            </w:r>
          </w:p>
        </w:tc>
      </w:tr>
      <w:tr w:rsidR="00F7406C" w:rsidRPr="00F7406C" w:rsidTr="00F7406C">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02 02 </w:t>
            </w:r>
          </w:p>
        </w:tc>
        <w:tc>
          <w:tcPr>
            <w:tcW w:w="2179" w:type="pct"/>
            <w:tcBorders>
              <w:top w:val="nil"/>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rPr>
                <w:rFonts w:ascii="Sylfaen" w:eastAsia="Times New Roman" w:hAnsi="Sylfaen" w:cs="Arial CYR"/>
                <w:color w:val="000000"/>
                <w:sz w:val="16"/>
                <w:szCs w:val="16"/>
              </w:rPr>
            </w:pPr>
            <w:r w:rsidRPr="00F7406C">
              <w:rPr>
                <w:rFonts w:ascii="Sylfaen" w:eastAsia="Times New Roman" w:hAnsi="Sylfaen" w:cs="Arial CYR"/>
                <w:color w:val="000000"/>
                <w:sz w:val="16"/>
                <w:szCs w:val="16"/>
              </w:rPr>
              <w:t xml:space="preserve">   წყლის სისტემების განვითარება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937.1   </w:t>
            </w:r>
          </w:p>
        </w:tc>
        <w:tc>
          <w:tcPr>
            <w:tcW w:w="66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1,032.9   </w:t>
            </w:r>
          </w:p>
        </w:tc>
        <w:tc>
          <w:tcPr>
            <w:tcW w:w="75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262.0   </w:t>
            </w:r>
          </w:p>
        </w:tc>
      </w:tr>
      <w:tr w:rsidR="00F7406C" w:rsidRPr="00F7406C" w:rsidTr="00F7406C">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02 03 </w:t>
            </w:r>
          </w:p>
        </w:tc>
        <w:tc>
          <w:tcPr>
            <w:tcW w:w="2179" w:type="pct"/>
            <w:tcBorders>
              <w:top w:val="nil"/>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rPr>
                <w:rFonts w:ascii="Sylfaen" w:eastAsia="Times New Roman" w:hAnsi="Sylfaen" w:cs="Arial CYR"/>
                <w:color w:val="000000"/>
                <w:sz w:val="16"/>
                <w:szCs w:val="16"/>
              </w:rPr>
            </w:pPr>
            <w:r w:rsidRPr="00F7406C">
              <w:rPr>
                <w:rFonts w:ascii="Sylfaen" w:eastAsia="Times New Roman" w:hAnsi="Sylfaen" w:cs="Arial CYR"/>
                <w:color w:val="000000"/>
                <w:sz w:val="16"/>
                <w:szCs w:val="16"/>
              </w:rPr>
              <w:t xml:space="preserve">    გარე განათება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11.1   </w:t>
            </w:r>
          </w:p>
        </w:tc>
        <w:tc>
          <w:tcPr>
            <w:tcW w:w="66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32.6   </w:t>
            </w:r>
          </w:p>
        </w:tc>
        <w:tc>
          <w:tcPr>
            <w:tcW w:w="75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27.5   </w:t>
            </w:r>
          </w:p>
        </w:tc>
      </w:tr>
      <w:tr w:rsidR="00F7406C" w:rsidRPr="00F7406C" w:rsidTr="00F7406C">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02 04 </w:t>
            </w:r>
          </w:p>
        </w:tc>
        <w:tc>
          <w:tcPr>
            <w:tcW w:w="2179" w:type="pct"/>
            <w:tcBorders>
              <w:top w:val="nil"/>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rPr>
                <w:rFonts w:ascii="Sylfaen" w:eastAsia="Times New Roman" w:hAnsi="Sylfaen" w:cs="Arial CYR"/>
                <w:color w:val="000000"/>
                <w:sz w:val="16"/>
                <w:szCs w:val="16"/>
              </w:rPr>
            </w:pPr>
            <w:r w:rsidRPr="00F7406C">
              <w:rPr>
                <w:rFonts w:ascii="Sylfaen" w:eastAsia="Times New Roman" w:hAnsi="Sylfaen" w:cs="Arial CYR"/>
                <w:color w:val="000000"/>
                <w:sz w:val="16"/>
                <w:szCs w:val="16"/>
              </w:rPr>
              <w:t xml:space="preserve">   მშენებლობა, ავარიული ობიექტების და შენობების რეაბილიტაცია </w:t>
            </w:r>
          </w:p>
        </w:tc>
        <w:tc>
          <w:tcPr>
            <w:tcW w:w="714"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     </w:t>
            </w:r>
          </w:p>
        </w:tc>
        <w:tc>
          <w:tcPr>
            <w:tcW w:w="66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43.1   </w:t>
            </w:r>
          </w:p>
        </w:tc>
        <w:tc>
          <w:tcPr>
            <w:tcW w:w="75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     </w:t>
            </w:r>
          </w:p>
        </w:tc>
      </w:tr>
      <w:tr w:rsidR="00F7406C" w:rsidRPr="00F7406C" w:rsidTr="00F7406C">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02 05 </w:t>
            </w:r>
          </w:p>
        </w:tc>
        <w:tc>
          <w:tcPr>
            <w:tcW w:w="2179" w:type="pct"/>
            <w:tcBorders>
              <w:top w:val="nil"/>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rPr>
                <w:rFonts w:ascii="Sylfaen" w:eastAsia="Times New Roman" w:hAnsi="Sylfaen" w:cs="Arial CYR"/>
                <w:color w:val="000000"/>
                <w:sz w:val="16"/>
                <w:szCs w:val="16"/>
              </w:rPr>
            </w:pPr>
            <w:r w:rsidRPr="00F7406C">
              <w:rPr>
                <w:rFonts w:ascii="Sylfaen" w:eastAsia="Times New Roman" w:hAnsi="Sylfaen" w:cs="Arial CYR"/>
                <w:color w:val="000000"/>
                <w:sz w:val="16"/>
                <w:szCs w:val="16"/>
              </w:rPr>
              <w:t xml:space="preserve">   კეთილმოწყობის ღონისძიებები </w:t>
            </w:r>
          </w:p>
        </w:tc>
        <w:tc>
          <w:tcPr>
            <w:tcW w:w="714"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333.7   </w:t>
            </w:r>
          </w:p>
        </w:tc>
        <w:tc>
          <w:tcPr>
            <w:tcW w:w="66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302.3   </w:t>
            </w:r>
          </w:p>
        </w:tc>
        <w:tc>
          <w:tcPr>
            <w:tcW w:w="75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178.0   </w:t>
            </w:r>
          </w:p>
        </w:tc>
      </w:tr>
      <w:tr w:rsidR="00F7406C" w:rsidRPr="00F7406C" w:rsidTr="00F7406C">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02 06 </w:t>
            </w:r>
          </w:p>
        </w:tc>
        <w:tc>
          <w:tcPr>
            <w:tcW w:w="2179" w:type="pct"/>
            <w:tcBorders>
              <w:top w:val="nil"/>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rPr>
                <w:rFonts w:ascii="Sylfaen" w:eastAsia="Times New Roman" w:hAnsi="Sylfaen" w:cs="Arial CYR"/>
                <w:color w:val="000000"/>
                <w:sz w:val="16"/>
                <w:szCs w:val="16"/>
              </w:rPr>
            </w:pPr>
            <w:r w:rsidRPr="00F7406C">
              <w:rPr>
                <w:rFonts w:ascii="Sylfaen" w:eastAsia="Times New Roman" w:hAnsi="Sylfaen" w:cs="Arial CYR"/>
                <w:color w:val="000000"/>
                <w:sz w:val="16"/>
                <w:szCs w:val="16"/>
              </w:rPr>
              <w:t xml:space="preserve"> სოფლის მხარდაჭერის პროგრამა </w:t>
            </w:r>
          </w:p>
        </w:tc>
        <w:tc>
          <w:tcPr>
            <w:tcW w:w="714"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878.6   </w:t>
            </w:r>
          </w:p>
        </w:tc>
        <w:tc>
          <w:tcPr>
            <w:tcW w:w="66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996.8   </w:t>
            </w:r>
          </w:p>
        </w:tc>
        <w:tc>
          <w:tcPr>
            <w:tcW w:w="75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     </w:t>
            </w:r>
          </w:p>
        </w:tc>
      </w:tr>
      <w:tr w:rsidR="00F7406C" w:rsidRPr="00F7406C" w:rsidTr="00F7406C">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lastRenderedPageBreak/>
              <w:t xml:space="preserve"> 02 07 </w:t>
            </w:r>
          </w:p>
        </w:tc>
        <w:tc>
          <w:tcPr>
            <w:tcW w:w="2179" w:type="pct"/>
            <w:tcBorders>
              <w:top w:val="nil"/>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rPr>
                <w:rFonts w:ascii="Sylfaen" w:eastAsia="Times New Roman" w:hAnsi="Sylfaen" w:cs="Arial CYR"/>
                <w:color w:val="000000"/>
                <w:sz w:val="16"/>
                <w:szCs w:val="16"/>
              </w:rPr>
            </w:pPr>
            <w:r w:rsidRPr="00F7406C">
              <w:rPr>
                <w:rFonts w:ascii="Sylfaen" w:eastAsia="Times New Roman" w:hAnsi="Sylfaen" w:cs="Arial CYR"/>
                <w:color w:val="000000"/>
                <w:sz w:val="16"/>
                <w:szCs w:val="16"/>
              </w:rPr>
              <w:t xml:space="preserve"> ტურიზმი </w:t>
            </w:r>
          </w:p>
        </w:tc>
        <w:tc>
          <w:tcPr>
            <w:tcW w:w="714"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33.0   </w:t>
            </w:r>
          </w:p>
        </w:tc>
        <w:tc>
          <w:tcPr>
            <w:tcW w:w="66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2,091.9   </w:t>
            </w:r>
          </w:p>
        </w:tc>
        <w:tc>
          <w:tcPr>
            <w:tcW w:w="75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200.0   </w:t>
            </w:r>
          </w:p>
        </w:tc>
      </w:tr>
      <w:tr w:rsidR="00F7406C" w:rsidRPr="00F7406C" w:rsidTr="00F7406C">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03 00 </w:t>
            </w:r>
          </w:p>
        </w:tc>
        <w:tc>
          <w:tcPr>
            <w:tcW w:w="2179" w:type="pct"/>
            <w:tcBorders>
              <w:top w:val="nil"/>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rPr>
                <w:rFonts w:ascii="Sylfaen" w:eastAsia="Times New Roman" w:hAnsi="Sylfaen" w:cs="Arial CYR"/>
                <w:b/>
                <w:bCs/>
                <w:color w:val="000000"/>
                <w:sz w:val="16"/>
                <w:szCs w:val="16"/>
              </w:rPr>
            </w:pPr>
            <w:r w:rsidRPr="00F7406C">
              <w:rPr>
                <w:rFonts w:ascii="Sylfaen" w:eastAsia="Times New Roman" w:hAnsi="Sylfaen" w:cs="Arial CYR"/>
                <w:b/>
                <w:bCs/>
                <w:color w:val="000000"/>
                <w:sz w:val="16"/>
                <w:szCs w:val="16"/>
              </w:rPr>
              <w:t xml:space="preserve"> დასუფთავება და გარემოს დაცვა </w:t>
            </w:r>
          </w:p>
        </w:tc>
        <w:tc>
          <w:tcPr>
            <w:tcW w:w="714"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497.1   </w:t>
            </w:r>
          </w:p>
        </w:tc>
        <w:tc>
          <w:tcPr>
            <w:tcW w:w="66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876.7   </w:t>
            </w:r>
          </w:p>
        </w:tc>
        <w:tc>
          <w:tcPr>
            <w:tcW w:w="75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675.6   </w:t>
            </w:r>
          </w:p>
        </w:tc>
      </w:tr>
      <w:tr w:rsidR="00F7406C" w:rsidRPr="00F7406C" w:rsidTr="00F7406C">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03 01 </w:t>
            </w:r>
          </w:p>
        </w:tc>
        <w:tc>
          <w:tcPr>
            <w:tcW w:w="2179" w:type="pct"/>
            <w:tcBorders>
              <w:top w:val="nil"/>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rPr>
                <w:rFonts w:ascii="Sylfaen" w:eastAsia="Times New Roman" w:hAnsi="Sylfaen" w:cs="Arial CYR"/>
                <w:color w:val="000000"/>
                <w:sz w:val="16"/>
                <w:szCs w:val="16"/>
              </w:rPr>
            </w:pPr>
            <w:r w:rsidRPr="00F7406C">
              <w:rPr>
                <w:rFonts w:ascii="Sylfaen" w:eastAsia="Times New Roman" w:hAnsi="Sylfaen" w:cs="Arial CYR"/>
                <w:color w:val="000000"/>
                <w:sz w:val="16"/>
                <w:szCs w:val="16"/>
              </w:rPr>
              <w:t xml:space="preserve">   დასუფთავება და ნარჩენების გატანა </w:t>
            </w:r>
          </w:p>
        </w:tc>
        <w:tc>
          <w:tcPr>
            <w:tcW w:w="714"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26.0   </w:t>
            </w:r>
          </w:p>
        </w:tc>
        <w:tc>
          <w:tcPr>
            <w:tcW w:w="66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2.6   </w:t>
            </w:r>
          </w:p>
        </w:tc>
        <w:tc>
          <w:tcPr>
            <w:tcW w:w="75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1.6   </w:t>
            </w:r>
          </w:p>
        </w:tc>
      </w:tr>
      <w:tr w:rsidR="00F7406C" w:rsidRPr="00F7406C" w:rsidTr="00F7406C">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03 02 </w:t>
            </w:r>
          </w:p>
        </w:tc>
        <w:tc>
          <w:tcPr>
            <w:tcW w:w="217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გარემოს</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დაცვა</w:t>
            </w:r>
            <w:r w:rsidRPr="00F7406C">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7.9   </w:t>
            </w:r>
          </w:p>
        </w:tc>
        <w:tc>
          <w:tcPr>
            <w:tcW w:w="66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24.3   </w:t>
            </w:r>
          </w:p>
        </w:tc>
        <w:tc>
          <w:tcPr>
            <w:tcW w:w="75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30.0   </w:t>
            </w:r>
          </w:p>
        </w:tc>
      </w:tr>
      <w:tr w:rsidR="00F7406C" w:rsidRPr="00F7406C" w:rsidTr="00F7406C">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03 03 </w:t>
            </w:r>
          </w:p>
        </w:tc>
        <w:tc>
          <w:tcPr>
            <w:tcW w:w="217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კაპიტალური</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დაბანდებები</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გარემოს</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დაცვის</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სფეროში</w:t>
            </w:r>
            <w:r w:rsidRPr="00F7406C">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388.7   </w:t>
            </w:r>
          </w:p>
        </w:tc>
        <w:tc>
          <w:tcPr>
            <w:tcW w:w="66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772.2   </w:t>
            </w:r>
          </w:p>
        </w:tc>
        <w:tc>
          <w:tcPr>
            <w:tcW w:w="75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644.0   </w:t>
            </w:r>
          </w:p>
        </w:tc>
      </w:tr>
      <w:tr w:rsidR="00F7406C" w:rsidRPr="00F7406C" w:rsidTr="00F7406C">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03 04 </w:t>
            </w:r>
          </w:p>
        </w:tc>
        <w:tc>
          <w:tcPr>
            <w:tcW w:w="217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დასუფთავების</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ღონისძიებები</w:t>
            </w:r>
            <w:r w:rsidRPr="00F7406C">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74.6   </w:t>
            </w:r>
          </w:p>
        </w:tc>
        <w:tc>
          <w:tcPr>
            <w:tcW w:w="66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77.6   </w:t>
            </w:r>
          </w:p>
        </w:tc>
        <w:tc>
          <w:tcPr>
            <w:tcW w:w="75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     </w:t>
            </w:r>
          </w:p>
        </w:tc>
      </w:tr>
      <w:tr w:rsidR="00F7406C" w:rsidRPr="00F7406C" w:rsidTr="00F7406C">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04 00 </w:t>
            </w:r>
          </w:p>
        </w:tc>
        <w:tc>
          <w:tcPr>
            <w:tcW w:w="2179" w:type="pct"/>
            <w:tcBorders>
              <w:top w:val="nil"/>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rPr>
                <w:rFonts w:ascii="Sylfaen" w:eastAsia="Times New Roman" w:hAnsi="Sylfaen" w:cs="Arial CYR"/>
                <w:b/>
                <w:bCs/>
                <w:color w:val="000000"/>
                <w:sz w:val="16"/>
                <w:szCs w:val="16"/>
              </w:rPr>
            </w:pPr>
            <w:r w:rsidRPr="00F7406C">
              <w:rPr>
                <w:rFonts w:ascii="Sylfaen" w:eastAsia="Times New Roman" w:hAnsi="Sylfaen" w:cs="Arial CYR"/>
                <w:b/>
                <w:bCs/>
                <w:color w:val="000000"/>
                <w:sz w:val="16"/>
                <w:szCs w:val="16"/>
              </w:rPr>
              <w:t xml:space="preserve"> განათლება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1,045.5   </w:t>
            </w:r>
          </w:p>
        </w:tc>
        <w:tc>
          <w:tcPr>
            <w:tcW w:w="66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1,484.5   </w:t>
            </w:r>
          </w:p>
        </w:tc>
        <w:tc>
          <w:tcPr>
            <w:tcW w:w="75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265.0   </w:t>
            </w:r>
          </w:p>
        </w:tc>
      </w:tr>
      <w:tr w:rsidR="00F7406C" w:rsidRPr="00F7406C" w:rsidTr="00F7406C">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04 01 </w:t>
            </w:r>
          </w:p>
        </w:tc>
        <w:tc>
          <w:tcPr>
            <w:tcW w:w="2179" w:type="pct"/>
            <w:tcBorders>
              <w:top w:val="nil"/>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rPr>
                <w:rFonts w:ascii="Sylfaen" w:eastAsia="Times New Roman" w:hAnsi="Sylfaen" w:cs="Arial CYR"/>
                <w:sz w:val="16"/>
                <w:szCs w:val="16"/>
              </w:rPr>
            </w:pPr>
            <w:r w:rsidRPr="00F7406C">
              <w:rPr>
                <w:rFonts w:ascii="Sylfaen" w:eastAsia="Times New Roman" w:hAnsi="Sylfaen" w:cs="Arial CYR"/>
                <w:sz w:val="16"/>
                <w:szCs w:val="16"/>
              </w:rPr>
              <w:t xml:space="preserve">   სკოლამდელი დაწესებულებები </w:t>
            </w:r>
          </w:p>
        </w:tc>
        <w:tc>
          <w:tcPr>
            <w:tcW w:w="714"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881.9   </w:t>
            </w:r>
          </w:p>
        </w:tc>
        <w:tc>
          <w:tcPr>
            <w:tcW w:w="66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1,388.8   </w:t>
            </w:r>
          </w:p>
        </w:tc>
        <w:tc>
          <w:tcPr>
            <w:tcW w:w="75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265.0   </w:t>
            </w:r>
          </w:p>
        </w:tc>
      </w:tr>
      <w:tr w:rsidR="00F7406C" w:rsidRPr="00F7406C" w:rsidTr="00F7406C">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04 02 </w:t>
            </w:r>
          </w:p>
        </w:tc>
        <w:tc>
          <w:tcPr>
            <w:tcW w:w="2179" w:type="pct"/>
            <w:tcBorders>
              <w:top w:val="nil"/>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rPr>
                <w:rFonts w:ascii="Sylfaen" w:eastAsia="Times New Roman" w:hAnsi="Sylfaen" w:cs="Arial CYR"/>
                <w:sz w:val="16"/>
                <w:szCs w:val="16"/>
              </w:rPr>
            </w:pPr>
            <w:r w:rsidRPr="00F7406C">
              <w:rPr>
                <w:rFonts w:ascii="Sylfaen" w:eastAsia="Times New Roman" w:hAnsi="Sylfaen" w:cs="Arial CYR"/>
                <w:sz w:val="16"/>
                <w:szCs w:val="16"/>
              </w:rPr>
              <w:t xml:space="preserve"> ზოგადი განათლება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163.6   </w:t>
            </w:r>
          </w:p>
        </w:tc>
        <w:tc>
          <w:tcPr>
            <w:tcW w:w="66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95.7   </w:t>
            </w:r>
          </w:p>
        </w:tc>
        <w:tc>
          <w:tcPr>
            <w:tcW w:w="75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     </w:t>
            </w:r>
          </w:p>
        </w:tc>
      </w:tr>
      <w:tr w:rsidR="00F7406C" w:rsidRPr="00F7406C" w:rsidTr="00F7406C">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05 00 </w:t>
            </w:r>
          </w:p>
        </w:tc>
        <w:tc>
          <w:tcPr>
            <w:tcW w:w="2179" w:type="pct"/>
            <w:tcBorders>
              <w:top w:val="nil"/>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rPr>
                <w:rFonts w:ascii="Sylfaen" w:eastAsia="Times New Roman" w:hAnsi="Sylfaen" w:cs="Arial CYR"/>
                <w:b/>
                <w:bCs/>
                <w:color w:val="000000"/>
                <w:sz w:val="16"/>
                <w:szCs w:val="16"/>
              </w:rPr>
            </w:pPr>
            <w:r w:rsidRPr="00F7406C">
              <w:rPr>
                <w:rFonts w:ascii="Sylfaen" w:eastAsia="Times New Roman" w:hAnsi="Sylfaen" w:cs="Arial CYR"/>
                <w:b/>
                <w:bCs/>
                <w:color w:val="000000"/>
                <w:sz w:val="16"/>
                <w:szCs w:val="16"/>
              </w:rPr>
              <w:t xml:space="preserve"> კულტურა, ახალგაზრდობა და სპორტი </w:t>
            </w:r>
          </w:p>
        </w:tc>
        <w:tc>
          <w:tcPr>
            <w:tcW w:w="714"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757.9   </w:t>
            </w:r>
          </w:p>
        </w:tc>
        <w:tc>
          <w:tcPr>
            <w:tcW w:w="66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1,160.9   </w:t>
            </w:r>
          </w:p>
        </w:tc>
        <w:tc>
          <w:tcPr>
            <w:tcW w:w="75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456.1   </w:t>
            </w:r>
          </w:p>
        </w:tc>
      </w:tr>
      <w:tr w:rsidR="00F7406C" w:rsidRPr="00F7406C" w:rsidTr="00F7406C">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05 01 </w:t>
            </w:r>
          </w:p>
        </w:tc>
        <w:tc>
          <w:tcPr>
            <w:tcW w:w="2179" w:type="pct"/>
            <w:tcBorders>
              <w:top w:val="nil"/>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rPr>
                <w:rFonts w:ascii="Sylfaen" w:eastAsia="Times New Roman" w:hAnsi="Sylfaen" w:cs="Arial CYR"/>
                <w:color w:val="000000"/>
                <w:sz w:val="16"/>
                <w:szCs w:val="16"/>
              </w:rPr>
            </w:pPr>
            <w:r w:rsidRPr="00F7406C">
              <w:rPr>
                <w:rFonts w:ascii="Sylfaen" w:eastAsia="Times New Roman" w:hAnsi="Sylfaen" w:cs="Arial CYR"/>
                <w:color w:val="000000"/>
                <w:sz w:val="16"/>
                <w:szCs w:val="16"/>
              </w:rPr>
              <w:t xml:space="preserve">   სპორტის სფეროს განვითარება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43.0   </w:t>
            </w:r>
          </w:p>
        </w:tc>
        <w:tc>
          <w:tcPr>
            <w:tcW w:w="66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486.9   </w:t>
            </w:r>
          </w:p>
        </w:tc>
        <w:tc>
          <w:tcPr>
            <w:tcW w:w="75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438.5   </w:t>
            </w:r>
          </w:p>
        </w:tc>
      </w:tr>
      <w:tr w:rsidR="00F7406C" w:rsidRPr="00F7406C" w:rsidTr="00F7406C">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05 02 </w:t>
            </w:r>
          </w:p>
        </w:tc>
        <w:tc>
          <w:tcPr>
            <w:tcW w:w="2179" w:type="pct"/>
            <w:tcBorders>
              <w:top w:val="nil"/>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rPr>
                <w:rFonts w:ascii="Sylfaen" w:eastAsia="Times New Roman" w:hAnsi="Sylfaen" w:cs="Arial CYR"/>
                <w:color w:val="000000"/>
                <w:sz w:val="16"/>
                <w:szCs w:val="16"/>
              </w:rPr>
            </w:pPr>
            <w:r w:rsidRPr="00F7406C">
              <w:rPr>
                <w:rFonts w:ascii="Sylfaen" w:eastAsia="Times New Roman" w:hAnsi="Sylfaen" w:cs="Arial CYR"/>
                <w:color w:val="000000"/>
                <w:sz w:val="16"/>
                <w:szCs w:val="16"/>
              </w:rPr>
              <w:t xml:space="preserve">   კულტურის სფეროს განვითარება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714.9   </w:t>
            </w:r>
          </w:p>
        </w:tc>
        <w:tc>
          <w:tcPr>
            <w:tcW w:w="66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673.0   </w:t>
            </w:r>
          </w:p>
        </w:tc>
        <w:tc>
          <w:tcPr>
            <w:tcW w:w="75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16.6   </w:t>
            </w:r>
          </w:p>
        </w:tc>
      </w:tr>
      <w:tr w:rsidR="00F7406C" w:rsidRPr="00F7406C" w:rsidTr="00F7406C">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05 04 </w:t>
            </w:r>
          </w:p>
        </w:tc>
        <w:tc>
          <w:tcPr>
            <w:tcW w:w="217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საინფორმაციო</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ცენტრი</w:t>
            </w:r>
            <w:r w:rsidRPr="00F7406C">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     </w:t>
            </w:r>
          </w:p>
        </w:tc>
        <w:tc>
          <w:tcPr>
            <w:tcW w:w="66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1.0   </w:t>
            </w:r>
          </w:p>
        </w:tc>
        <w:tc>
          <w:tcPr>
            <w:tcW w:w="75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1.0   </w:t>
            </w:r>
          </w:p>
        </w:tc>
      </w:tr>
      <w:tr w:rsidR="00F7406C" w:rsidRPr="00F7406C" w:rsidTr="00F7406C">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06 00 </w:t>
            </w:r>
          </w:p>
        </w:tc>
        <w:tc>
          <w:tcPr>
            <w:tcW w:w="2179" w:type="pct"/>
            <w:tcBorders>
              <w:top w:val="nil"/>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rPr>
                <w:rFonts w:ascii="Sylfaen" w:eastAsia="Times New Roman" w:hAnsi="Sylfaen" w:cs="Arial CYR"/>
                <w:b/>
                <w:bCs/>
                <w:color w:val="000000"/>
                <w:sz w:val="16"/>
                <w:szCs w:val="16"/>
              </w:rPr>
            </w:pPr>
            <w:r w:rsidRPr="00F7406C">
              <w:rPr>
                <w:rFonts w:ascii="Sylfaen" w:eastAsia="Times New Roman" w:hAnsi="Sylfaen" w:cs="Arial CYR"/>
                <w:b/>
                <w:bCs/>
                <w:color w:val="000000"/>
                <w:sz w:val="16"/>
                <w:szCs w:val="16"/>
              </w:rPr>
              <w:t xml:space="preserve"> ჯანმრთელობის დაცვა და სოციალური უზრუნველყოფა </w:t>
            </w:r>
          </w:p>
        </w:tc>
        <w:tc>
          <w:tcPr>
            <w:tcW w:w="714"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57.9   </w:t>
            </w:r>
          </w:p>
        </w:tc>
        <w:tc>
          <w:tcPr>
            <w:tcW w:w="66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88.6   </w:t>
            </w:r>
          </w:p>
        </w:tc>
        <w:tc>
          <w:tcPr>
            <w:tcW w:w="75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67.8   </w:t>
            </w:r>
          </w:p>
        </w:tc>
      </w:tr>
      <w:tr w:rsidR="00F7406C" w:rsidRPr="00F7406C" w:rsidTr="00F7406C">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06 01 </w:t>
            </w:r>
          </w:p>
        </w:tc>
        <w:tc>
          <w:tcPr>
            <w:tcW w:w="2179" w:type="pct"/>
            <w:tcBorders>
              <w:top w:val="nil"/>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rPr>
                <w:rFonts w:ascii="Sylfaen" w:eastAsia="Times New Roman" w:hAnsi="Sylfaen" w:cs="Arial CYR"/>
                <w:color w:val="000000"/>
                <w:sz w:val="16"/>
                <w:szCs w:val="16"/>
              </w:rPr>
            </w:pPr>
            <w:r w:rsidRPr="00F7406C">
              <w:rPr>
                <w:rFonts w:ascii="Sylfaen" w:eastAsia="Times New Roman" w:hAnsi="Sylfaen" w:cs="Arial CYR"/>
                <w:color w:val="000000"/>
                <w:sz w:val="16"/>
                <w:szCs w:val="16"/>
              </w:rPr>
              <w:t xml:space="preserve">   ჯანმრთელობის დაცვა </w:t>
            </w:r>
          </w:p>
        </w:tc>
        <w:tc>
          <w:tcPr>
            <w:tcW w:w="714"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46.5   </w:t>
            </w:r>
          </w:p>
        </w:tc>
        <w:tc>
          <w:tcPr>
            <w:tcW w:w="66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73.6   </w:t>
            </w:r>
          </w:p>
        </w:tc>
        <w:tc>
          <w:tcPr>
            <w:tcW w:w="75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52.8   </w:t>
            </w:r>
          </w:p>
        </w:tc>
      </w:tr>
      <w:tr w:rsidR="00F7406C" w:rsidRPr="00F7406C" w:rsidTr="00F7406C">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06 02 </w:t>
            </w:r>
          </w:p>
        </w:tc>
        <w:tc>
          <w:tcPr>
            <w:tcW w:w="217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სოციალური</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დაცვა</w:t>
            </w:r>
            <w:r w:rsidRPr="00F7406C">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11.3   </w:t>
            </w:r>
          </w:p>
        </w:tc>
        <w:tc>
          <w:tcPr>
            <w:tcW w:w="66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15.0   </w:t>
            </w:r>
          </w:p>
        </w:tc>
        <w:tc>
          <w:tcPr>
            <w:tcW w:w="75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15.0   </w:t>
            </w:r>
          </w:p>
        </w:tc>
      </w:tr>
      <w:tr w:rsidR="00F7406C" w:rsidRPr="00F7406C" w:rsidTr="00F7406C">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w:t>
            </w:r>
          </w:p>
        </w:tc>
        <w:tc>
          <w:tcPr>
            <w:tcW w:w="2179" w:type="pct"/>
            <w:tcBorders>
              <w:top w:val="nil"/>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სულ</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არაფინანსური</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აქტივების</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ზრდა</w:t>
            </w:r>
            <w:r w:rsidRPr="00F7406C">
              <w:rPr>
                <w:rFonts w:ascii="Arial CYR" w:eastAsia="Times New Roman" w:hAnsi="Arial CYR" w:cs="Arial CYR"/>
                <w:b/>
                <w:bCs/>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7,321.8   </w:t>
            </w:r>
          </w:p>
        </w:tc>
        <w:tc>
          <w:tcPr>
            <w:tcW w:w="66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16,071.7   </w:t>
            </w:r>
          </w:p>
        </w:tc>
        <w:tc>
          <w:tcPr>
            <w:tcW w:w="75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3,026.3   </w:t>
            </w:r>
          </w:p>
        </w:tc>
      </w:tr>
    </w:tbl>
    <w:p w:rsidR="002E7363" w:rsidRPr="00F409B9" w:rsidRDefault="002E7363" w:rsidP="002E7363">
      <w:pPr>
        <w:pStyle w:val="ListParagraph"/>
        <w:jc w:val="both"/>
        <w:rPr>
          <w:rFonts w:ascii="Sylfaen" w:eastAsia="Sylfaen" w:hAnsi="Sylfaen"/>
          <w:noProof/>
          <w:color w:val="000000"/>
          <w:lang w:val="ka-GE"/>
        </w:rPr>
      </w:pPr>
    </w:p>
    <w:p w:rsidR="002E7363" w:rsidRPr="00F409B9" w:rsidRDefault="002E7363" w:rsidP="002E7363">
      <w:pPr>
        <w:jc w:val="both"/>
        <w:rPr>
          <w:rFonts w:ascii="Sylfaen" w:eastAsia="Sylfaen" w:hAnsi="Sylfaen"/>
          <w:color w:val="000000"/>
          <w:lang w:val="ka-GE"/>
        </w:rPr>
      </w:pPr>
      <w:r w:rsidRPr="005127F1">
        <w:rPr>
          <w:rFonts w:ascii="Sylfaen" w:hAnsi="Sylfaen"/>
          <w:lang w:val="ka-GE"/>
        </w:rPr>
        <w:t xml:space="preserve">ბ) </w:t>
      </w:r>
      <w:r w:rsidRPr="005127F1">
        <w:rPr>
          <w:rFonts w:ascii="Sylfaen" w:eastAsia="Sylfaen" w:hAnsi="Sylfaen"/>
          <w:color w:val="000000"/>
        </w:rPr>
        <w:t>არაფინანსური აქტივების კლება</w:t>
      </w:r>
      <w:r w:rsidR="004622D1">
        <w:rPr>
          <w:rFonts w:ascii="Sylfaen" w:eastAsia="Sylfaen" w:hAnsi="Sylfaen"/>
          <w:color w:val="000000"/>
          <w:lang w:val="ka-GE"/>
        </w:rPr>
        <w:t xml:space="preserve"> </w:t>
      </w:r>
      <w:r w:rsidR="001E3230">
        <w:rPr>
          <w:rFonts w:ascii="Sylfaen" w:eastAsia="Sylfaen" w:hAnsi="Sylfaen"/>
          <w:color w:val="000000"/>
          <w:lang w:val="ka-GE"/>
        </w:rPr>
        <w:t>განისაზღვროს</w:t>
      </w:r>
      <w:r w:rsidR="003307AC">
        <w:rPr>
          <w:rFonts w:ascii="Sylfaen" w:eastAsia="Sylfaen" w:hAnsi="Sylfaen"/>
          <w:color w:val="000000"/>
          <w:lang w:val="ru-RU"/>
        </w:rPr>
        <w:t xml:space="preserve"> </w:t>
      </w:r>
      <w:r w:rsidR="00071232">
        <w:rPr>
          <w:rFonts w:ascii="Sylfaen" w:eastAsia="Sylfaen" w:hAnsi="Sylfaen"/>
          <w:color w:val="000000"/>
          <w:lang w:val="en-GB"/>
        </w:rPr>
        <w:t>15</w:t>
      </w:r>
      <w:r w:rsidR="00A957B4">
        <w:rPr>
          <w:rFonts w:ascii="Sylfaen" w:eastAsia="Sylfaen" w:hAnsi="Sylfaen"/>
          <w:color w:val="000000"/>
          <w:lang w:val="ka-GE"/>
        </w:rPr>
        <w:t>0,0</w:t>
      </w:r>
      <w:r w:rsidR="00DF7AC9">
        <w:rPr>
          <w:rFonts w:ascii="Sylfaen" w:eastAsia="Sylfaen" w:hAnsi="Sylfaen"/>
          <w:color w:val="000000"/>
          <w:lang w:val="ka-GE"/>
        </w:rPr>
        <w:t xml:space="preserve"> </w:t>
      </w:r>
      <w:r w:rsidRPr="005127F1">
        <w:rPr>
          <w:rFonts w:ascii="Sylfaen" w:eastAsia="Sylfaen" w:hAnsi="Sylfaen"/>
          <w:color w:val="000000"/>
        </w:rPr>
        <w:t>ათასი ლარის ოდენობით, მათ შორის:</w:t>
      </w:r>
    </w:p>
    <w:tbl>
      <w:tblPr>
        <w:tblW w:w="5000" w:type="pct"/>
        <w:tblLook w:val="04A0" w:firstRow="1" w:lastRow="0" w:firstColumn="1" w:lastColumn="0" w:noHBand="0" w:noVBand="1"/>
      </w:tblPr>
      <w:tblGrid>
        <w:gridCol w:w="5451"/>
        <w:gridCol w:w="1787"/>
        <w:gridCol w:w="1675"/>
        <w:gridCol w:w="1877"/>
      </w:tblGrid>
      <w:tr w:rsidR="00071232" w:rsidRPr="00071232" w:rsidTr="00071232">
        <w:trPr>
          <w:trHeight w:val="750"/>
        </w:trPr>
        <w:tc>
          <w:tcPr>
            <w:tcW w:w="25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jc w:val="center"/>
              <w:rPr>
                <w:rFonts w:ascii="Arial CYR" w:eastAsia="Times New Roman" w:hAnsi="Arial CYR" w:cs="Arial CYR"/>
                <w:b/>
                <w:bCs/>
                <w:sz w:val="16"/>
                <w:szCs w:val="16"/>
              </w:rPr>
            </w:pPr>
            <w:r w:rsidRPr="00071232">
              <w:rPr>
                <w:rFonts w:ascii="Sylfaen" w:eastAsia="Times New Roman" w:hAnsi="Sylfaen" w:cs="Sylfaen"/>
                <w:b/>
                <w:bCs/>
                <w:sz w:val="16"/>
                <w:szCs w:val="16"/>
              </w:rPr>
              <w:t>დასახელება</w:t>
            </w:r>
            <w:r w:rsidRPr="00071232">
              <w:rPr>
                <w:rFonts w:ascii="Arial CYR" w:eastAsia="Times New Roman" w:hAnsi="Arial CYR" w:cs="Arial CYR"/>
                <w:b/>
                <w:bCs/>
                <w:sz w:val="16"/>
                <w:szCs w:val="16"/>
              </w:rPr>
              <w:t xml:space="preserve"> </w:t>
            </w:r>
          </w:p>
        </w:tc>
        <w:tc>
          <w:tcPr>
            <w:tcW w:w="828" w:type="pct"/>
            <w:tcBorders>
              <w:top w:val="single" w:sz="4" w:space="0" w:color="auto"/>
              <w:left w:val="nil"/>
              <w:bottom w:val="single" w:sz="4" w:space="0" w:color="auto"/>
              <w:right w:val="single" w:sz="4" w:space="0" w:color="auto"/>
            </w:tcBorders>
            <w:shd w:val="clear" w:color="000000" w:fill="FFFFFF"/>
            <w:vAlign w:val="center"/>
            <w:hideMark/>
          </w:tcPr>
          <w:p w:rsidR="00071232" w:rsidRPr="00071232" w:rsidRDefault="00071232" w:rsidP="00071232">
            <w:pPr>
              <w:spacing w:after="0" w:line="240" w:lineRule="auto"/>
              <w:jc w:val="center"/>
              <w:rPr>
                <w:rFonts w:ascii="Arial CYR" w:eastAsia="Times New Roman" w:hAnsi="Arial CYR" w:cs="Arial CYR"/>
                <w:b/>
                <w:bCs/>
                <w:sz w:val="16"/>
                <w:szCs w:val="16"/>
              </w:rPr>
            </w:pPr>
            <w:r w:rsidRPr="00071232">
              <w:rPr>
                <w:rFonts w:ascii="Arial CYR" w:eastAsia="Times New Roman" w:hAnsi="Arial CYR" w:cs="Arial CYR"/>
                <w:b/>
                <w:bCs/>
                <w:sz w:val="16"/>
                <w:szCs w:val="16"/>
              </w:rPr>
              <w:t xml:space="preserve"> 2021 </w:t>
            </w:r>
            <w:r w:rsidRPr="00071232">
              <w:rPr>
                <w:rFonts w:ascii="Sylfaen" w:eastAsia="Times New Roman" w:hAnsi="Sylfaen" w:cs="Sylfaen"/>
                <w:b/>
                <w:bCs/>
                <w:sz w:val="16"/>
                <w:szCs w:val="16"/>
              </w:rPr>
              <w:t>წლის</w:t>
            </w:r>
            <w:r w:rsidRPr="00071232">
              <w:rPr>
                <w:rFonts w:ascii="Arial CYR" w:eastAsia="Times New Roman" w:hAnsi="Arial CYR" w:cs="Arial CYR"/>
                <w:b/>
                <w:bCs/>
                <w:sz w:val="16"/>
                <w:szCs w:val="16"/>
              </w:rPr>
              <w:t xml:space="preserve"> </w:t>
            </w:r>
            <w:r w:rsidRPr="00071232">
              <w:rPr>
                <w:rFonts w:ascii="Sylfaen" w:eastAsia="Times New Roman" w:hAnsi="Sylfaen" w:cs="Sylfaen"/>
                <w:b/>
                <w:bCs/>
                <w:sz w:val="16"/>
                <w:szCs w:val="16"/>
              </w:rPr>
              <w:t>ფაქტი</w:t>
            </w:r>
            <w:r w:rsidRPr="00071232">
              <w:rPr>
                <w:rFonts w:ascii="Arial CYR" w:eastAsia="Times New Roman" w:hAnsi="Arial CYR" w:cs="Arial CYR"/>
                <w:b/>
                <w:bCs/>
                <w:sz w:val="16"/>
                <w:szCs w:val="16"/>
              </w:rPr>
              <w:t xml:space="preserve"> </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071232" w:rsidRPr="00071232" w:rsidRDefault="00071232" w:rsidP="00071232">
            <w:pPr>
              <w:spacing w:after="0" w:line="240" w:lineRule="auto"/>
              <w:jc w:val="center"/>
              <w:rPr>
                <w:rFonts w:ascii="Arial CYR" w:eastAsia="Times New Roman" w:hAnsi="Arial CYR" w:cs="Arial CYR"/>
                <w:b/>
                <w:bCs/>
                <w:sz w:val="16"/>
                <w:szCs w:val="16"/>
              </w:rPr>
            </w:pPr>
            <w:r w:rsidRPr="00071232">
              <w:rPr>
                <w:rFonts w:ascii="Arial CYR" w:eastAsia="Times New Roman" w:hAnsi="Arial CYR" w:cs="Arial CYR"/>
                <w:b/>
                <w:bCs/>
                <w:sz w:val="16"/>
                <w:szCs w:val="16"/>
              </w:rPr>
              <w:t xml:space="preserve"> 2022 </w:t>
            </w:r>
            <w:r w:rsidRPr="00071232">
              <w:rPr>
                <w:rFonts w:ascii="Sylfaen" w:eastAsia="Times New Roman" w:hAnsi="Sylfaen" w:cs="Sylfaen"/>
                <w:b/>
                <w:bCs/>
                <w:sz w:val="16"/>
                <w:szCs w:val="16"/>
              </w:rPr>
              <w:t>წლის</w:t>
            </w:r>
            <w:r w:rsidRPr="00071232">
              <w:rPr>
                <w:rFonts w:ascii="Arial CYR" w:eastAsia="Times New Roman" w:hAnsi="Arial CYR" w:cs="Arial CYR"/>
                <w:b/>
                <w:bCs/>
                <w:sz w:val="16"/>
                <w:szCs w:val="16"/>
              </w:rPr>
              <w:t xml:space="preserve"> </w:t>
            </w:r>
            <w:r w:rsidRPr="00071232">
              <w:rPr>
                <w:rFonts w:ascii="Sylfaen" w:eastAsia="Times New Roman" w:hAnsi="Sylfaen" w:cs="Sylfaen"/>
                <w:b/>
                <w:bCs/>
                <w:sz w:val="16"/>
                <w:szCs w:val="16"/>
              </w:rPr>
              <w:t>გეგმა</w:t>
            </w:r>
            <w:r w:rsidRPr="00071232">
              <w:rPr>
                <w:rFonts w:ascii="Arial CYR" w:eastAsia="Times New Roman" w:hAnsi="Arial CYR" w:cs="Arial CYR"/>
                <w:b/>
                <w:bCs/>
                <w:sz w:val="16"/>
                <w:szCs w:val="16"/>
              </w:rPr>
              <w:t xml:space="preserve"> </w:t>
            </w:r>
          </w:p>
        </w:tc>
        <w:tc>
          <w:tcPr>
            <w:tcW w:w="870" w:type="pct"/>
            <w:tcBorders>
              <w:top w:val="single" w:sz="4" w:space="0" w:color="auto"/>
              <w:left w:val="nil"/>
              <w:bottom w:val="single" w:sz="4" w:space="0" w:color="auto"/>
              <w:right w:val="single" w:sz="4" w:space="0" w:color="auto"/>
            </w:tcBorders>
            <w:shd w:val="clear" w:color="000000" w:fill="FFFFFF"/>
            <w:vAlign w:val="center"/>
            <w:hideMark/>
          </w:tcPr>
          <w:p w:rsidR="00071232" w:rsidRPr="00071232" w:rsidRDefault="00071232" w:rsidP="00071232">
            <w:pPr>
              <w:spacing w:after="0" w:line="240" w:lineRule="auto"/>
              <w:jc w:val="center"/>
              <w:rPr>
                <w:rFonts w:ascii="Arial CYR" w:eastAsia="Times New Roman" w:hAnsi="Arial CYR" w:cs="Arial CYR"/>
                <w:b/>
                <w:bCs/>
                <w:sz w:val="16"/>
                <w:szCs w:val="16"/>
              </w:rPr>
            </w:pPr>
            <w:r w:rsidRPr="00071232">
              <w:rPr>
                <w:rFonts w:ascii="Arial CYR" w:eastAsia="Times New Roman" w:hAnsi="Arial CYR" w:cs="Arial CYR"/>
                <w:b/>
                <w:bCs/>
                <w:sz w:val="16"/>
                <w:szCs w:val="16"/>
              </w:rPr>
              <w:t xml:space="preserve"> 2023 </w:t>
            </w:r>
            <w:r w:rsidRPr="00071232">
              <w:rPr>
                <w:rFonts w:ascii="Sylfaen" w:eastAsia="Times New Roman" w:hAnsi="Sylfaen" w:cs="Sylfaen"/>
                <w:b/>
                <w:bCs/>
                <w:sz w:val="16"/>
                <w:szCs w:val="16"/>
              </w:rPr>
              <w:t>წლის</w:t>
            </w:r>
            <w:r w:rsidRPr="00071232">
              <w:rPr>
                <w:rFonts w:ascii="Arial CYR" w:eastAsia="Times New Roman" w:hAnsi="Arial CYR" w:cs="Arial CYR"/>
                <w:b/>
                <w:bCs/>
                <w:sz w:val="16"/>
                <w:szCs w:val="16"/>
              </w:rPr>
              <w:t xml:space="preserve"> </w:t>
            </w:r>
            <w:r w:rsidRPr="00071232">
              <w:rPr>
                <w:rFonts w:ascii="Sylfaen" w:eastAsia="Times New Roman" w:hAnsi="Sylfaen" w:cs="Sylfaen"/>
                <w:b/>
                <w:bCs/>
                <w:sz w:val="16"/>
                <w:szCs w:val="16"/>
              </w:rPr>
              <w:t>გეგმა</w:t>
            </w:r>
            <w:r w:rsidRPr="00071232">
              <w:rPr>
                <w:rFonts w:ascii="Arial CYR" w:eastAsia="Times New Roman" w:hAnsi="Arial CYR" w:cs="Arial CYR"/>
                <w:b/>
                <w:bCs/>
                <w:sz w:val="16"/>
                <w:szCs w:val="16"/>
              </w:rPr>
              <w:t xml:space="preserve"> </w:t>
            </w:r>
          </w:p>
        </w:tc>
      </w:tr>
      <w:tr w:rsidR="00071232" w:rsidRPr="00071232" w:rsidTr="00071232">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jc w:val="center"/>
              <w:rPr>
                <w:rFonts w:ascii="Arial CYR" w:eastAsia="Times New Roman" w:hAnsi="Arial CYR" w:cs="Arial CYR"/>
                <w:b/>
                <w:bCs/>
                <w:sz w:val="16"/>
                <w:szCs w:val="16"/>
              </w:rPr>
            </w:pPr>
            <w:r w:rsidRPr="00071232">
              <w:rPr>
                <w:rFonts w:ascii="Arial CYR" w:eastAsia="Times New Roman" w:hAnsi="Arial CYR" w:cs="Arial CYR"/>
                <w:b/>
                <w:bCs/>
                <w:sz w:val="16"/>
                <w:szCs w:val="16"/>
              </w:rPr>
              <w:t xml:space="preserve"> </w:t>
            </w:r>
            <w:r w:rsidRPr="00071232">
              <w:rPr>
                <w:rFonts w:ascii="Sylfaen" w:eastAsia="Times New Roman" w:hAnsi="Sylfaen" w:cs="Sylfaen"/>
                <w:b/>
                <w:bCs/>
                <w:sz w:val="16"/>
                <w:szCs w:val="16"/>
              </w:rPr>
              <w:t>არაფინანსური</w:t>
            </w:r>
            <w:r w:rsidRPr="00071232">
              <w:rPr>
                <w:rFonts w:ascii="Arial CYR" w:eastAsia="Times New Roman" w:hAnsi="Arial CYR" w:cs="Arial CYR"/>
                <w:b/>
                <w:bCs/>
                <w:sz w:val="16"/>
                <w:szCs w:val="16"/>
              </w:rPr>
              <w:t xml:space="preserve"> </w:t>
            </w:r>
            <w:r w:rsidRPr="00071232">
              <w:rPr>
                <w:rFonts w:ascii="Sylfaen" w:eastAsia="Times New Roman" w:hAnsi="Sylfaen" w:cs="Sylfaen"/>
                <w:b/>
                <w:bCs/>
                <w:sz w:val="16"/>
                <w:szCs w:val="16"/>
              </w:rPr>
              <w:t>აქტივების</w:t>
            </w:r>
            <w:r w:rsidRPr="00071232">
              <w:rPr>
                <w:rFonts w:ascii="Arial CYR" w:eastAsia="Times New Roman" w:hAnsi="Arial CYR" w:cs="Arial CYR"/>
                <w:b/>
                <w:bCs/>
                <w:sz w:val="16"/>
                <w:szCs w:val="16"/>
              </w:rPr>
              <w:t xml:space="preserve"> </w:t>
            </w:r>
            <w:r w:rsidRPr="00071232">
              <w:rPr>
                <w:rFonts w:ascii="Sylfaen" w:eastAsia="Times New Roman" w:hAnsi="Sylfaen" w:cs="Sylfaen"/>
                <w:b/>
                <w:bCs/>
                <w:sz w:val="16"/>
                <w:szCs w:val="16"/>
              </w:rPr>
              <w:t>კლება</w:t>
            </w:r>
            <w:r w:rsidRPr="00071232">
              <w:rPr>
                <w:rFonts w:ascii="Arial CYR" w:eastAsia="Times New Roman" w:hAnsi="Arial CYR" w:cs="Arial CYR"/>
                <w:b/>
                <w:bCs/>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jc w:val="center"/>
              <w:rPr>
                <w:rFonts w:ascii="Arial CYR" w:eastAsia="Times New Roman" w:hAnsi="Arial CYR" w:cs="Arial CYR"/>
                <w:b/>
                <w:bCs/>
                <w:sz w:val="16"/>
                <w:szCs w:val="16"/>
              </w:rPr>
            </w:pPr>
            <w:r w:rsidRPr="00071232">
              <w:rPr>
                <w:rFonts w:ascii="Arial CYR" w:eastAsia="Times New Roman" w:hAnsi="Arial CYR" w:cs="Arial CYR"/>
                <w:b/>
                <w:bCs/>
                <w:sz w:val="16"/>
                <w:szCs w:val="16"/>
              </w:rPr>
              <w:t xml:space="preserve">                   253.36   </w:t>
            </w:r>
          </w:p>
        </w:tc>
        <w:tc>
          <w:tcPr>
            <w:tcW w:w="776" w:type="pct"/>
            <w:tcBorders>
              <w:top w:val="nil"/>
              <w:left w:val="nil"/>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jc w:val="center"/>
              <w:rPr>
                <w:rFonts w:ascii="Arial CYR" w:eastAsia="Times New Roman" w:hAnsi="Arial CYR" w:cs="Arial CYR"/>
                <w:b/>
                <w:bCs/>
                <w:sz w:val="16"/>
                <w:szCs w:val="16"/>
              </w:rPr>
            </w:pPr>
            <w:r w:rsidRPr="00071232">
              <w:rPr>
                <w:rFonts w:ascii="Arial CYR" w:eastAsia="Times New Roman" w:hAnsi="Arial CYR" w:cs="Arial CYR"/>
                <w:b/>
                <w:bCs/>
                <w:sz w:val="16"/>
                <w:szCs w:val="16"/>
              </w:rPr>
              <w:t xml:space="preserve">                 400.00   </w:t>
            </w:r>
          </w:p>
        </w:tc>
        <w:tc>
          <w:tcPr>
            <w:tcW w:w="870" w:type="pct"/>
            <w:tcBorders>
              <w:top w:val="nil"/>
              <w:left w:val="nil"/>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jc w:val="center"/>
              <w:rPr>
                <w:rFonts w:ascii="Arial CYR" w:eastAsia="Times New Roman" w:hAnsi="Arial CYR" w:cs="Arial CYR"/>
                <w:b/>
                <w:bCs/>
                <w:sz w:val="16"/>
                <w:szCs w:val="16"/>
              </w:rPr>
            </w:pPr>
            <w:r w:rsidRPr="00071232">
              <w:rPr>
                <w:rFonts w:ascii="Arial CYR" w:eastAsia="Times New Roman" w:hAnsi="Arial CYR" w:cs="Arial CYR"/>
                <w:b/>
                <w:bCs/>
                <w:sz w:val="16"/>
                <w:szCs w:val="16"/>
              </w:rPr>
              <w:t xml:space="preserve">                     150.00   </w:t>
            </w:r>
          </w:p>
        </w:tc>
      </w:tr>
      <w:tr w:rsidR="00071232" w:rsidRPr="00071232" w:rsidTr="00071232">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rPr>
                <w:rFonts w:ascii="Arial CYR" w:eastAsia="Times New Roman" w:hAnsi="Arial CYR" w:cs="Arial CYR"/>
                <w:b/>
                <w:bCs/>
                <w:sz w:val="16"/>
                <w:szCs w:val="16"/>
              </w:rPr>
            </w:pPr>
            <w:r w:rsidRPr="00071232">
              <w:rPr>
                <w:rFonts w:ascii="Arial CYR" w:eastAsia="Times New Roman" w:hAnsi="Arial CYR" w:cs="Arial CYR"/>
                <w:b/>
                <w:bCs/>
                <w:sz w:val="16"/>
                <w:szCs w:val="16"/>
              </w:rPr>
              <w:t xml:space="preserve"> </w:t>
            </w:r>
            <w:r w:rsidRPr="00071232">
              <w:rPr>
                <w:rFonts w:ascii="Sylfaen" w:eastAsia="Times New Roman" w:hAnsi="Sylfaen" w:cs="Sylfaen"/>
                <w:b/>
                <w:bCs/>
                <w:sz w:val="16"/>
                <w:szCs w:val="16"/>
              </w:rPr>
              <w:t>ძირითადი</w:t>
            </w:r>
            <w:r w:rsidRPr="00071232">
              <w:rPr>
                <w:rFonts w:ascii="Arial CYR" w:eastAsia="Times New Roman" w:hAnsi="Arial CYR" w:cs="Arial CYR"/>
                <w:b/>
                <w:bCs/>
                <w:sz w:val="16"/>
                <w:szCs w:val="16"/>
              </w:rPr>
              <w:t xml:space="preserve"> </w:t>
            </w:r>
            <w:r w:rsidRPr="00071232">
              <w:rPr>
                <w:rFonts w:ascii="Sylfaen" w:eastAsia="Times New Roman" w:hAnsi="Sylfaen" w:cs="Sylfaen"/>
                <w:b/>
                <w:bCs/>
                <w:sz w:val="16"/>
                <w:szCs w:val="16"/>
              </w:rPr>
              <w:t>აქტივები</w:t>
            </w:r>
            <w:r w:rsidRPr="00071232">
              <w:rPr>
                <w:rFonts w:ascii="Arial CYR" w:eastAsia="Times New Roman" w:hAnsi="Arial CYR" w:cs="Arial CYR"/>
                <w:b/>
                <w:bCs/>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jc w:val="center"/>
              <w:rPr>
                <w:rFonts w:ascii="Arial CYR" w:eastAsia="Times New Roman" w:hAnsi="Arial CYR" w:cs="Arial CYR"/>
                <w:sz w:val="16"/>
                <w:szCs w:val="16"/>
              </w:rPr>
            </w:pPr>
            <w:r w:rsidRPr="00071232">
              <w:rPr>
                <w:rFonts w:ascii="Arial CYR" w:eastAsia="Times New Roman" w:hAnsi="Arial CYR" w:cs="Arial CYR"/>
                <w:sz w:val="16"/>
                <w:szCs w:val="16"/>
              </w:rPr>
              <w:t xml:space="preserve">                           -     </w:t>
            </w:r>
          </w:p>
        </w:tc>
        <w:tc>
          <w:tcPr>
            <w:tcW w:w="776" w:type="pct"/>
            <w:tcBorders>
              <w:top w:val="nil"/>
              <w:left w:val="nil"/>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jc w:val="center"/>
              <w:rPr>
                <w:rFonts w:ascii="Arial CYR" w:eastAsia="Times New Roman" w:hAnsi="Arial CYR" w:cs="Arial CYR"/>
                <w:sz w:val="16"/>
                <w:szCs w:val="16"/>
              </w:rPr>
            </w:pPr>
            <w:r w:rsidRPr="00071232">
              <w:rPr>
                <w:rFonts w:ascii="Arial CYR" w:eastAsia="Times New Roman" w:hAnsi="Arial CYR" w:cs="Arial CYR"/>
                <w:sz w:val="16"/>
                <w:szCs w:val="16"/>
              </w:rPr>
              <w:t xml:space="preserve">                         -     </w:t>
            </w:r>
          </w:p>
        </w:tc>
        <w:tc>
          <w:tcPr>
            <w:tcW w:w="870" w:type="pct"/>
            <w:tcBorders>
              <w:top w:val="nil"/>
              <w:left w:val="nil"/>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jc w:val="center"/>
              <w:rPr>
                <w:rFonts w:ascii="Arial CYR" w:eastAsia="Times New Roman" w:hAnsi="Arial CYR" w:cs="Arial CYR"/>
                <w:sz w:val="16"/>
                <w:szCs w:val="16"/>
              </w:rPr>
            </w:pPr>
            <w:r w:rsidRPr="00071232">
              <w:rPr>
                <w:rFonts w:ascii="Arial CYR" w:eastAsia="Times New Roman" w:hAnsi="Arial CYR" w:cs="Arial CYR"/>
                <w:sz w:val="16"/>
                <w:szCs w:val="16"/>
              </w:rPr>
              <w:t> </w:t>
            </w:r>
          </w:p>
        </w:tc>
      </w:tr>
      <w:tr w:rsidR="00071232" w:rsidRPr="00071232" w:rsidTr="00071232">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rPr>
                <w:rFonts w:ascii="Arial CYR" w:eastAsia="Times New Roman" w:hAnsi="Arial CYR" w:cs="Arial CYR"/>
                <w:b/>
                <w:bCs/>
                <w:sz w:val="16"/>
                <w:szCs w:val="16"/>
              </w:rPr>
            </w:pPr>
            <w:r w:rsidRPr="00071232">
              <w:rPr>
                <w:rFonts w:ascii="Arial CYR" w:eastAsia="Times New Roman" w:hAnsi="Arial CYR" w:cs="Arial CYR"/>
                <w:b/>
                <w:bCs/>
                <w:sz w:val="16"/>
                <w:szCs w:val="16"/>
              </w:rPr>
              <w:t xml:space="preserve"> </w:t>
            </w:r>
            <w:r w:rsidRPr="00071232">
              <w:rPr>
                <w:rFonts w:ascii="Sylfaen" w:eastAsia="Times New Roman" w:hAnsi="Sylfaen" w:cs="Sylfaen"/>
                <w:b/>
                <w:bCs/>
                <w:sz w:val="16"/>
                <w:szCs w:val="16"/>
              </w:rPr>
              <w:t>არაწარმოებული</w:t>
            </w:r>
            <w:r w:rsidRPr="00071232">
              <w:rPr>
                <w:rFonts w:ascii="Arial CYR" w:eastAsia="Times New Roman" w:hAnsi="Arial CYR" w:cs="Arial CYR"/>
                <w:b/>
                <w:bCs/>
                <w:sz w:val="16"/>
                <w:szCs w:val="16"/>
              </w:rPr>
              <w:t xml:space="preserve"> </w:t>
            </w:r>
            <w:r w:rsidRPr="00071232">
              <w:rPr>
                <w:rFonts w:ascii="Sylfaen" w:eastAsia="Times New Roman" w:hAnsi="Sylfaen" w:cs="Sylfaen"/>
                <w:b/>
                <w:bCs/>
                <w:sz w:val="16"/>
                <w:szCs w:val="16"/>
              </w:rPr>
              <w:t>აქტივები</w:t>
            </w:r>
            <w:r w:rsidRPr="00071232">
              <w:rPr>
                <w:rFonts w:ascii="Arial CYR" w:eastAsia="Times New Roman" w:hAnsi="Arial CYR" w:cs="Arial CYR"/>
                <w:b/>
                <w:bCs/>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jc w:val="center"/>
              <w:rPr>
                <w:rFonts w:ascii="Arial CYR" w:eastAsia="Times New Roman" w:hAnsi="Arial CYR" w:cs="Arial CYR"/>
                <w:sz w:val="16"/>
                <w:szCs w:val="16"/>
              </w:rPr>
            </w:pPr>
            <w:r w:rsidRPr="00071232">
              <w:rPr>
                <w:rFonts w:ascii="Arial CYR" w:eastAsia="Times New Roman" w:hAnsi="Arial CYR" w:cs="Arial CYR"/>
                <w:sz w:val="16"/>
                <w:szCs w:val="16"/>
              </w:rPr>
              <w:t xml:space="preserve">                   253.36   </w:t>
            </w:r>
          </w:p>
        </w:tc>
        <w:tc>
          <w:tcPr>
            <w:tcW w:w="776" w:type="pct"/>
            <w:tcBorders>
              <w:top w:val="nil"/>
              <w:left w:val="nil"/>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jc w:val="center"/>
              <w:rPr>
                <w:rFonts w:ascii="Arial CYR" w:eastAsia="Times New Roman" w:hAnsi="Arial CYR" w:cs="Arial CYR"/>
                <w:sz w:val="16"/>
                <w:szCs w:val="16"/>
              </w:rPr>
            </w:pPr>
            <w:r w:rsidRPr="00071232">
              <w:rPr>
                <w:rFonts w:ascii="Arial CYR" w:eastAsia="Times New Roman" w:hAnsi="Arial CYR" w:cs="Arial CYR"/>
                <w:sz w:val="16"/>
                <w:szCs w:val="16"/>
              </w:rPr>
              <w:t xml:space="preserve">                 400.00   </w:t>
            </w:r>
          </w:p>
        </w:tc>
        <w:tc>
          <w:tcPr>
            <w:tcW w:w="870" w:type="pct"/>
            <w:tcBorders>
              <w:top w:val="nil"/>
              <w:left w:val="nil"/>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jc w:val="center"/>
              <w:rPr>
                <w:rFonts w:ascii="Arial CYR" w:eastAsia="Times New Roman" w:hAnsi="Arial CYR" w:cs="Arial CYR"/>
                <w:sz w:val="16"/>
                <w:szCs w:val="16"/>
              </w:rPr>
            </w:pPr>
            <w:r w:rsidRPr="00071232">
              <w:rPr>
                <w:rFonts w:ascii="Arial CYR" w:eastAsia="Times New Roman" w:hAnsi="Arial CYR" w:cs="Arial CYR"/>
                <w:sz w:val="16"/>
                <w:szCs w:val="16"/>
              </w:rPr>
              <w:t xml:space="preserve">                     150.00   </w:t>
            </w:r>
          </w:p>
        </w:tc>
      </w:tr>
      <w:tr w:rsidR="00071232" w:rsidRPr="00071232" w:rsidTr="00071232">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rPr>
                <w:rFonts w:ascii="Arial CYR" w:eastAsia="Times New Roman" w:hAnsi="Arial CYR" w:cs="Arial CYR"/>
                <w:sz w:val="16"/>
                <w:szCs w:val="16"/>
              </w:rPr>
            </w:pPr>
            <w:r w:rsidRPr="00071232">
              <w:rPr>
                <w:rFonts w:ascii="Arial CYR" w:eastAsia="Times New Roman" w:hAnsi="Arial CYR" w:cs="Arial CYR"/>
                <w:sz w:val="16"/>
                <w:szCs w:val="16"/>
              </w:rPr>
              <w:t xml:space="preserve">        </w:t>
            </w:r>
            <w:r w:rsidRPr="00071232">
              <w:rPr>
                <w:rFonts w:ascii="Sylfaen" w:eastAsia="Times New Roman" w:hAnsi="Sylfaen" w:cs="Sylfaen"/>
                <w:sz w:val="16"/>
                <w:szCs w:val="16"/>
              </w:rPr>
              <w:t>მიწა</w:t>
            </w:r>
            <w:r w:rsidRPr="00071232">
              <w:rPr>
                <w:rFonts w:ascii="Arial CYR" w:eastAsia="Times New Roman" w:hAnsi="Arial CYR" w:cs="Arial CYR"/>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jc w:val="center"/>
              <w:rPr>
                <w:rFonts w:ascii="Arial CYR" w:eastAsia="Times New Roman" w:hAnsi="Arial CYR" w:cs="Arial CYR"/>
                <w:sz w:val="16"/>
                <w:szCs w:val="16"/>
              </w:rPr>
            </w:pPr>
            <w:r w:rsidRPr="00071232">
              <w:rPr>
                <w:rFonts w:ascii="Arial CYR" w:eastAsia="Times New Roman" w:hAnsi="Arial CYR" w:cs="Arial CYR"/>
                <w:sz w:val="16"/>
                <w:szCs w:val="16"/>
              </w:rPr>
              <w:t xml:space="preserve">                   253.36   </w:t>
            </w:r>
          </w:p>
        </w:tc>
        <w:tc>
          <w:tcPr>
            <w:tcW w:w="776" w:type="pct"/>
            <w:tcBorders>
              <w:top w:val="nil"/>
              <w:left w:val="nil"/>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jc w:val="center"/>
              <w:rPr>
                <w:rFonts w:ascii="Arial CYR" w:eastAsia="Times New Roman" w:hAnsi="Arial CYR" w:cs="Arial CYR"/>
                <w:sz w:val="16"/>
                <w:szCs w:val="16"/>
              </w:rPr>
            </w:pPr>
            <w:r w:rsidRPr="00071232">
              <w:rPr>
                <w:rFonts w:ascii="Arial CYR" w:eastAsia="Times New Roman" w:hAnsi="Arial CYR" w:cs="Arial CYR"/>
                <w:sz w:val="16"/>
                <w:szCs w:val="16"/>
              </w:rPr>
              <w:t xml:space="preserve">                 400.00   </w:t>
            </w:r>
          </w:p>
        </w:tc>
        <w:tc>
          <w:tcPr>
            <w:tcW w:w="870" w:type="pct"/>
            <w:tcBorders>
              <w:top w:val="nil"/>
              <w:left w:val="nil"/>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jc w:val="center"/>
              <w:rPr>
                <w:rFonts w:ascii="Arial CYR" w:eastAsia="Times New Roman" w:hAnsi="Arial CYR" w:cs="Arial CYR"/>
                <w:sz w:val="16"/>
                <w:szCs w:val="16"/>
              </w:rPr>
            </w:pPr>
            <w:r w:rsidRPr="00071232">
              <w:rPr>
                <w:rFonts w:ascii="Arial CYR" w:eastAsia="Times New Roman" w:hAnsi="Arial CYR" w:cs="Arial CYR"/>
                <w:sz w:val="16"/>
                <w:szCs w:val="16"/>
              </w:rPr>
              <w:t xml:space="preserve">                     150.00   </w:t>
            </w:r>
          </w:p>
        </w:tc>
      </w:tr>
    </w:tbl>
    <w:p w:rsidR="00431E7B" w:rsidRPr="008E6113" w:rsidRDefault="00431E7B" w:rsidP="00263D4C">
      <w:pPr>
        <w:jc w:val="both"/>
        <w:rPr>
          <w:rFonts w:ascii="Sylfaen" w:eastAsia="Sylfaen" w:hAnsi="Sylfaen"/>
          <w:noProof/>
          <w:color w:val="000000"/>
          <w:lang w:val="ka-GE"/>
        </w:rPr>
      </w:pPr>
    </w:p>
    <w:p w:rsidR="002E7363" w:rsidRPr="00F409B9" w:rsidRDefault="002E7363" w:rsidP="00263D4C">
      <w:pPr>
        <w:jc w:val="both"/>
        <w:rPr>
          <w:rFonts w:ascii="Sylfaen" w:hAnsi="Sylfaen"/>
          <w:b/>
          <w:lang w:val="ka-GE"/>
        </w:rPr>
      </w:pPr>
      <w:r w:rsidRPr="00F409B9">
        <w:rPr>
          <w:rFonts w:ascii="Sylfaen" w:hAnsi="Sylfaen"/>
          <w:b/>
          <w:lang w:val="ka-GE"/>
        </w:rPr>
        <w:t xml:space="preserve">მუხლი 9. მუნიციპალიტეტის ბიუჯეტის </w:t>
      </w:r>
      <w:r w:rsidRPr="00F409B9">
        <w:rPr>
          <w:rFonts w:ascii="Sylfaen" w:eastAsia="Sylfaen" w:hAnsi="Sylfaen"/>
          <w:b/>
          <w:color w:val="000000"/>
        </w:rPr>
        <w:t xml:space="preserve">ხარჯებისა და არაფინანსური </w:t>
      </w:r>
      <w:r w:rsidRPr="00F409B9">
        <w:rPr>
          <w:rFonts w:ascii="Sylfaen" w:eastAsia="Sylfaen" w:hAnsi="Sylfaen"/>
          <w:b/>
          <w:color w:val="000000"/>
          <w:lang w:val="ka-GE"/>
        </w:rPr>
        <w:t xml:space="preserve"> აქტივების ზრდის ფუნქციონალური კლასიფიკაცია</w:t>
      </w:r>
    </w:p>
    <w:p w:rsidR="002E7363" w:rsidRDefault="002E7363" w:rsidP="004215A8">
      <w:pPr>
        <w:jc w:val="both"/>
        <w:rPr>
          <w:rFonts w:ascii="Sylfaen" w:eastAsia="Sylfaen" w:hAnsi="Sylfaen"/>
          <w:color w:val="000000"/>
        </w:rPr>
      </w:pPr>
      <w:r w:rsidRPr="00F409B9">
        <w:rPr>
          <w:rFonts w:ascii="Sylfaen" w:eastAsia="Sylfaen" w:hAnsi="Sylfaen"/>
          <w:color w:val="000000"/>
        </w:rPr>
        <w:lastRenderedPageBreak/>
        <w:t>განისაზღვროს</w:t>
      </w:r>
      <w:r w:rsidR="00BA10C7">
        <w:rPr>
          <w:rFonts w:ascii="Sylfaen" w:eastAsia="Sylfaen" w:hAnsi="Sylfaen"/>
          <w:color w:val="000000"/>
        </w:rPr>
        <w:t xml:space="preserve"> </w:t>
      </w:r>
      <w:r w:rsidRPr="00F409B9">
        <w:rPr>
          <w:rFonts w:ascii="Sylfaen" w:eastAsia="Sylfaen" w:hAnsi="Sylfaen"/>
          <w:color w:val="000000"/>
          <w:lang w:val="ka-GE"/>
        </w:rPr>
        <w:t>მუნიციპალიტეტის</w:t>
      </w:r>
      <w:r w:rsidRPr="00F409B9">
        <w:rPr>
          <w:rFonts w:ascii="Sylfaen" w:eastAsia="Sylfaen" w:hAnsi="Sylfaen"/>
          <w:color w:val="000000"/>
        </w:rPr>
        <w:t xml:space="preserve"> ბიუჯეტის ხარჯებისა და არაფინანსური აქტივების ზ</w:t>
      </w:r>
      <w:r w:rsidRPr="00B82D25">
        <w:rPr>
          <w:rFonts w:ascii="Sylfaen" w:eastAsia="Sylfaen" w:hAnsi="Sylfaen"/>
          <w:color w:val="000000" w:themeColor="text1"/>
        </w:rPr>
        <w:t xml:space="preserve">რდა </w:t>
      </w:r>
      <w:r w:rsidRPr="00F409B9">
        <w:rPr>
          <w:rFonts w:ascii="Sylfaen" w:eastAsia="Sylfaen" w:hAnsi="Sylfaen"/>
          <w:color w:val="000000"/>
        </w:rPr>
        <w:t>ფუნქციონალურ ჭრილში, თანდართული რედაქციით:</w:t>
      </w:r>
    </w:p>
    <w:tbl>
      <w:tblPr>
        <w:tblW w:w="5000" w:type="pct"/>
        <w:tblLook w:val="04A0" w:firstRow="1" w:lastRow="0" w:firstColumn="1" w:lastColumn="0" w:noHBand="0" w:noVBand="1"/>
      </w:tblPr>
      <w:tblGrid>
        <w:gridCol w:w="1191"/>
        <w:gridCol w:w="5203"/>
        <w:gridCol w:w="1640"/>
        <w:gridCol w:w="1379"/>
        <w:gridCol w:w="1377"/>
      </w:tblGrid>
      <w:tr w:rsidR="00F7406C" w:rsidRPr="00F7406C" w:rsidTr="00F7406C">
        <w:trPr>
          <w:trHeight w:val="795"/>
        </w:trPr>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jc w:val="center"/>
              <w:rPr>
                <w:rFonts w:ascii="Arial CYR" w:eastAsia="Times New Roman" w:hAnsi="Arial CYR" w:cs="Arial CYR"/>
                <w:b/>
                <w:bCs/>
                <w:sz w:val="12"/>
                <w:szCs w:val="12"/>
              </w:rPr>
            </w:pPr>
            <w:r w:rsidRPr="00F7406C">
              <w:rPr>
                <w:rFonts w:ascii="Sylfaen" w:eastAsia="Times New Roman" w:hAnsi="Sylfaen" w:cs="Sylfaen"/>
                <w:b/>
                <w:bCs/>
                <w:sz w:val="12"/>
                <w:szCs w:val="12"/>
              </w:rPr>
              <w:t>ფუნქციონალური</w:t>
            </w:r>
            <w:r w:rsidRPr="00F7406C">
              <w:rPr>
                <w:rFonts w:ascii="Arial CYR" w:eastAsia="Times New Roman" w:hAnsi="Arial CYR" w:cs="Arial CYR"/>
                <w:b/>
                <w:bCs/>
                <w:sz w:val="12"/>
                <w:szCs w:val="12"/>
              </w:rPr>
              <w:t xml:space="preserve"> </w:t>
            </w:r>
            <w:r w:rsidRPr="00F7406C">
              <w:rPr>
                <w:rFonts w:ascii="Sylfaen" w:eastAsia="Times New Roman" w:hAnsi="Sylfaen" w:cs="Sylfaen"/>
                <w:b/>
                <w:bCs/>
                <w:sz w:val="12"/>
                <w:szCs w:val="12"/>
              </w:rPr>
              <w:t>კოდი</w:t>
            </w:r>
            <w:r w:rsidRPr="00F7406C">
              <w:rPr>
                <w:rFonts w:ascii="Arial CYR" w:eastAsia="Times New Roman" w:hAnsi="Arial CYR" w:cs="Arial CYR"/>
                <w:b/>
                <w:bCs/>
                <w:sz w:val="12"/>
                <w:szCs w:val="12"/>
              </w:rPr>
              <w:t xml:space="preserve"> </w:t>
            </w:r>
          </w:p>
        </w:tc>
        <w:tc>
          <w:tcPr>
            <w:tcW w:w="2411" w:type="pct"/>
            <w:tcBorders>
              <w:top w:val="single" w:sz="4" w:space="0" w:color="auto"/>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დასახელება</w:t>
            </w:r>
            <w:r w:rsidRPr="00F7406C">
              <w:rPr>
                <w:rFonts w:ascii="Arial CYR" w:eastAsia="Times New Roman" w:hAnsi="Arial CYR" w:cs="Arial CYR"/>
                <w:b/>
                <w:bCs/>
                <w:sz w:val="16"/>
                <w:szCs w:val="16"/>
              </w:rPr>
              <w:t xml:space="preserve"> </w:t>
            </w:r>
          </w:p>
        </w:tc>
        <w:tc>
          <w:tcPr>
            <w:tcW w:w="760" w:type="pct"/>
            <w:tcBorders>
              <w:top w:val="single" w:sz="4" w:space="0" w:color="auto"/>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2021 </w:t>
            </w:r>
            <w:r w:rsidRPr="00F7406C">
              <w:rPr>
                <w:rFonts w:ascii="Sylfaen" w:eastAsia="Times New Roman" w:hAnsi="Sylfaen" w:cs="Sylfaen"/>
                <w:b/>
                <w:bCs/>
                <w:sz w:val="16"/>
                <w:szCs w:val="16"/>
              </w:rPr>
              <w:t>წლის</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ფაქტი</w:t>
            </w:r>
            <w:r w:rsidRPr="00F7406C">
              <w:rPr>
                <w:rFonts w:ascii="Arial CYR" w:eastAsia="Times New Roman" w:hAnsi="Arial CYR" w:cs="Arial CYR"/>
                <w:b/>
                <w:bCs/>
                <w:sz w:val="16"/>
                <w:szCs w:val="16"/>
              </w:rPr>
              <w:t xml:space="preserve"> </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2022 </w:t>
            </w:r>
            <w:r w:rsidRPr="00F7406C">
              <w:rPr>
                <w:rFonts w:ascii="Sylfaen" w:eastAsia="Times New Roman" w:hAnsi="Sylfaen" w:cs="Sylfaen"/>
                <w:b/>
                <w:bCs/>
                <w:sz w:val="16"/>
                <w:szCs w:val="16"/>
              </w:rPr>
              <w:t>წლის</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გეგმა</w:t>
            </w:r>
            <w:r w:rsidRPr="00F7406C">
              <w:rPr>
                <w:rFonts w:ascii="Arial CYR" w:eastAsia="Times New Roman" w:hAnsi="Arial CYR" w:cs="Arial CYR"/>
                <w:b/>
                <w:bCs/>
                <w:sz w:val="16"/>
                <w:szCs w:val="16"/>
              </w:rPr>
              <w:t xml:space="preserve"> </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2023 </w:t>
            </w:r>
            <w:r w:rsidRPr="00F7406C">
              <w:rPr>
                <w:rFonts w:ascii="Sylfaen" w:eastAsia="Times New Roman" w:hAnsi="Sylfaen" w:cs="Sylfaen"/>
                <w:b/>
                <w:bCs/>
                <w:sz w:val="16"/>
                <w:szCs w:val="16"/>
              </w:rPr>
              <w:t>წლის</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გეგმა</w:t>
            </w:r>
            <w:r w:rsidRPr="00F7406C">
              <w:rPr>
                <w:rFonts w:ascii="Arial CYR" w:eastAsia="Times New Roman" w:hAnsi="Arial CYR" w:cs="Arial CYR"/>
                <w:b/>
                <w:bCs/>
                <w:sz w:val="16"/>
                <w:szCs w:val="16"/>
              </w:rPr>
              <w:t xml:space="preserve"> </w:t>
            </w:r>
          </w:p>
        </w:tc>
      </w:tr>
      <w:tr w:rsidR="00F7406C" w:rsidRPr="00F7406C" w:rsidTr="00F7406C">
        <w:trPr>
          <w:trHeight w:val="39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7.1 </w:t>
            </w:r>
          </w:p>
        </w:tc>
        <w:tc>
          <w:tcPr>
            <w:tcW w:w="2411"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საერთო</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დანიშნულების</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სახელმწიფო</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მომსახურება</w:t>
            </w:r>
            <w:r w:rsidRPr="00F7406C">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2,758.7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5,407.6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5,055.5   </w:t>
            </w:r>
          </w:p>
        </w:tc>
      </w:tr>
      <w:tr w:rsidR="00F7406C" w:rsidRPr="00F7406C" w:rsidTr="00F7406C">
        <w:trPr>
          <w:trHeight w:val="67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7.1.1 </w:t>
            </w:r>
          </w:p>
        </w:tc>
        <w:tc>
          <w:tcPr>
            <w:tcW w:w="2411" w:type="pct"/>
            <w:tcBorders>
              <w:top w:val="nil"/>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აღმასრულებელი</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და</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წარმომადგენლობითი</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ორგანოების</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საქმიანობის</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უზრუნველყოფა</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ფინანსური</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და</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ფისკალური</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საქმიანობა</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საგარეო</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ურთიერთობები</w:t>
            </w:r>
            <w:r w:rsidRPr="00F7406C">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2,499.1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5,147.2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4,803.9   </w:t>
            </w:r>
          </w:p>
        </w:tc>
      </w:tr>
      <w:tr w:rsidR="00F7406C" w:rsidRPr="00F7406C" w:rsidTr="00F7406C">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7.1.1.1 </w:t>
            </w:r>
          </w:p>
        </w:tc>
        <w:tc>
          <w:tcPr>
            <w:tcW w:w="2411" w:type="pct"/>
            <w:tcBorders>
              <w:top w:val="nil"/>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აღმასრულებელი</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და</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წარმომადგენლობითი</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ორგანოების</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საქმიანობის</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უზრუნველყოფა</w:t>
            </w:r>
            <w:r w:rsidRPr="00F7406C">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2,499.1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4,726.5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4,599.4   </w:t>
            </w:r>
          </w:p>
        </w:tc>
      </w:tr>
      <w:tr w:rsidR="00F7406C" w:rsidRPr="00F7406C" w:rsidTr="00F7406C">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7.1.1.2 </w:t>
            </w:r>
          </w:p>
        </w:tc>
        <w:tc>
          <w:tcPr>
            <w:tcW w:w="2411"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ფინანსური</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და</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ფისკალური</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საქმიანობა</w:t>
            </w:r>
            <w:r w:rsidRPr="00F7406C">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420.7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204.5   </w:t>
            </w:r>
          </w:p>
        </w:tc>
      </w:tr>
      <w:tr w:rsidR="00F7406C" w:rsidRPr="00F7406C" w:rsidTr="00F7406C">
        <w:trPr>
          <w:trHeight w:val="28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7.1.6 </w:t>
            </w:r>
          </w:p>
        </w:tc>
        <w:tc>
          <w:tcPr>
            <w:tcW w:w="2411"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ვალთან</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დაკავშირებული</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ოპერაციები</w:t>
            </w:r>
            <w:r w:rsidRPr="00F7406C">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254.9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253.7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244.6   </w:t>
            </w:r>
          </w:p>
        </w:tc>
      </w:tr>
      <w:tr w:rsidR="00F7406C" w:rsidRPr="00F7406C" w:rsidTr="00F7406C">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7.1.8 </w:t>
            </w:r>
          </w:p>
        </w:tc>
        <w:tc>
          <w:tcPr>
            <w:tcW w:w="2411" w:type="pct"/>
            <w:tcBorders>
              <w:top w:val="nil"/>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სხვა</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არაკლასიფიცირებული</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საქმიანობა</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საერთო</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დანიშნულების</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სახელმწიფო</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მომსახურებაში</w:t>
            </w:r>
            <w:r w:rsidRPr="00F7406C">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4.7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6.7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7.0   </w:t>
            </w:r>
          </w:p>
        </w:tc>
      </w:tr>
      <w:tr w:rsidR="00F7406C" w:rsidRPr="00F7406C" w:rsidTr="00F7406C">
        <w:trPr>
          <w:trHeight w:val="37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7.2 </w:t>
            </w:r>
          </w:p>
        </w:tc>
        <w:tc>
          <w:tcPr>
            <w:tcW w:w="2411"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თავდაცვა</w:t>
            </w:r>
            <w:r w:rsidRPr="00F7406C">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115.6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166.6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192.9   </w:t>
            </w:r>
          </w:p>
        </w:tc>
      </w:tr>
      <w:tr w:rsidR="00F7406C" w:rsidRPr="00F7406C" w:rsidTr="00F7406C">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7.2.2 </w:t>
            </w:r>
          </w:p>
        </w:tc>
        <w:tc>
          <w:tcPr>
            <w:tcW w:w="2411"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სამოქალაქო</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თავდაცვა</w:t>
            </w:r>
            <w:r w:rsidRPr="00F7406C">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115.6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166.6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192.9   </w:t>
            </w:r>
          </w:p>
        </w:tc>
      </w:tr>
      <w:tr w:rsidR="00F7406C" w:rsidRPr="00F7406C" w:rsidTr="00F7406C">
        <w:trPr>
          <w:trHeight w:val="76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7.4 </w:t>
            </w:r>
          </w:p>
        </w:tc>
        <w:tc>
          <w:tcPr>
            <w:tcW w:w="2411"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ეკონომიკური</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საქმიანობა</w:t>
            </w:r>
            <w:r w:rsidRPr="00F7406C">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3,663.0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10,467.8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998.4   </w:t>
            </w:r>
          </w:p>
        </w:tc>
      </w:tr>
      <w:tr w:rsidR="00F7406C" w:rsidRPr="00F7406C" w:rsidTr="00F7406C">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7.4 2 </w:t>
            </w:r>
          </w:p>
        </w:tc>
        <w:tc>
          <w:tcPr>
            <w:tcW w:w="2411" w:type="pct"/>
            <w:tcBorders>
              <w:top w:val="nil"/>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სოფლის</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მეურნეობა</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სატყეო</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მეურნეობა</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მეთევზეობა</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და</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მონადირეობა</w:t>
            </w:r>
            <w:r w:rsidRPr="00F7406C">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878.6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996.8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     </w:t>
            </w:r>
          </w:p>
        </w:tc>
      </w:tr>
      <w:tr w:rsidR="00F7406C" w:rsidRPr="00F7406C" w:rsidTr="00F7406C">
        <w:trPr>
          <w:trHeight w:val="36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7.4 2 1 </w:t>
            </w:r>
          </w:p>
        </w:tc>
        <w:tc>
          <w:tcPr>
            <w:tcW w:w="2411"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სოფლის</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მეურნეობა</w:t>
            </w:r>
            <w:r w:rsidRPr="00F7406C">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878.6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996.8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     </w:t>
            </w:r>
          </w:p>
        </w:tc>
      </w:tr>
      <w:tr w:rsidR="00F7406C" w:rsidRPr="00F7406C" w:rsidTr="00F7406C">
        <w:trPr>
          <w:trHeight w:val="7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7.4 5 </w:t>
            </w:r>
          </w:p>
        </w:tc>
        <w:tc>
          <w:tcPr>
            <w:tcW w:w="2411"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ტრანსპორტი</w:t>
            </w:r>
            <w:r w:rsidRPr="00F7406C">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2,721.9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7,349.6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768.9   </w:t>
            </w:r>
          </w:p>
        </w:tc>
      </w:tr>
      <w:tr w:rsidR="00F7406C" w:rsidRPr="00F7406C" w:rsidTr="00F7406C">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7.4 5 1 </w:t>
            </w:r>
          </w:p>
        </w:tc>
        <w:tc>
          <w:tcPr>
            <w:tcW w:w="2411"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საავტომობილო</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ტრანსპორტი</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და</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გზები</w:t>
            </w:r>
            <w:r w:rsidRPr="00F7406C">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2,721.9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7,349.6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768.9   </w:t>
            </w:r>
          </w:p>
        </w:tc>
      </w:tr>
      <w:tr w:rsidR="00F7406C" w:rsidRPr="00F7406C" w:rsidTr="00F7406C">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7.4 7 </w:t>
            </w:r>
          </w:p>
        </w:tc>
        <w:tc>
          <w:tcPr>
            <w:tcW w:w="2411"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ეკონომიკის</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სხვა</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დარგები</w:t>
            </w:r>
            <w:r w:rsidRPr="00F7406C">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62.5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2,121.4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229.5   </w:t>
            </w:r>
          </w:p>
        </w:tc>
      </w:tr>
      <w:tr w:rsidR="00F7406C" w:rsidRPr="00F7406C" w:rsidTr="00F7406C">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7.5 </w:t>
            </w:r>
          </w:p>
        </w:tc>
        <w:tc>
          <w:tcPr>
            <w:tcW w:w="2411"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გარემოს</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დაცვა</w:t>
            </w:r>
            <w:r w:rsidRPr="00F7406C">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1,765.4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2,409.4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2,605.7   </w:t>
            </w:r>
          </w:p>
        </w:tc>
      </w:tr>
      <w:tr w:rsidR="00F7406C" w:rsidRPr="00F7406C" w:rsidTr="00F7406C">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7.5 1 </w:t>
            </w:r>
          </w:p>
        </w:tc>
        <w:tc>
          <w:tcPr>
            <w:tcW w:w="2411"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ნარჩენების</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შეგროვება</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გადამუშავება</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და</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განადგურება</w:t>
            </w:r>
            <w:r w:rsidRPr="00F7406C">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727.7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1,011.3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1,098.5   </w:t>
            </w:r>
          </w:p>
        </w:tc>
      </w:tr>
      <w:tr w:rsidR="00F7406C" w:rsidRPr="00F7406C" w:rsidTr="00F7406C">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7.5 2 </w:t>
            </w:r>
          </w:p>
        </w:tc>
        <w:tc>
          <w:tcPr>
            <w:tcW w:w="2411"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ჩამდინარე</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წყლების</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მართვა</w:t>
            </w:r>
            <w:r w:rsidRPr="00F7406C">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54.1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216.3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156.0   </w:t>
            </w:r>
          </w:p>
        </w:tc>
      </w:tr>
      <w:tr w:rsidR="00F7406C" w:rsidRPr="00F7406C" w:rsidTr="00F7406C">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7.5 3 </w:t>
            </w:r>
          </w:p>
        </w:tc>
        <w:tc>
          <w:tcPr>
            <w:tcW w:w="2411"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გარემოს</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დაბინძურების</w:t>
            </w:r>
            <w:r w:rsidRPr="00F7406C">
              <w:rPr>
                <w:rFonts w:ascii="Arial CYR" w:eastAsia="Times New Roman" w:hAnsi="Arial CYR" w:cs="Arial CYR"/>
                <w:sz w:val="16"/>
                <w:szCs w:val="16"/>
              </w:rPr>
              <w:t xml:space="preserve"> </w:t>
            </w:r>
            <w:r w:rsidR="00CE0DC3">
              <w:rPr>
                <w:rFonts w:ascii="Sylfaen" w:eastAsia="Times New Roman" w:hAnsi="Sylfaen" w:cs="Sylfaen"/>
                <w:sz w:val="16"/>
                <w:szCs w:val="16"/>
              </w:rPr>
              <w:t>წინაა</w:t>
            </w:r>
            <w:r w:rsidR="00CE0DC3">
              <w:rPr>
                <w:rFonts w:ascii="Sylfaen" w:eastAsia="Times New Roman" w:hAnsi="Sylfaen" w:cs="Sylfaen"/>
                <w:sz w:val="16"/>
                <w:szCs w:val="16"/>
                <w:lang w:val="ka-GE"/>
              </w:rPr>
              <w:t>ღ</w:t>
            </w:r>
            <w:r w:rsidRPr="00F7406C">
              <w:rPr>
                <w:rFonts w:ascii="Sylfaen" w:eastAsia="Times New Roman" w:hAnsi="Sylfaen" w:cs="Sylfaen"/>
                <w:sz w:val="16"/>
                <w:szCs w:val="16"/>
              </w:rPr>
              <w:t>მდეგ</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ბრძოლა</w:t>
            </w:r>
            <w:r w:rsidRPr="00F7406C">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983.7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1,181.8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1,351.2   </w:t>
            </w:r>
          </w:p>
        </w:tc>
      </w:tr>
      <w:tr w:rsidR="00F7406C" w:rsidRPr="00F7406C" w:rsidTr="00F7406C">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7.6 </w:t>
            </w:r>
          </w:p>
        </w:tc>
        <w:tc>
          <w:tcPr>
            <w:tcW w:w="2411"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საბინაო</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კომუნალური</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მეურნეობა</w:t>
            </w:r>
            <w:r w:rsidRPr="00F7406C">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2,370.2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2,605.1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1,821.3   </w:t>
            </w:r>
          </w:p>
        </w:tc>
      </w:tr>
      <w:tr w:rsidR="00F7406C" w:rsidRPr="00F7406C" w:rsidTr="00F7406C">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7.6 1 </w:t>
            </w:r>
          </w:p>
        </w:tc>
        <w:tc>
          <w:tcPr>
            <w:tcW w:w="2411"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ბინათმშენებლობა</w:t>
            </w:r>
            <w:r w:rsidRPr="00F7406C">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150.9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43.1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     </w:t>
            </w:r>
          </w:p>
        </w:tc>
      </w:tr>
      <w:tr w:rsidR="00F7406C" w:rsidRPr="00F7406C" w:rsidTr="00F7406C">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7.6 3 </w:t>
            </w:r>
          </w:p>
        </w:tc>
        <w:tc>
          <w:tcPr>
            <w:tcW w:w="2411"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წყალმომარაგება</w:t>
            </w:r>
            <w:r w:rsidRPr="00F7406C">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1,445.3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1,671.2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987.0   </w:t>
            </w:r>
          </w:p>
        </w:tc>
      </w:tr>
      <w:tr w:rsidR="00F7406C" w:rsidRPr="00F7406C" w:rsidTr="00F7406C">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7.6 4 </w:t>
            </w:r>
          </w:p>
        </w:tc>
        <w:tc>
          <w:tcPr>
            <w:tcW w:w="2411"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გარე</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განათება</w:t>
            </w:r>
            <w:r w:rsidRPr="00F7406C">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440.3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578.5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646.3   </w:t>
            </w:r>
          </w:p>
        </w:tc>
      </w:tr>
      <w:tr w:rsidR="00F7406C" w:rsidRPr="00F7406C" w:rsidTr="00F7406C">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7.6 6 </w:t>
            </w:r>
          </w:p>
        </w:tc>
        <w:tc>
          <w:tcPr>
            <w:tcW w:w="2411" w:type="pct"/>
            <w:tcBorders>
              <w:top w:val="nil"/>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სხვა</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არაკლასიფიცირებული</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საქმიანობა</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საბინაო</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კომუნალურ</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მეურნეობაში</w:t>
            </w:r>
            <w:r w:rsidRPr="00F7406C">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333.7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312.3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188.0   </w:t>
            </w:r>
          </w:p>
        </w:tc>
      </w:tr>
      <w:tr w:rsidR="00F7406C" w:rsidRPr="00F7406C" w:rsidTr="00F7406C">
        <w:trPr>
          <w:trHeight w:val="42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7.7 </w:t>
            </w:r>
          </w:p>
        </w:tc>
        <w:tc>
          <w:tcPr>
            <w:tcW w:w="2411"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ჯანმრთელობის</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დაცვა</w:t>
            </w:r>
            <w:r w:rsidRPr="00F7406C">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120.7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173.2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161.9   </w:t>
            </w:r>
          </w:p>
        </w:tc>
      </w:tr>
      <w:tr w:rsidR="00F7406C" w:rsidRPr="00F7406C" w:rsidTr="00F7406C">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7.7 4 </w:t>
            </w:r>
          </w:p>
        </w:tc>
        <w:tc>
          <w:tcPr>
            <w:tcW w:w="2411"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საზოგადოებრივი</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ჯანდაცვის</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მომსახურება</w:t>
            </w:r>
            <w:r w:rsidRPr="00F7406C">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72.4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89.6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146.9   </w:t>
            </w:r>
          </w:p>
        </w:tc>
      </w:tr>
      <w:tr w:rsidR="00F7406C" w:rsidRPr="00F7406C" w:rsidTr="00F7406C">
        <w:trPr>
          <w:trHeight w:val="37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7.7 6 </w:t>
            </w:r>
          </w:p>
        </w:tc>
        <w:tc>
          <w:tcPr>
            <w:tcW w:w="2411" w:type="pct"/>
            <w:tcBorders>
              <w:top w:val="nil"/>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სხვა</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არაკლასიფიცირებული</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საქმიანობა</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ჯანმრთელობის</w:t>
            </w:r>
            <w:r w:rsidRPr="00F7406C">
              <w:rPr>
                <w:rFonts w:ascii="Arial CYR" w:eastAsia="Times New Roman" w:hAnsi="Arial CYR" w:cs="Arial CYR"/>
                <w:sz w:val="16"/>
                <w:szCs w:val="16"/>
              </w:rPr>
              <w:t xml:space="preserve"> </w:t>
            </w:r>
            <w:r w:rsidRPr="00F7406C">
              <w:rPr>
                <w:rFonts w:ascii="Arial CYR" w:eastAsia="Times New Roman" w:hAnsi="Arial CYR" w:cs="Arial CYR"/>
                <w:sz w:val="16"/>
                <w:szCs w:val="16"/>
              </w:rPr>
              <w:br/>
            </w:r>
            <w:r w:rsidRPr="00F7406C">
              <w:rPr>
                <w:rFonts w:ascii="Sylfaen" w:eastAsia="Times New Roman" w:hAnsi="Sylfaen" w:cs="Sylfaen"/>
                <w:sz w:val="16"/>
                <w:szCs w:val="16"/>
              </w:rPr>
              <w:t>დაცვის</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სფეროში</w:t>
            </w:r>
            <w:r w:rsidRPr="00F7406C">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48.32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83.64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15.00   </w:t>
            </w:r>
          </w:p>
        </w:tc>
      </w:tr>
      <w:tr w:rsidR="00F7406C" w:rsidRPr="00F7406C" w:rsidTr="00F7406C">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7.8 </w:t>
            </w:r>
          </w:p>
        </w:tc>
        <w:tc>
          <w:tcPr>
            <w:tcW w:w="2411"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დასვენება</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კულტურა</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და</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რელიგია</w:t>
            </w:r>
            <w:r w:rsidRPr="00F7406C">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2,473.7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3,429.0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3,006.3   </w:t>
            </w:r>
          </w:p>
        </w:tc>
      </w:tr>
      <w:tr w:rsidR="00F7406C" w:rsidRPr="00F7406C" w:rsidTr="00F7406C">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7.8 1 </w:t>
            </w:r>
          </w:p>
        </w:tc>
        <w:tc>
          <w:tcPr>
            <w:tcW w:w="2411"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მომსახურება</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დასვენებისა</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და</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სპორტის</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სფეროში</w:t>
            </w:r>
            <w:r w:rsidRPr="00F7406C">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830.3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1,439.4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1,603.5   </w:t>
            </w:r>
          </w:p>
        </w:tc>
      </w:tr>
      <w:tr w:rsidR="00F7406C" w:rsidRPr="00F7406C" w:rsidTr="00F7406C">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7.8 2 </w:t>
            </w:r>
          </w:p>
        </w:tc>
        <w:tc>
          <w:tcPr>
            <w:tcW w:w="2411"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მომსახურება</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კულტურის</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სფეროში</w:t>
            </w:r>
            <w:r w:rsidRPr="00F7406C">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1,593.0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1,925.0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1,323.8   </w:t>
            </w:r>
          </w:p>
        </w:tc>
      </w:tr>
      <w:tr w:rsidR="00F7406C" w:rsidRPr="00F7406C" w:rsidTr="00F7406C">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7.8 3 </w:t>
            </w:r>
          </w:p>
        </w:tc>
        <w:tc>
          <w:tcPr>
            <w:tcW w:w="2411"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ტელერადიომაუწყებლობა</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და</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საგამომცემლო</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საქმიანობა</w:t>
            </w:r>
            <w:r w:rsidRPr="00F7406C">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50.4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64.6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78.0   </w:t>
            </w:r>
          </w:p>
        </w:tc>
      </w:tr>
      <w:tr w:rsidR="00F7406C" w:rsidRPr="00F7406C" w:rsidTr="00F7406C">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7.9 </w:t>
            </w:r>
          </w:p>
        </w:tc>
        <w:tc>
          <w:tcPr>
            <w:tcW w:w="2411"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განათლება</w:t>
            </w:r>
            <w:r w:rsidRPr="00F7406C">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3,436.1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4,777.5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3,996.6   </w:t>
            </w:r>
          </w:p>
        </w:tc>
      </w:tr>
      <w:tr w:rsidR="00F7406C" w:rsidRPr="00F7406C" w:rsidTr="00F7406C">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lastRenderedPageBreak/>
              <w:t xml:space="preserve"> 7.9 1 </w:t>
            </w:r>
          </w:p>
        </w:tc>
        <w:tc>
          <w:tcPr>
            <w:tcW w:w="2411"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სკოლამდელი</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აღზრდა</w:t>
            </w:r>
            <w:r w:rsidRPr="00F7406C">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3,160.3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4,453.6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3,951.6   </w:t>
            </w:r>
          </w:p>
        </w:tc>
      </w:tr>
      <w:tr w:rsidR="00F7406C" w:rsidRPr="00F7406C" w:rsidTr="00F7406C">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7.9 2 </w:t>
            </w:r>
          </w:p>
        </w:tc>
        <w:tc>
          <w:tcPr>
            <w:tcW w:w="2411"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ზოგადი</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განათლება</w:t>
            </w:r>
            <w:r w:rsidRPr="00F7406C">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275.8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323.9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45.0   </w:t>
            </w:r>
          </w:p>
        </w:tc>
      </w:tr>
      <w:tr w:rsidR="00F7406C" w:rsidRPr="00F7406C" w:rsidTr="00F7406C">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7 10 </w:t>
            </w:r>
          </w:p>
        </w:tc>
        <w:tc>
          <w:tcPr>
            <w:tcW w:w="2411"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სოციალური</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დაცვა</w:t>
            </w:r>
            <w:r w:rsidRPr="00F7406C">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1,113.0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1,445.1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1,496.2   </w:t>
            </w:r>
          </w:p>
        </w:tc>
      </w:tr>
      <w:tr w:rsidR="00F7406C" w:rsidRPr="00F7406C" w:rsidTr="00F7406C">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7 10 4 </w:t>
            </w:r>
          </w:p>
        </w:tc>
        <w:tc>
          <w:tcPr>
            <w:tcW w:w="2411"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ოჯახებისა</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და</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ბავშვების</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სოციალური</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დაცვა</w:t>
            </w:r>
            <w:r w:rsidRPr="00F7406C">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184.6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197.2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313.0   </w:t>
            </w:r>
          </w:p>
        </w:tc>
      </w:tr>
      <w:tr w:rsidR="00F7406C" w:rsidRPr="00F7406C" w:rsidTr="00F7406C">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7 10 9 </w:t>
            </w:r>
          </w:p>
        </w:tc>
        <w:tc>
          <w:tcPr>
            <w:tcW w:w="2411" w:type="pct"/>
            <w:tcBorders>
              <w:top w:val="nil"/>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სხვა</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არაკლასიფიცირებული</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საქმიანობა</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სოციალური</w:t>
            </w:r>
            <w:r w:rsidRPr="00F7406C">
              <w:rPr>
                <w:rFonts w:ascii="Arial CYR" w:eastAsia="Times New Roman" w:hAnsi="Arial CYR" w:cs="Arial CYR"/>
                <w:sz w:val="16"/>
                <w:szCs w:val="16"/>
              </w:rPr>
              <w:t xml:space="preserve"> </w:t>
            </w:r>
            <w:r w:rsidRPr="00F7406C">
              <w:rPr>
                <w:rFonts w:ascii="Arial CYR" w:eastAsia="Times New Roman" w:hAnsi="Arial CYR" w:cs="Arial CYR"/>
                <w:sz w:val="16"/>
                <w:szCs w:val="16"/>
              </w:rPr>
              <w:br/>
            </w:r>
            <w:r w:rsidRPr="00F7406C">
              <w:rPr>
                <w:rFonts w:ascii="Sylfaen" w:eastAsia="Times New Roman" w:hAnsi="Sylfaen" w:cs="Sylfaen"/>
                <w:sz w:val="16"/>
                <w:szCs w:val="16"/>
              </w:rPr>
              <w:t>დაცვის</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სფეროში</w:t>
            </w:r>
            <w:r w:rsidRPr="00F7406C">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928.3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1,247.9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1,183.2   </w:t>
            </w:r>
          </w:p>
        </w:tc>
      </w:tr>
      <w:tr w:rsidR="00F7406C" w:rsidRPr="00F7406C" w:rsidTr="00F7406C">
        <w:trPr>
          <w:trHeight w:val="52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w:t>
            </w:r>
          </w:p>
        </w:tc>
        <w:tc>
          <w:tcPr>
            <w:tcW w:w="2411"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სულ</w:t>
            </w:r>
            <w:r w:rsidRPr="00F7406C">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17,816.4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30,881.3   </w:t>
            </w:r>
          </w:p>
        </w:tc>
        <w:tc>
          <w:tcPr>
            <w:tcW w:w="639"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19,334.8   </w:t>
            </w:r>
          </w:p>
        </w:tc>
      </w:tr>
    </w:tbl>
    <w:p w:rsidR="00586348" w:rsidRPr="00127116" w:rsidRDefault="00586348" w:rsidP="004215A8">
      <w:pPr>
        <w:jc w:val="both"/>
        <w:rPr>
          <w:rFonts w:ascii="Sylfaen" w:eastAsia="Sylfaen" w:hAnsi="Sylfaen"/>
          <w:color w:val="000000"/>
        </w:rPr>
      </w:pPr>
    </w:p>
    <w:p w:rsidR="0001672A" w:rsidRDefault="0001672A" w:rsidP="0001672A">
      <w:pPr>
        <w:jc w:val="center"/>
        <w:rPr>
          <w:rFonts w:ascii="Sylfaen" w:eastAsia="Times New Roman" w:hAnsi="Sylfaen" w:cs="Sylfaen"/>
          <w:b/>
          <w:sz w:val="28"/>
          <w:szCs w:val="28"/>
        </w:rPr>
      </w:pPr>
    </w:p>
    <w:p w:rsidR="00B94C54" w:rsidRPr="00431E7B" w:rsidRDefault="00CD1732" w:rsidP="00431E7B">
      <w:pPr>
        <w:jc w:val="center"/>
        <w:rPr>
          <w:rFonts w:ascii="Sylfaen" w:eastAsia="Times New Roman" w:hAnsi="Sylfaen" w:cs="Sylfaen"/>
          <w:b/>
          <w:sz w:val="24"/>
          <w:szCs w:val="24"/>
        </w:rPr>
      </w:pPr>
      <w:r w:rsidRPr="009A1938">
        <w:rPr>
          <w:rFonts w:ascii="Sylfaen" w:eastAsia="Times New Roman" w:hAnsi="Sylfaen" w:cs="Sylfaen"/>
          <w:b/>
          <w:sz w:val="24"/>
          <w:szCs w:val="24"/>
          <w:lang w:val="ka-GE"/>
        </w:rPr>
        <w:t xml:space="preserve">ახმეტის </w:t>
      </w:r>
      <w:r w:rsidRPr="009A1938">
        <w:rPr>
          <w:rFonts w:ascii="Sylfaen" w:eastAsia="Times New Roman" w:hAnsi="Sylfaen" w:cs="Sylfaen"/>
          <w:b/>
          <w:sz w:val="24"/>
          <w:szCs w:val="24"/>
        </w:rPr>
        <w:t>მუნიციპალიტეტის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ბიუჯეტის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მთლიანი</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სალდო</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ფინანსური</w:t>
      </w:r>
      <w:r w:rsidRPr="009A1938">
        <w:rPr>
          <w:rFonts w:ascii="AcadNusx" w:eastAsia="Times New Roman" w:hAnsi="AcadNusx" w:cs="Arial"/>
          <w:b/>
          <w:sz w:val="24"/>
          <w:szCs w:val="24"/>
        </w:rPr>
        <w:t xml:space="preserve"> </w:t>
      </w:r>
      <w:r w:rsidRPr="009A1938">
        <w:rPr>
          <w:rFonts w:ascii="Sylfaen" w:eastAsia="Times New Roman" w:hAnsi="Sylfaen" w:cs="Sylfaen"/>
          <w:b/>
          <w:sz w:val="24"/>
          <w:szCs w:val="24"/>
        </w:rPr>
        <w:t>აქტივებისა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და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ვალდებულებების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ცვლილება</w:t>
      </w:r>
    </w:p>
    <w:p w:rsidR="00431E7B" w:rsidRPr="009262C4" w:rsidRDefault="002E7363" w:rsidP="00B94C54">
      <w:pPr>
        <w:rPr>
          <w:rFonts w:ascii="Sylfaen" w:hAnsi="Sylfaen"/>
          <w:b/>
          <w:lang w:val="ka-GE"/>
        </w:rPr>
      </w:pPr>
      <w:r w:rsidRPr="009A1938">
        <w:rPr>
          <w:rFonts w:ascii="Sylfaen" w:hAnsi="Sylfaen"/>
          <w:b/>
          <w:lang w:val="ka-GE"/>
        </w:rPr>
        <w:t xml:space="preserve">მუხლი 10. მუნიციპალიტეტის ბიუჯეტის </w:t>
      </w:r>
      <w:r w:rsidRPr="009A1938">
        <w:rPr>
          <w:rFonts w:ascii="Sylfaen" w:eastAsia="Sylfaen" w:hAnsi="Sylfaen"/>
          <w:b/>
          <w:color w:val="000000"/>
        </w:rPr>
        <w:t>მთლიანი სალდო</w:t>
      </w:r>
      <w:r w:rsidR="009262C4">
        <w:rPr>
          <w:rFonts w:ascii="Sylfaen" w:eastAsia="Sylfaen" w:hAnsi="Sylfaen"/>
          <w:b/>
          <w:color w:val="000000"/>
          <w:lang w:val="ka-GE"/>
        </w:rPr>
        <w:t xml:space="preserve"> და საოპერაციო სალდო</w:t>
      </w:r>
    </w:p>
    <w:tbl>
      <w:tblPr>
        <w:tblW w:w="5000" w:type="pct"/>
        <w:tblLook w:val="04A0" w:firstRow="1" w:lastRow="0" w:firstColumn="1" w:lastColumn="0" w:noHBand="0" w:noVBand="1"/>
      </w:tblPr>
      <w:tblGrid>
        <w:gridCol w:w="5861"/>
        <w:gridCol w:w="1692"/>
        <w:gridCol w:w="1692"/>
        <w:gridCol w:w="1545"/>
      </w:tblGrid>
      <w:tr w:rsidR="00F7406C" w:rsidRPr="00F7406C" w:rsidTr="00F7406C">
        <w:trPr>
          <w:trHeight w:val="705"/>
        </w:trPr>
        <w:tc>
          <w:tcPr>
            <w:tcW w:w="27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Sylfaen" w:eastAsia="Times New Roman" w:hAnsi="Sylfaen" w:cs="Sylfaen"/>
                <w:b/>
                <w:bCs/>
                <w:sz w:val="16"/>
                <w:szCs w:val="16"/>
              </w:rPr>
              <w:t>დასახელება</w:t>
            </w:r>
            <w:r w:rsidRPr="00F7406C">
              <w:rPr>
                <w:rFonts w:ascii="Arial CYR" w:eastAsia="Times New Roman" w:hAnsi="Arial CYR" w:cs="Arial CYR"/>
                <w:b/>
                <w:bCs/>
                <w:sz w:val="16"/>
                <w:szCs w:val="16"/>
              </w:rPr>
              <w:t xml:space="preserve"> </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2021 </w:t>
            </w:r>
            <w:r w:rsidRPr="00F7406C">
              <w:rPr>
                <w:rFonts w:ascii="Sylfaen" w:eastAsia="Times New Roman" w:hAnsi="Sylfaen" w:cs="Sylfaen"/>
                <w:b/>
                <w:bCs/>
                <w:sz w:val="16"/>
                <w:szCs w:val="16"/>
              </w:rPr>
              <w:t>წლის</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ფაქტი</w:t>
            </w:r>
            <w:r w:rsidRPr="00F7406C">
              <w:rPr>
                <w:rFonts w:ascii="Arial CYR" w:eastAsia="Times New Roman" w:hAnsi="Arial CYR" w:cs="Arial CYR"/>
                <w:b/>
                <w:bCs/>
                <w:sz w:val="16"/>
                <w:szCs w:val="16"/>
              </w:rPr>
              <w:t xml:space="preserve"> </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2022 </w:t>
            </w:r>
            <w:r w:rsidRPr="00F7406C">
              <w:rPr>
                <w:rFonts w:ascii="Sylfaen" w:eastAsia="Times New Roman" w:hAnsi="Sylfaen" w:cs="Sylfaen"/>
                <w:b/>
                <w:bCs/>
                <w:sz w:val="16"/>
                <w:szCs w:val="16"/>
              </w:rPr>
              <w:t>წლის</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გეგმა</w:t>
            </w:r>
            <w:r w:rsidRPr="00F7406C">
              <w:rPr>
                <w:rFonts w:ascii="Arial CYR" w:eastAsia="Times New Roman" w:hAnsi="Arial CYR" w:cs="Arial CYR"/>
                <w:b/>
                <w:bCs/>
                <w:sz w:val="16"/>
                <w:szCs w:val="16"/>
              </w:rPr>
              <w:t xml:space="preserve"> </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2023 </w:t>
            </w:r>
            <w:r w:rsidRPr="00F7406C">
              <w:rPr>
                <w:rFonts w:ascii="Sylfaen" w:eastAsia="Times New Roman" w:hAnsi="Sylfaen" w:cs="Sylfaen"/>
                <w:b/>
                <w:bCs/>
                <w:sz w:val="16"/>
                <w:szCs w:val="16"/>
              </w:rPr>
              <w:t>წლის</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გეგმა</w:t>
            </w:r>
            <w:r w:rsidRPr="00F7406C">
              <w:rPr>
                <w:rFonts w:ascii="Arial CYR" w:eastAsia="Times New Roman" w:hAnsi="Arial CYR" w:cs="Arial CYR"/>
                <w:b/>
                <w:bCs/>
                <w:sz w:val="16"/>
                <w:szCs w:val="16"/>
              </w:rPr>
              <w:t xml:space="preserve"> </w:t>
            </w:r>
          </w:p>
        </w:tc>
      </w:tr>
      <w:tr w:rsidR="00F7406C" w:rsidRPr="00F7406C" w:rsidTr="00F7406C">
        <w:trPr>
          <w:trHeight w:val="51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საოპერაციო</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სალდო</w:t>
            </w:r>
            <w:r w:rsidRPr="00F7406C">
              <w:rPr>
                <w:rFonts w:ascii="Arial CYR" w:eastAsia="Times New Roman" w:hAnsi="Arial CYR" w:cs="Arial CYR"/>
                <w:sz w:val="16"/>
                <w:szCs w:val="16"/>
              </w:rPr>
              <w:t xml:space="preserve"> </w:t>
            </w:r>
          </w:p>
        </w:tc>
        <w:tc>
          <w:tcPr>
            <w:tcW w:w="784" w:type="pct"/>
            <w:tcBorders>
              <w:top w:val="nil"/>
              <w:left w:val="nil"/>
              <w:bottom w:val="single" w:sz="4" w:space="0" w:color="auto"/>
              <w:right w:val="nil"/>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8,356.1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12,496.4   </w:t>
            </w:r>
          </w:p>
        </w:tc>
        <w:tc>
          <w:tcPr>
            <w:tcW w:w="716"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3,044.6   </w:t>
            </w:r>
          </w:p>
        </w:tc>
      </w:tr>
      <w:tr w:rsidR="00F7406C" w:rsidRPr="00F7406C" w:rsidTr="00F7406C">
        <w:trPr>
          <w:trHeight w:val="51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მთლიანი</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სალდო</w:t>
            </w:r>
            <w:r w:rsidRPr="00F7406C">
              <w:rPr>
                <w:rFonts w:ascii="Arial CYR" w:eastAsia="Times New Roman" w:hAnsi="Arial CYR" w:cs="Arial CYR"/>
                <w:sz w:val="16"/>
                <w:szCs w:val="16"/>
              </w:rPr>
              <w:t xml:space="preserve"> </w:t>
            </w:r>
          </w:p>
        </w:tc>
        <w:tc>
          <w:tcPr>
            <w:tcW w:w="784" w:type="pct"/>
            <w:tcBorders>
              <w:top w:val="nil"/>
              <w:left w:val="nil"/>
              <w:bottom w:val="single" w:sz="4" w:space="0" w:color="auto"/>
              <w:right w:val="nil"/>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1,287.6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3,175.4   </w:t>
            </w:r>
          </w:p>
        </w:tc>
        <w:tc>
          <w:tcPr>
            <w:tcW w:w="716" w:type="pct"/>
            <w:tcBorders>
              <w:top w:val="nil"/>
              <w:left w:val="nil"/>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168.3   </w:t>
            </w:r>
          </w:p>
        </w:tc>
      </w:tr>
    </w:tbl>
    <w:p w:rsidR="002E7363" w:rsidRPr="009262C4" w:rsidRDefault="002E7363" w:rsidP="00B94C54">
      <w:pPr>
        <w:rPr>
          <w:rFonts w:ascii="Sylfaen" w:hAnsi="Sylfaen"/>
          <w:b/>
          <w:lang w:val="ka-GE"/>
        </w:rPr>
      </w:pPr>
    </w:p>
    <w:p w:rsidR="002E7363" w:rsidRPr="009A1938" w:rsidRDefault="002E7363" w:rsidP="00B94C54">
      <w:pPr>
        <w:rPr>
          <w:rFonts w:ascii="Sylfaen" w:hAnsi="Sylfaen"/>
          <w:b/>
          <w:lang w:val="ka-GE"/>
        </w:rPr>
      </w:pPr>
      <w:r w:rsidRPr="009A1938">
        <w:rPr>
          <w:rFonts w:ascii="Sylfaen" w:hAnsi="Sylfaen"/>
          <w:b/>
          <w:lang w:val="ka-GE"/>
        </w:rPr>
        <w:t xml:space="preserve">მუხლი 11. მუნიციპალიტეტის ბიუჯეტის </w:t>
      </w:r>
      <w:r w:rsidRPr="009A1938">
        <w:rPr>
          <w:rFonts w:ascii="Sylfaen" w:eastAsia="Sylfaen" w:hAnsi="Sylfaen"/>
          <w:b/>
          <w:color w:val="000000"/>
          <w:lang w:val="ka-GE"/>
        </w:rPr>
        <w:t>ფინანსური აქტივების ცვლილება</w:t>
      </w:r>
    </w:p>
    <w:p w:rsidR="00424D00" w:rsidRPr="00B94C54" w:rsidRDefault="002E7363" w:rsidP="00424D00">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B63FED"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ფინანსური აქტივების ცვლილება</w:t>
      </w:r>
      <w:r w:rsidR="004A1A2E" w:rsidRPr="00B94C54">
        <w:rPr>
          <w:rFonts w:ascii="Sylfaen" w:eastAsia="Sylfaen" w:hAnsi="Sylfaen"/>
          <w:color w:val="000000"/>
          <w:lang w:val="ka-GE"/>
        </w:rPr>
        <w:t xml:space="preserve">   </w:t>
      </w:r>
      <w:r w:rsidR="00A901AE" w:rsidRPr="00B94C54">
        <w:rPr>
          <w:rFonts w:ascii="Sylfaen" w:eastAsia="Sylfaen" w:hAnsi="Sylfaen"/>
          <w:color w:val="000000"/>
        </w:rPr>
        <w:t xml:space="preserve">  </w:t>
      </w:r>
      <w:r w:rsidR="00C60447">
        <w:rPr>
          <w:rFonts w:ascii="Sylfaen" w:eastAsia="Sylfaen" w:hAnsi="Sylfaen"/>
          <w:color w:val="000000"/>
          <w:lang w:val="ka-GE"/>
        </w:rPr>
        <w:t>0,0</w:t>
      </w:r>
      <w:r w:rsidR="00F91EED">
        <w:rPr>
          <w:rFonts w:ascii="Sylfaen" w:eastAsia="Sylfaen" w:hAnsi="Sylfaen"/>
          <w:color w:val="000000"/>
          <w:lang w:val="ka-GE"/>
        </w:rPr>
        <w:t xml:space="preserve"> ათ. ლარი</w:t>
      </w:r>
      <w:r w:rsidR="00B94C54">
        <w:rPr>
          <w:rFonts w:ascii="Sylfaen" w:eastAsia="Sylfaen" w:hAnsi="Sylfaen"/>
          <w:color w:val="000000"/>
          <w:lang w:val="ka-GE"/>
        </w:rPr>
        <w:t xml:space="preserve"> </w:t>
      </w:r>
    </w:p>
    <w:p w:rsidR="00F91EED" w:rsidRPr="00F91EED" w:rsidRDefault="00F91EED" w:rsidP="00F91EED">
      <w:pPr>
        <w:jc w:val="both"/>
        <w:rPr>
          <w:rFonts w:ascii="Sylfaen" w:eastAsia="Sylfaen" w:hAnsi="Sylfaen"/>
          <w:color w:val="000000"/>
          <w:lang w:val="ka-GE"/>
        </w:rPr>
      </w:pPr>
    </w:p>
    <w:tbl>
      <w:tblPr>
        <w:tblW w:w="5000" w:type="pct"/>
        <w:tblLook w:val="04A0" w:firstRow="1" w:lastRow="0" w:firstColumn="1" w:lastColumn="0" w:noHBand="0" w:noVBand="1"/>
      </w:tblPr>
      <w:tblGrid>
        <w:gridCol w:w="5861"/>
        <w:gridCol w:w="1692"/>
        <w:gridCol w:w="1692"/>
        <w:gridCol w:w="1545"/>
      </w:tblGrid>
      <w:tr w:rsidR="00C60447" w:rsidRPr="00C60447" w:rsidTr="00C60447">
        <w:trPr>
          <w:trHeight w:val="675"/>
        </w:trPr>
        <w:tc>
          <w:tcPr>
            <w:tcW w:w="27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0447" w:rsidRPr="00C60447" w:rsidRDefault="00C60447" w:rsidP="00C60447">
            <w:pPr>
              <w:spacing w:after="0" w:line="240" w:lineRule="auto"/>
              <w:jc w:val="center"/>
              <w:rPr>
                <w:rFonts w:ascii="Arial CYR" w:eastAsia="Times New Roman" w:hAnsi="Arial CYR" w:cs="Arial CYR"/>
                <w:b/>
                <w:bCs/>
                <w:sz w:val="16"/>
                <w:szCs w:val="16"/>
              </w:rPr>
            </w:pPr>
            <w:r w:rsidRPr="00C60447">
              <w:rPr>
                <w:rFonts w:ascii="Sylfaen" w:eastAsia="Times New Roman" w:hAnsi="Sylfaen" w:cs="Sylfaen"/>
                <w:b/>
                <w:bCs/>
                <w:sz w:val="16"/>
                <w:szCs w:val="16"/>
              </w:rPr>
              <w:t>დასახელება</w:t>
            </w:r>
            <w:r w:rsidRPr="00C60447">
              <w:rPr>
                <w:rFonts w:ascii="Arial CYR" w:eastAsia="Times New Roman" w:hAnsi="Arial CYR" w:cs="Arial CYR"/>
                <w:b/>
                <w:bCs/>
                <w:sz w:val="16"/>
                <w:szCs w:val="16"/>
              </w:rPr>
              <w:t xml:space="preserve"> </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C60447" w:rsidRPr="00C60447" w:rsidRDefault="00C60447" w:rsidP="00C60447">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2021 </w:t>
            </w:r>
            <w:r w:rsidRPr="00C60447">
              <w:rPr>
                <w:rFonts w:ascii="Sylfaen" w:eastAsia="Times New Roman" w:hAnsi="Sylfaen" w:cs="Sylfaen"/>
                <w:b/>
                <w:bCs/>
                <w:sz w:val="16"/>
                <w:szCs w:val="16"/>
              </w:rPr>
              <w:t>წლის</w:t>
            </w: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ფაქტი</w:t>
            </w:r>
            <w:r w:rsidRPr="00C60447">
              <w:rPr>
                <w:rFonts w:ascii="Arial CYR" w:eastAsia="Times New Roman" w:hAnsi="Arial CYR" w:cs="Arial CYR"/>
                <w:b/>
                <w:bCs/>
                <w:sz w:val="16"/>
                <w:szCs w:val="16"/>
              </w:rPr>
              <w:t xml:space="preserve"> </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C60447" w:rsidRPr="00C60447" w:rsidRDefault="00C60447" w:rsidP="00C60447">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2022 </w:t>
            </w:r>
            <w:r w:rsidRPr="00C60447">
              <w:rPr>
                <w:rFonts w:ascii="Sylfaen" w:eastAsia="Times New Roman" w:hAnsi="Sylfaen" w:cs="Sylfaen"/>
                <w:b/>
                <w:bCs/>
                <w:sz w:val="16"/>
                <w:szCs w:val="16"/>
              </w:rPr>
              <w:t>წლის</w:t>
            </w: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გეგმა</w:t>
            </w:r>
            <w:r w:rsidRPr="00C60447">
              <w:rPr>
                <w:rFonts w:ascii="Arial CYR" w:eastAsia="Times New Roman" w:hAnsi="Arial CYR" w:cs="Arial CYR"/>
                <w:b/>
                <w:bCs/>
                <w:sz w:val="16"/>
                <w:szCs w:val="16"/>
              </w:rPr>
              <w:t xml:space="preserve"> </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rsidR="00C60447" w:rsidRPr="00C60447" w:rsidRDefault="00C60447" w:rsidP="00C60447">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2023 </w:t>
            </w:r>
            <w:r w:rsidRPr="00C60447">
              <w:rPr>
                <w:rFonts w:ascii="Sylfaen" w:eastAsia="Times New Roman" w:hAnsi="Sylfaen" w:cs="Sylfaen"/>
                <w:b/>
                <w:bCs/>
                <w:sz w:val="16"/>
                <w:szCs w:val="16"/>
              </w:rPr>
              <w:t>წლის</w:t>
            </w: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გეგმა</w:t>
            </w:r>
            <w:r w:rsidRPr="00C60447">
              <w:rPr>
                <w:rFonts w:ascii="Arial CYR" w:eastAsia="Times New Roman" w:hAnsi="Arial CYR" w:cs="Arial CYR"/>
                <w:b/>
                <w:bCs/>
                <w:sz w:val="16"/>
                <w:szCs w:val="16"/>
              </w:rPr>
              <w:t xml:space="preserve"> </w:t>
            </w:r>
          </w:p>
        </w:tc>
      </w:tr>
      <w:tr w:rsidR="00C60447" w:rsidRPr="00C60447" w:rsidTr="00C60447">
        <w:trPr>
          <w:trHeight w:val="495"/>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C60447" w:rsidRPr="00C60447" w:rsidRDefault="00C60447" w:rsidP="00C60447">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ფინანსური</w:t>
            </w: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აქტივების</w:t>
            </w: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ცვლილება</w:t>
            </w:r>
            <w:r w:rsidRPr="00C60447">
              <w:rPr>
                <w:rFonts w:ascii="Arial CYR" w:eastAsia="Times New Roman" w:hAnsi="Arial CYR" w:cs="Arial CYR"/>
                <w:b/>
                <w:bCs/>
                <w:sz w:val="16"/>
                <w:szCs w:val="16"/>
              </w:rPr>
              <w:t xml:space="preserve"> </w:t>
            </w:r>
          </w:p>
        </w:tc>
        <w:tc>
          <w:tcPr>
            <w:tcW w:w="784" w:type="pct"/>
            <w:tcBorders>
              <w:top w:val="nil"/>
              <w:left w:val="nil"/>
              <w:bottom w:val="single" w:sz="4" w:space="0" w:color="auto"/>
              <w:right w:val="nil"/>
            </w:tcBorders>
            <w:shd w:val="clear" w:color="000000" w:fill="FFFFFF"/>
            <w:noWrap/>
            <w:vAlign w:val="center"/>
            <w:hideMark/>
          </w:tcPr>
          <w:p w:rsidR="00C60447" w:rsidRPr="00C60447" w:rsidRDefault="00C60447" w:rsidP="00C60447">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1,137.5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C60447" w:rsidRPr="00C60447" w:rsidRDefault="00C60447" w:rsidP="00C60447">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3,334.1   </w:t>
            </w:r>
          </w:p>
        </w:tc>
        <w:tc>
          <w:tcPr>
            <w:tcW w:w="716" w:type="pct"/>
            <w:tcBorders>
              <w:top w:val="nil"/>
              <w:left w:val="nil"/>
              <w:bottom w:val="single" w:sz="4" w:space="0" w:color="auto"/>
              <w:right w:val="single" w:sz="4" w:space="0" w:color="auto"/>
            </w:tcBorders>
            <w:shd w:val="clear" w:color="000000" w:fill="FFFFFF"/>
            <w:noWrap/>
            <w:vAlign w:val="center"/>
            <w:hideMark/>
          </w:tcPr>
          <w:p w:rsidR="00C60447" w:rsidRPr="00C60447" w:rsidRDefault="00C60447" w:rsidP="00C60447">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     </w:t>
            </w:r>
          </w:p>
        </w:tc>
      </w:tr>
      <w:tr w:rsidR="00C60447" w:rsidRPr="00C60447" w:rsidTr="00C60447">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C60447" w:rsidRPr="00C60447" w:rsidRDefault="00C60447" w:rsidP="00C60447">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ზრდა</w:t>
            </w:r>
            <w:r w:rsidRPr="00C60447">
              <w:rPr>
                <w:rFonts w:ascii="Arial CYR" w:eastAsia="Times New Roman" w:hAnsi="Arial CYR" w:cs="Arial CYR"/>
                <w:sz w:val="16"/>
                <w:szCs w:val="16"/>
              </w:rPr>
              <w:t xml:space="preserve"> </w:t>
            </w:r>
          </w:p>
        </w:tc>
        <w:tc>
          <w:tcPr>
            <w:tcW w:w="784" w:type="pct"/>
            <w:tcBorders>
              <w:top w:val="nil"/>
              <w:left w:val="nil"/>
              <w:bottom w:val="single" w:sz="4" w:space="0" w:color="auto"/>
              <w:right w:val="nil"/>
            </w:tcBorders>
            <w:shd w:val="clear" w:color="000000" w:fill="FFFFFF"/>
            <w:noWrap/>
            <w:vAlign w:val="center"/>
            <w:hideMark/>
          </w:tcPr>
          <w:p w:rsidR="00C60447" w:rsidRPr="00C60447" w:rsidRDefault="00C60447" w:rsidP="00C60447">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1,246.1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C60447" w:rsidRPr="00C60447" w:rsidRDefault="00C60447" w:rsidP="00C60447">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     </w:t>
            </w:r>
          </w:p>
        </w:tc>
        <w:tc>
          <w:tcPr>
            <w:tcW w:w="716" w:type="pct"/>
            <w:tcBorders>
              <w:top w:val="nil"/>
              <w:left w:val="nil"/>
              <w:bottom w:val="single" w:sz="4" w:space="0" w:color="auto"/>
              <w:right w:val="single" w:sz="4" w:space="0" w:color="auto"/>
            </w:tcBorders>
            <w:shd w:val="clear" w:color="000000" w:fill="FFFFFF"/>
            <w:noWrap/>
            <w:vAlign w:val="center"/>
            <w:hideMark/>
          </w:tcPr>
          <w:p w:rsidR="00C60447" w:rsidRPr="00C60447" w:rsidRDefault="00C60447" w:rsidP="00C60447">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     </w:t>
            </w:r>
          </w:p>
        </w:tc>
      </w:tr>
      <w:tr w:rsidR="00C60447" w:rsidRPr="00C60447" w:rsidTr="00C60447">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C60447" w:rsidRPr="00C60447" w:rsidRDefault="00C60447" w:rsidP="00C60447">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ვალუტა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და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დეპოზიტი</w:t>
            </w:r>
            <w:r w:rsidRPr="00C60447">
              <w:rPr>
                <w:rFonts w:ascii="Arial CYR" w:eastAsia="Times New Roman" w:hAnsi="Arial CYR" w:cs="Arial CYR"/>
                <w:sz w:val="16"/>
                <w:szCs w:val="16"/>
              </w:rPr>
              <w:t xml:space="preserve"> </w:t>
            </w:r>
          </w:p>
        </w:tc>
        <w:tc>
          <w:tcPr>
            <w:tcW w:w="784" w:type="pct"/>
            <w:tcBorders>
              <w:top w:val="nil"/>
              <w:left w:val="nil"/>
              <w:bottom w:val="single" w:sz="4" w:space="0" w:color="auto"/>
              <w:right w:val="nil"/>
            </w:tcBorders>
            <w:shd w:val="clear" w:color="000000" w:fill="FFFFFF"/>
            <w:noWrap/>
            <w:vAlign w:val="center"/>
            <w:hideMark/>
          </w:tcPr>
          <w:p w:rsidR="00C60447" w:rsidRPr="00C60447" w:rsidRDefault="00C60447" w:rsidP="00C60447">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1,246.1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C60447" w:rsidRPr="00C60447" w:rsidRDefault="00C60447" w:rsidP="00C60447">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     </w:t>
            </w:r>
          </w:p>
        </w:tc>
        <w:tc>
          <w:tcPr>
            <w:tcW w:w="716" w:type="pct"/>
            <w:tcBorders>
              <w:top w:val="nil"/>
              <w:left w:val="nil"/>
              <w:bottom w:val="single" w:sz="4" w:space="0" w:color="auto"/>
              <w:right w:val="single" w:sz="4" w:space="0" w:color="auto"/>
            </w:tcBorders>
            <w:shd w:val="clear" w:color="000000" w:fill="FFFFFF"/>
            <w:vAlign w:val="center"/>
            <w:hideMark/>
          </w:tcPr>
          <w:p w:rsidR="00C60447" w:rsidRPr="00C60447" w:rsidRDefault="00C60447" w:rsidP="00C60447">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w:t>
            </w:r>
          </w:p>
        </w:tc>
      </w:tr>
      <w:tr w:rsidR="00C60447" w:rsidRPr="00C60447" w:rsidTr="00C60447">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C60447" w:rsidRPr="00C60447" w:rsidRDefault="00C60447" w:rsidP="00C60447">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კლება</w:t>
            </w:r>
            <w:r w:rsidRPr="00C60447">
              <w:rPr>
                <w:rFonts w:ascii="Arial CYR" w:eastAsia="Times New Roman" w:hAnsi="Arial CYR" w:cs="Arial CYR"/>
                <w:sz w:val="16"/>
                <w:szCs w:val="16"/>
              </w:rPr>
              <w:t xml:space="preserve"> </w:t>
            </w:r>
          </w:p>
        </w:tc>
        <w:tc>
          <w:tcPr>
            <w:tcW w:w="784" w:type="pct"/>
            <w:tcBorders>
              <w:top w:val="nil"/>
              <w:left w:val="nil"/>
              <w:bottom w:val="single" w:sz="4" w:space="0" w:color="auto"/>
              <w:right w:val="nil"/>
            </w:tcBorders>
            <w:shd w:val="clear" w:color="000000" w:fill="FFFFFF"/>
            <w:noWrap/>
            <w:vAlign w:val="center"/>
            <w:hideMark/>
          </w:tcPr>
          <w:p w:rsidR="00C60447" w:rsidRPr="00C60447" w:rsidRDefault="00C60447" w:rsidP="00C60447">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108.6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C60447" w:rsidRPr="00C60447" w:rsidRDefault="00C60447" w:rsidP="00C60447">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3,334.1   </w:t>
            </w:r>
          </w:p>
        </w:tc>
        <w:tc>
          <w:tcPr>
            <w:tcW w:w="716" w:type="pct"/>
            <w:tcBorders>
              <w:top w:val="nil"/>
              <w:left w:val="nil"/>
              <w:bottom w:val="single" w:sz="4" w:space="0" w:color="auto"/>
              <w:right w:val="single" w:sz="4" w:space="0" w:color="auto"/>
            </w:tcBorders>
            <w:shd w:val="clear" w:color="000000" w:fill="FFFFFF"/>
            <w:noWrap/>
            <w:vAlign w:val="center"/>
            <w:hideMark/>
          </w:tcPr>
          <w:p w:rsidR="00C60447" w:rsidRPr="00C60447" w:rsidRDefault="00C60447" w:rsidP="00C60447">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     </w:t>
            </w:r>
          </w:p>
        </w:tc>
      </w:tr>
      <w:tr w:rsidR="00C60447" w:rsidRPr="00C60447" w:rsidTr="00C60447">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C60447" w:rsidRPr="00C60447" w:rsidRDefault="00C60447" w:rsidP="00C60447">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ვალუტა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და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დეპოზიტი</w:t>
            </w:r>
            <w:r w:rsidRPr="00C60447">
              <w:rPr>
                <w:rFonts w:ascii="Arial CYR" w:eastAsia="Times New Roman" w:hAnsi="Arial CYR" w:cs="Arial CYR"/>
                <w:sz w:val="16"/>
                <w:szCs w:val="16"/>
              </w:rPr>
              <w:t xml:space="preserve"> </w:t>
            </w:r>
          </w:p>
        </w:tc>
        <w:tc>
          <w:tcPr>
            <w:tcW w:w="784" w:type="pct"/>
            <w:tcBorders>
              <w:top w:val="nil"/>
              <w:left w:val="nil"/>
              <w:bottom w:val="single" w:sz="4" w:space="0" w:color="auto"/>
              <w:right w:val="nil"/>
            </w:tcBorders>
            <w:shd w:val="clear" w:color="000000" w:fill="FFFFFF"/>
            <w:noWrap/>
            <w:vAlign w:val="center"/>
            <w:hideMark/>
          </w:tcPr>
          <w:p w:rsidR="00C60447" w:rsidRPr="00C60447" w:rsidRDefault="00C60447" w:rsidP="00C60447">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108.6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C60447" w:rsidRPr="00C60447" w:rsidRDefault="00C60447" w:rsidP="00C60447">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3,334.1   </w:t>
            </w:r>
          </w:p>
        </w:tc>
        <w:tc>
          <w:tcPr>
            <w:tcW w:w="716" w:type="pct"/>
            <w:tcBorders>
              <w:top w:val="nil"/>
              <w:left w:val="nil"/>
              <w:bottom w:val="single" w:sz="4" w:space="0" w:color="auto"/>
              <w:right w:val="single" w:sz="4" w:space="0" w:color="auto"/>
            </w:tcBorders>
            <w:shd w:val="clear" w:color="000000" w:fill="FFFFFF"/>
            <w:vAlign w:val="center"/>
            <w:hideMark/>
          </w:tcPr>
          <w:p w:rsidR="00C60447" w:rsidRPr="00C60447" w:rsidRDefault="00C60447" w:rsidP="00C60447">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     </w:t>
            </w:r>
          </w:p>
        </w:tc>
      </w:tr>
    </w:tbl>
    <w:p w:rsidR="00372A72" w:rsidRPr="00B73BA1" w:rsidRDefault="00372A72" w:rsidP="00A4041B">
      <w:pPr>
        <w:pStyle w:val="ListParagraph"/>
        <w:jc w:val="both"/>
        <w:rPr>
          <w:rFonts w:ascii="Sylfaen" w:eastAsia="Sylfaen" w:hAnsi="Sylfaen"/>
          <w:color w:val="000000"/>
          <w:lang w:val="ka-GE"/>
        </w:rPr>
      </w:pPr>
    </w:p>
    <w:p w:rsidR="00F91EED" w:rsidRPr="00F91EED" w:rsidRDefault="00F91EED" w:rsidP="00F91EED">
      <w:pPr>
        <w:jc w:val="both"/>
        <w:rPr>
          <w:rFonts w:ascii="Sylfaen" w:eastAsia="Sylfaen" w:hAnsi="Sylfaen"/>
          <w:color w:val="000000"/>
          <w:lang w:val="ka-GE"/>
        </w:rPr>
      </w:pPr>
    </w:p>
    <w:p w:rsidR="00FF6215" w:rsidRPr="00A568C1" w:rsidRDefault="00FF6215" w:rsidP="00424D00">
      <w:pPr>
        <w:jc w:val="both"/>
        <w:rPr>
          <w:rFonts w:ascii="Sylfaen" w:eastAsia="Sylfaen" w:hAnsi="Sylfaen"/>
          <w:color w:val="000000"/>
          <w:lang w:val="en-GB"/>
        </w:rPr>
      </w:pPr>
    </w:p>
    <w:p w:rsidR="00F91EED" w:rsidRPr="00B94C54" w:rsidRDefault="00F91EED" w:rsidP="00424D00">
      <w:pPr>
        <w:jc w:val="both"/>
        <w:rPr>
          <w:rFonts w:ascii="Sylfaen" w:eastAsia="Sylfaen" w:hAnsi="Sylfaen"/>
          <w:color w:val="000000"/>
          <w:lang w:val="ka-GE"/>
        </w:rPr>
      </w:pPr>
    </w:p>
    <w:p w:rsidR="002E7363" w:rsidRPr="009A1938" w:rsidRDefault="002E7363" w:rsidP="00B94C54">
      <w:pPr>
        <w:rPr>
          <w:rFonts w:ascii="Sylfaen" w:hAnsi="Sylfaen"/>
          <w:b/>
          <w:lang w:val="ka-GE"/>
        </w:rPr>
      </w:pPr>
      <w:r w:rsidRPr="009A1938">
        <w:rPr>
          <w:rFonts w:ascii="Sylfaen" w:hAnsi="Sylfaen"/>
          <w:b/>
          <w:lang w:val="ka-GE"/>
        </w:rPr>
        <w:t xml:space="preserve">მუხლი 12. მუნიციპალიტეტის ბიუჯეტის </w:t>
      </w:r>
      <w:r w:rsidRPr="009A1938">
        <w:rPr>
          <w:rFonts w:ascii="Sylfaen" w:eastAsia="Sylfaen" w:hAnsi="Sylfaen"/>
          <w:b/>
          <w:color w:val="000000"/>
          <w:lang w:val="ka-GE"/>
        </w:rPr>
        <w:t>ვალდებულებების ცვლილება</w:t>
      </w:r>
    </w:p>
    <w:p w:rsidR="002E7363" w:rsidRPr="00B94C54" w:rsidRDefault="002E7363" w:rsidP="00B94C54">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F12EF0"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 xml:space="preserve">ვალდებულებების ცვლილება </w:t>
      </w:r>
      <w:r w:rsidR="000311B3">
        <w:rPr>
          <w:rFonts w:ascii="Sylfaen" w:eastAsia="Sylfaen" w:hAnsi="Sylfaen"/>
          <w:color w:val="000000"/>
        </w:rPr>
        <w:t>-</w:t>
      </w:r>
      <w:r w:rsidR="00B05921">
        <w:rPr>
          <w:rFonts w:ascii="Sylfaen" w:eastAsia="Sylfaen" w:hAnsi="Sylfaen"/>
          <w:color w:val="000000"/>
          <w:lang w:val="ka-GE"/>
        </w:rPr>
        <w:t>168,3</w:t>
      </w:r>
      <w:r w:rsidR="00127116">
        <w:rPr>
          <w:rFonts w:ascii="Sylfaen" w:eastAsia="Sylfaen" w:hAnsi="Sylfaen"/>
          <w:color w:val="000000"/>
        </w:rPr>
        <w:t xml:space="preserve"> </w:t>
      </w:r>
      <w:r w:rsidR="00DD405A" w:rsidRPr="00B94C54">
        <w:rPr>
          <w:rFonts w:ascii="Sylfaen" w:eastAsia="Sylfaen" w:hAnsi="Sylfaen"/>
          <w:color w:val="000000"/>
          <w:lang w:val="ka-GE"/>
        </w:rPr>
        <w:t>ათასი</w:t>
      </w:r>
      <w:r w:rsidRPr="00B94C54">
        <w:rPr>
          <w:rFonts w:ascii="Sylfaen" w:eastAsia="Sylfaen" w:hAnsi="Sylfaen"/>
          <w:color w:val="000000"/>
          <w:lang w:val="ka-GE"/>
        </w:rPr>
        <w:t xml:space="preserve"> ლარის ოდენობით.</w:t>
      </w:r>
    </w:p>
    <w:p w:rsidR="00AA67AD" w:rsidRPr="00DF7AA3" w:rsidRDefault="00AA67AD" w:rsidP="00220F9C">
      <w:pPr>
        <w:spacing w:after="180" w:line="276" w:lineRule="auto"/>
        <w:jc w:val="both"/>
        <w:rPr>
          <w:rFonts w:ascii="Sylfaen" w:eastAsia="Sylfaen" w:hAnsi="Sylfaen" w:cs="Sylfaen"/>
          <w:color w:val="000000"/>
          <w:sz w:val="24"/>
          <w:szCs w:val="24"/>
          <w:lang w:val="ka-GE"/>
        </w:rPr>
      </w:pPr>
      <w:r w:rsidRPr="00DF7AA3">
        <w:rPr>
          <w:rFonts w:ascii="Sylfaen" w:eastAsia="Sylfaen" w:hAnsi="Sylfaen" w:cs="Sylfaen"/>
          <w:color w:val="000000"/>
          <w:sz w:val="24"/>
          <w:szCs w:val="24"/>
        </w:rPr>
        <w:lastRenderedPageBreak/>
        <w:t xml:space="preserve">განისაზღვროს </w:t>
      </w:r>
      <w:r w:rsidRPr="00DF7AA3">
        <w:rPr>
          <w:rFonts w:ascii="Sylfaen" w:eastAsia="Sylfaen" w:hAnsi="Sylfaen" w:cs="Sylfaen"/>
          <w:color w:val="000000"/>
          <w:sz w:val="24"/>
          <w:szCs w:val="24"/>
          <w:lang w:val="ka-GE"/>
        </w:rPr>
        <w:t xml:space="preserve"> მუნიციპალიტეტის</w:t>
      </w:r>
      <w:r w:rsidRPr="00DF7AA3">
        <w:rPr>
          <w:rFonts w:ascii="Sylfaen" w:eastAsia="Sylfaen" w:hAnsi="Sylfaen" w:cs="Sylfaen"/>
          <w:color w:val="000000"/>
          <w:sz w:val="24"/>
          <w:szCs w:val="24"/>
        </w:rPr>
        <w:t xml:space="preserve"> ბიუჯეტის ვალდებულებების კლება </w:t>
      </w:r>
      <w:r w:rsidR="00B05921">
        <w:rPr>
          <w:rFonts w:ascii="Sylfaen" w:eastAsia="Sylfaen" w:hAnsi="Sylfaen" w:cs="Sylfaen"/>
          <w:color w:val="000000"/>
          <w:sz w:val="24"/>
          <w:szCs w:val="24"/>
          <w:lang w:val="ka-GE"/>
        </w:rPr>
        <w:t>168,3</w:t>
      </w:r>
      <w:r w:rsidR="00127116">
        <w:rPr>
          <w:rFonts w:ascii="Sylfaen" w:eastAsia="Sylfaen" w:hAnsi="Sylfaen" w:cs="Sylfaen"/>
          <w:color w:val="000000"/>
          <w:sz w:val="24"/>
          <w:szCs w:val="24"/>
        </w:rPr>
        <w:t xml:space="preserve"> </w:t>
      </w:r>
      <w:r w:rsidRPr="00DF7AA3">
        <w:rPr>
          <w:rFonts w:ascii="Sylfaen" w:eastAsia="Sylfaen" w:hAnsi="Sylfaen" w:cs="Sylfaen"/>
          <w:color w:val="000000"/>
          <w:sz w:val="24"/>
          <w:szCs w:val="24"/>
        </w:rPr>
        <w:t xml:space="preserve">ათასი ლარის ოდენობით, თანდართული რედაქციით: </w:t>
      </w:r>
    </w:p>
    <w:tbl>
      <w:tblPr>
        <w:tblW w:w="5000" w:type="pc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0" w:type="dxa"/>
          <w:right w:w="0" w:type="dxa"/>
        </w:tblCellMar>
        <w:tblLook w:val="0000" w:firstRow="0" w:lastRow="0" w:firstColumn="0" w:lastColumn="0" w:noHBand="0" w:noVBand="0"/>
      </w:tblPr>
      <w:tblGrid>
        <w:gridCol w:w="5998"/>
        <w:gridCol w:w="1591"/>
        <w:gridCol w:w="1591"/>
        <w:gridCol w:w="1600"/>
      </w:tblGrid>
      <w:tr w:rsidR="006A3C38" w:rsidRPr="00E51725" w:rsidTr="00B05921">
        <w:trPr>
          <w:trHeight w:val="288"/>
          <w:tblHeader/>
        </w:trPr>
        <w:tc>
          <w:tcPr>
            <w:tcW w:w="2782" w:type="pct"/>
            <w:shd w:val="clear" w:color="auto" w:fill="auto"/>
            <w:tcMar>
              <w:top w:w="39" w:type="dxa"/>
              <w:left w:w="39" w:type="dxa"/>
              <w:bottom w:w="39" w:type="dxa"/>
              <w:right w:w="39" w:type="dxa"/>
            </w:tcMar>
            <w:vAlign w:val="center"/>
          </w:tcPr>
          <w:p w:rsidR="006A3C38" w:rsidRPr="00E51725" w:rsidRDefault="006A3C38" w:rsidP="006A3C38">
            <w:pPr>
              <w:spacing w:after="0" w:line="240" w:lineRule="auto"/>
              <w:jc w:val="center"/>
              <w:rPr>
                <w:rFonts w:ascii="Sylfaen" w:eastAsia="Sylfaen" w:hAnsi="Sylfaen" w:cs="Sylfaen"/>
                <w:sz w:val="24"/>
                <w:szCs w:val="20"/>
              </w:rPr>
            </w:pPr>
            <w:r w:rsidRPr="00E51725">
              <w:rPr>
                <w:rFonts w:ascii="Sylfaen" w:eastAsia="Sylfaen" w:hAnsi="Sylfaen" w:cs="Sylfaen"/>
                <w:b/>
                <w:sz w:val="24"/>
                <w:szCs w:val="20"/>
              </w:rPr>
              <w:t>დასახელება</w:t>
            </w:r>
          </w:p>
        </w:tc>
        <w:tc>
          <w:tcPr>
            <w:tcW w:w="738" w:type="pct"/>
            <w:shd w:val="clear" w:color="auto" w:fill="auto"/>
            <w:tcMar>
              <w:top w:w="39" w:type="dxa"/>
              <w:left w:w="39" w:type="dxa"/>
              <w:bottom w:w="39" w:type="dxa"/>
              <w:right w:w="39" w:type="dxa"/>
            </w:tcMar>
          </w:tcPr>
          <w:p w:rsidR="006A3C38" w:rsidRPr="006A3C38" w:rsidRDefault="006A3C38" w:rsidP="006A3C38">
            <w:pPr>
              <w:jc w:val="center"/>
              <w:rPr>
                <w:b/>
              </w:rPr>
            </w:pPr>
            <w:r w:rsidRPr="006A3C38">
              <w:rPr>
                <w:b/>
              </w:rPr>
              <w:t xml:space="preserve">2021 </w:t>
            </w:r>
            <w:r w:rsidRPr="006A3C38">
              <w:rPr>
                <w:rFonts w:ascii="Sylfaen" w:hAnsi="Sylfaen" w:cs="Sylfaen"/>
                <w:b/>
              </w:rPr>
              <w:t>წლის</w:t>
            </w:r>
            <w:r w:rsidRPr="006A3C38">
              <w:rPr>
                <w:b/>
              </w:rPr>
              <w:t xml:space="preserve"> </w:t>
            </w:r>
            <w:r w:rsidRPr="006A3C38">
              <w:rPr>
                <w:rFonts w:ascii="Sylfaen" w:hAnsi="Sylfaen" w:cs="Sylfaen"/>
                <w:b/>
              </w:rPr>
              <w:t>ფაქტი</w:t>
            </w:r>
          </w:p>
        </w:tc>
        <w:tc>
          <w:tcPr>
            <w:tcW w:w="738" w:type="pct"/>
            <w:shd w:val="clear" w:color="auto" w:fill="auto"/>
            <w:tcMar>
              <w:top w:w="39" w:type="dxa"/>
              <w:left w:w="39" w:type="dxa"/>
              <w:bottom w:w="39" w:type="dxa"/>
              <w:right w:w="39" w:type="dxa"/>
            </w:tcMar>
          </w:tcPr>
          <w:p w:rsidR="006A3C38" w:rsidRPr="006A3C38" w:rsidRDefault="006A3C38" w:rsidP="006A3C38">
            <w:pPr>
              <w:jc w:val="center"/>
              <w:rPr>
                <w:b/>
              </w:rPr>
            </w:pPr>
            <w:r w:rsidRPr="006A3C38">
              <w:rPr>
                <w:b/>
              </w:rPr>
              <w:t xml:space="preserve">2022 </w:t>
            </w:r>
            <w:r w:rsidRPr="006A3C38">
              <w:rPr>
                <w:rFonts w:ascii="Sylfaen" w:hAnsi="Sylfaen" w:cs="Sylfaen"/>
                <w:b/>
              </w:rPr>
              <w:t>წლის</w:t>
            </w:r>
            <w:r w:rsidRPr="006A3C38">
              <w:rPr>
                <w:b/>
              </w:rPr>
              <w:t xml:space="preserve"> </w:t>
            </w:r>
            <w:r w:rsidRPr="006A3C38">
              <w:rPr>
                <w:rFonts w:ascii="Sylfaen" w:hAnsi="Sylfaen" w:cs="Sylfaen"/>
                <w:b/>
              </w:rPr>
              <w:t>გეგმა</w:t>
            </w:r>
          </w:p>
        </w:tc>
        <w:tc>
          <w:tcPr>
            <w:tcW w:w="742" w:type="pct"/>
            <w:shd w:val="clear" w:color="auto" w:fill="auto"/>
            <w:tcMar>
              <w:top w:w="39" w:type="dxa"/>
              <w:left w:w="39" w:type="dxa"/>
              <w:bottom w:w="39" w:type="dxa"/>
              <w:right w:w="39" w:type="dxa"/>
            </w:tcMar>
          </w:tcPr>
          <w:p w:rsidR="006A3C38" w:rsidRPr="006A3C38" w:rsidRDefault="006A3C38" w:rsidP="006A3C38">
            <w:pPr>
              <w:jc w:val="center"/>
              <w:rPr>
                <w:b/>
              </w:rPr>
            </w:pPr>
            <w:r w:rsidRPr="006A3C38">
              <w:rPr>
                <w:b/>
              </w:rPr>
              <w:t xml:space="preserve">2023 </w:t>
            </w:r>
            <w:r w:rsidRPr="006A3C38">
              <w:rPr>
                <w:rFonts w:ascii="Sylfaen" w:hAnsi="Sylfaen" w:cs="Sylfaen"/>
                <w:b/>
              </w:rPr>
              <w:t>წლის</w:t>
            </w:r>
            <w:r w:rsidRPr="006A3C38">
              <w:rPr>
                <w:b/>
              </w:rPr>
              <w:t xml:space="preserve"> </w:t>
            </w:r>
            <w:r w:rsidRPr="006A3C38">
              <w:rPr>
                <w:rFonts w:ascii="Sylfaen" w:hAnsi="Sylfaen" w:cs="Sylfaen"/>
                <w:b/>
              </w:rPr>
              <w:t>გეგმა</w:t>
            </w:r>
          </w:p>
        </w:tc>
      </w:tr>
      <w:tr w:rsidR="00B05921" w:rsidRPr="00E51725" w:rsidTr="00B05921">
        <w:trPr>
          <w:trHeight w:val="288"/>
        </w:trPr>
        <w:tc>
          <w:tcPr>
            <w:tcW w:w="2782" w:type="pct"/>
            <w:shd w:val="clear" w:color="auto" w:fill="auto"/>
            <w:tcMar>
              <w:top w:w="39" w:type="dxa"/>
              <w:left w:w="39" w:type="dxa"/>
              <w:bottom w:w="39" w:type="dxa"/>
              <w:right w:w="39" w:type="dxa"/>
            </w:tcMar>
            <w:vAlign w:val="center"/>
          </w:tcPr>
          <w:p w:rsidR="00B05921" w:rsidRPr="000E2487" w:rsidRDefault="00B05921" w:rsidP="00B05921">
            <w:pPr>
              <w:spacing w:after="0" w:line="240" w:lineRule="auto"/>
              <w:rPr>
                <w:rFonts w:ascii="Sylfaen" w:eastAsia="Sylfaen" w:hAnsi="Sylfaen" w:cs="Sylfaen"/>
                <w:sz w:val="24"/>
                <w:szCs w:val="20"/>
                <w:lang w:val="ka-GE"/>
              </w:rPr>
            </w:pPr>
            <w:r w:rsidRPr="00E51725">
              <w:rPr>
                <w:rFonts w:ascii="Sylfaen" w:eastAsia="Sylfaen" w:hAnsi="Sylfaen" w:cs="Sylfaen"/>
                <w:b/>
                <w:sz w:val="24"/>
                <w:szCs w:val="20"/>
              </w:rPr>
              <w:t xml:space="preserve">ვალდებულებების </w:t>
            </w:r>
            <w:r>
              <w:rPr>
                <w:rFonts w:ascii="Sylfaen" w:eastAsia="Sylfaen" w:hAnsi="Sylfaen" w:cs="Sylfaen"/>
                <w:b/>
                <w:sz w:val="24"/>
                <w:szCs w:val="20"/>
                <w:lang w:val="ka-GE"/>
              </w:rPr>
              <w:t>ცვლილება</w:t>
            </w:r>
          </w:p>
        </w:tc>
        <w:tc>
          <w:tcPr>
            <w:tcW w:w="738" w:type="pct"/>
            <w:shd w:val="clear" w:color="auto" w:fill="auto"/>
            <w:tcMar>
              <w:top w:w="39" w:type="dxa"/>
              <w:left w:w="39" w:type="dxa"/>
              <w:bottom w:w="39" w:type="dxa"/>
              <w:right w:w="39" w:type="dxa"/>
            </w:tcMar>
            <w:vAlign w:val="center"/>
          </w:tcPr>
          <w:p w:rsidR="00B05921" w:rsidRPr="00B05921" w:rsidRDefault="00B05921" w:rsidP="00B05921">
            <w:pPr>
              <w:spacing w:after="0" w:line="240" w:lineRule="auto"/>
              <w:jc w:val="right"/>
              <w:rPr>
                <w:rFonts w:ascii="Sylfaen" w:eastAsia="Sylfaen" w:hAnsi="Sylfaen" w:cs="Sylfaen"/>
                <w:sz w:val="24"/>
                <w:szCs w:val="20"/>
                <w:lang w:val="ka-GE"/>
              </w:rPr>
            </w:pPr>
            <w:r>
              <w:rPr>
                <w:rFonts w:ascii="Sylfaen" w:eastAsia="Sylfaen" w:hAnsi="Sylfaen" w:cs="Sylfaen"/>
                <w:sz w:val="24"/>
                <w:szCs w:val="20"/>
                <w:lang w:val="ka-GE"/>
              </w:rPr>
              <w:t>-150,1</w:t>
            </w:r>
          </w:p>
        </w:tc>
        <w:tc>
          <w:tcPr>
            <w:tcW w:w="738" w:type="pct"/>
            <w:shd w:val="clear" w:color="auto" w:fill="auto"/>
            <w:tcMar>
              <w:top w:w="39" w:type="dxa"/>
              <w:left w:w="39" w:type="dxa"/>
              <w:bottom w:w="39" w:type="dxa"/>
              <w:right w:w="39" w:type="dxa"/>
            </w:tcMar>
            <w:vAlign w:val="center"/>
          </w:tcPr>
          <w:p w:rsidR="00B05921" w:rsidRPr="00E51725" w:rsidRDefault="00B05921" w:rsidP="00B05921">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-158,7</w:t>
            </w:r>
          </w:p>
        </w:tc>
        <w:tc>
          <w:tcPr>
            <w:tcW w:w="742" w:type="pct"/>
            <w:shd w:val="clear" w:color="auto" w:fill="auto"/>
            <w:tcMar>
              <w:top w:w="39" w:type="dxa"/>
              <w:left w:w="39" w:type="dxa"/>
              <w:bottom w:w="39" w:type="dxa"/>
              <w:right w:w="39" w:type="dxa"/>
            </w:tcMar>
            <w:vAlign w:val="center"/>
          </w:tcPr>
          <w:p w:rsidR="00B05921" w:rsidRPr="00B05921" w:rsidRDefault="00B05921" w:rsidP="00B05921">
            <w:pPr>
              <w:spacing w:after="0" w:line="240" w:lineRule="auto"/>
              <w:jc w:val="right"/>
              <w:rPr>
                <w:rFonts w:ascii="Sylfaen" w:eastAsia="Sylfaen" w:hAnsi="Sylfaen" w:cs="Sylfaen"/>
                <w:sz w:val="24"/>
                <w:szCs w:val="20"/>
                <w:lang w:val="ka-GE"/>
              </w:rPr>
            </w:pPr>
            <w:r>
              <w:rPr>
                <w:rFonts w:ascii="Sylfaen" w:eastAsia="Sylfaen" w:hAnsi="Sylfaen" w:cs="Sylfaen"/>
                <w:sz w:val="24"/>
                <w:szCs w:val="20"/>
                <w:lang w:val="ka-GE"/>
              </w:rPr>
              <w:t>-168,3</w:t>
            </w:r>
          </w:p>
        </w:tc>
      </w:tr>
      <w:tr w:rsidR="00B05921" w:rsidRPr="00E51725" w:rsidTr="00B05921">
        <w:trPr>
          <w:trHeight w:val="288"/>
        </w:trPr>
        <w:tc>
          <w:tcPr>
            <w:tcW w:w="2782" w:type="pct"/>
            <w:shd w:val="clear" w:color="auto" w:fill="auto"/>
            <w:tcMar>
              <w:top w:w="39" w:type="dxa"/>
              <w:left w:w="39" w:type="dxa"/>
              <w:bottom w:w="39" w:type="dxa"/>
              <w:right w:w="39" w:type="dxa"/>
            </w:tcMar>
            <w:vAlign w:val="center"/>
          </w:tcPr>
          <w:p w:rsidR="00B05921" w:rsidRPr="00E51725" w:rsidRDefault="00B05921" w:rsidP="00B05921">
            <w:pPr>
              <w:spacing w:after="0" w:line="240" w:lineRule="auto"/>
              <w:ind w:left="199"/>
              <w:rPr>
                <w:rFonts w:ascii="Sylfaen" w:eastAsia="Sylfaen" w:hAnsi="Sylfaen" w:cs="Sylfaen"/>
                <w:sz w:val="24"/>
                <w:szCs w:val="20"/>
              </w:rPr>
            </w:pPr>
            <w:r w:rsidRPr="00E51725">
              <w:rPr>
                <w:rFonts w:ascii="Sylfaen" w:eastAsia="Sylfaen" w:hAnsi="Sylfaen" w:cs="Sylfaen"/>
                <w:b/>
                <w:sz w:val="24"/>
                <w:szCs w:val="20"/>
              </w:rPr>
              <w:t>საშინაო</w:t>
            </w:r>
          </w:p>
        </w:tc>
        <w:tc>
          <w:tcPr>
            <w:tcW w:w="738" w:type="pct"/>
            <w:shd w:val="clear" w:color="auto" w:fill="auto"/>
            <w:tcMar>
              <w:top w:w="39" w:type="dxa"/>
              <w:left w:w="39" w:type="dxa"/>
              <w:bottom w:w="39" w:type="dxa"/>
              <w:right w:w="39" w:type="dxa"/>
            </w:tcMar>
            <w:vAlign w:val="center"/>
          </w:tcPr>
          <w:p w:rsidR="00B05921" w:rsidRPr="00B05921" w:rsidRDefault="00B05921" w:rsidP="00B05921">
            <w:pPr>
              <w:spacing w:after="0" w:line="240" w:lineRule="auto"/>
              <w:jc w:val="right"/>
              <w:rPr>
                <w:rFonts w:ascii="Sylfaen" w:eastAsia="Sylfaen" w:hAnsi="Sylfaen" w:cs="Sylfaen"/>
                <w:sz w:val="24"/>
                <w:szCs w:val="20"/>
                <w:lang w:val="ka-GE"/>
              </w:rPr>
            </w:pPr>
            <w:r>
              <w:rPr>
                <w:rFonts w:ascii="Sylfaen" w:eastAsia="Sylfaen" w:hAnsi="Sylfaen" w:cs="Sylfaen"/>
                <w:sz w:val="24"/>
                <w:szCs w:val="20"/>
                <w:lang w:val="ka-GE"/>
              </w:rPr>
              <w:t>150,1</w:t>
            </w:r>
          </w:p>
        </w:tc>
        <w:tc>
          <w:tcPr>
            <w:tcW w:w="738" w:type="pct"/>
            <w:shd w:val="clear" w:color="auto" w:fill="auto"/>
            <w:tcMar>
              <w:top w:w="39" w:type="dxa"/>
              <w:left w:w="39" w:type="dxa"/>
              <w:bottom w:w="39" w:type="dxa"/>
              <w:right w:w="39" w:type="dxa"/>
            </w:tcMar>
            <w:vAlign w:val="center"/>
          </w:tcPr>
          <w:p w:rsidR="00B05921" w:rsidRPr="00E51725" w:rsidRDefault="00B05921" w:rsidP="00B05921">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158,7</w:t>
            </w:r>
          </w:p>
        </w:tc>
        <w:tc>
          <w:tcPr>
            <w:tcW w:w="742" w:type="pct"/>
            <w:shd w:val="clear" w:color="auto" w:fill="auto"/>
            <w:tcMar>
              <w:top w:w="39" w:type="dxa"/>
              <w:left w:w="39" w:type="dxa"/>
              <w:bottom w:w="39" w:type="dxa"/>
              <w:right w:w="39" w:type="dxa"/>
            </w:tcMar>
            <w:vAlign w:val="center"/>
          </w:tcPr>
          <w:p w:rsidR="00B05921" w:rsidRPr="00B05921" w:rsidRDefault="00B05921" w:rsidP="00B05921">
            <w:pPr>
              <w:spacing w:after="0" w:line="240" w:lineRule="auto"/>
              <w:jc w:val="right"/>
              <w:rPr>
                <w:rFonts w:ascii="Sylfaen" w:eastAsia="Sylfaen" w:hAnsi="Sylfaen" w:cs="Sylfaen"/>
                <w:sz w:val="24"/>
                <w:szCs w:val="20"/>
                <w:lang w:val="ka-GE"/>
              </w:rPr>
            </w:pPr>
            <w:r>
              <w:rPr>
                <w:rFonts w:ascii="Sylfaen" w:eastAsia="Sylfaen" w:hAnsi="Sylfaen" w:cs="Sylfaen"/>
                <w:sz w:val="24"/>
                <w:szCs w:val="20"/>
                <w:lang w:val="ka-GE"/>
              </w:rPr>
              <w:t>168,3</w:t>
            </w:r>
          </w:p>
        </w:tc>
      </w:tr>
      <w:tr w:rsidR="00127116" w:rsidRPr="00E51725" w:rsidTr="00B05921">
        <w:trPr>
          <w:trHeight w:val="288"/>
        </w:trPr>
        <w:tc>
          <w:tcPr>
            <w:tcW w:w="2782" w:type="pct"/>
            <w:shd w:val="clear" w:color="auto" w:fill="auto"/>
            <w:tcMar>
              <w:top w:w="39" w:type="dxa"/>
              <w:left w:w="39" w:type="dxa"/>
              <w:bottom w:w="39" w:type="dxa"/>
              <w:right w:w="39" w:type="dxa"/>
            </w:tcMar>
            <w:vAlign w:val="center"/>
          </w:tcPr>
          <w:p w:rsidR="00127116" w:rsidRPr="00E51725" w:rsidRDefault="00127116" w:rsidP="00127116">
            <w:pPr>
              <w:spacing w:after="0" w:line="240" w:lineRule="auto"/>
              <w:ind w:left="399"/>
              <w:rPr>
                <w:rFonts w:ascii="Sylfaen" w:eastAsia="Sylfaen" w:hAnsi="Sylfaen" w:cs="Sylfaen"/>
                <w:sz w:val="24"/>
                <w:szCs w:val="20"/>
              </w:rPr>
            </w:pPr>
            <w:r w:rsidRPr="00E51725">
              <w:rPr>
                <w:rFonts w:ascii="Sylfaen" w:eastAsia="Sylfaen" w:hAnsi="Sylfaen" w:cs="Sylfaen"/>
                <w:sz w:val="24"/>
                <w:szCs w:val="20"/>
              </w:rPr>
              <w:t>სესხები</w:t>
            </w:r>
          </w:p>
        </w:tc>
        <w:tc>
          <w:tcPr>
            <w:tcW w:w="738" w:type="pct"/>
            <w:shd w:val="clear" w:color="auto" w:fill="auto"/>
            <w:tcMar>
              <w:top w:w="39" w:type="dxa"/>
              <w:left w:w="39" w:type="dxa"/>
              <w:bottom w:w="39" w:type="dxa"/>
              <w:right w:w="39" w:type="dxa"/>
            </w:tcMar>
            <w:vAlign w:val="center"/>
          </w:tcPr>
          <w:p w:rsidR="00127116" w:rsidRPr="00B05921" w:rsidRDefault="00B05921" w:rsidP="00127116">
            <w:pPr>
              <w:spacing w:after="0" w:line="240" w:lineRule="auto"/>
              <w:jc w:val="right"/>
              <w:rPr>
                <w:rFonts w:ascii="Sylfaen" w:eastAsia="Sylfaen" w:hAnsi="Sylfaen" w:cs="Sylfaen"/>
                <w:sz w:val="24"/>
                <w:szCs w:val="20"/>
                <w:lang w:val="ka-GE"/>
              </w:rPr>
            </w:pPr>
            <w:r>
              <w:rPr>
                <w:rFonts w:ascii="Sylfaen" w:eastAsia="Sylfaen" w:hAnsi="Sylfaen" w:cs="Sylfaen"/>
                <w:sz w:val="24"/>
                <w:szCs w:val="20"/>
                <w:lang w:val="ka-GE"/>
              </w:rPr>
              <w:t>150,1</w:t>
            </w:r>
          </w:p>
        </w:tc>
        <w:tc>
          <w:tcPr>
            <w:tcW w:w="738" w:type="pct"/>
            <w:shd w:val="clear" w:color="auto" w:fill="auto"/>
            <w:tcMar>
              <w:top w:w="39" w:type="dxa"/>
              <w:left w:w="39" w:type="dxa"/>
              <w:bottom w:w="39" w:type="dxa"/>
              <w:right w:w="39" w:type="dxa"/>
            </w:tcMar>
            <w:vAlign w:val="center"/>
          </w:tcPr>
          <w:p w:rsidR="00127116" w:rsidRPr="00E51725" w:rsidRDefault="00B05921" w:rsidP="00127116">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158,7</w:t>
            </w:r>
          </w:p>
        </w:tc>
        <w:tc>
          <w:tcPr>
            <w:tcW w:w="742" w:type="pct"/>
            <w:shd w:val="clear" w:color="auto" w:fill="auto"/>
            <w:tcMar>
              <w:top w:w="39" w:type="dxa"/>
              <w:left w:w="39" w:type="dxa"/>
              <w:bottom w:w="39" w:type="dxa"/>
              <w:right w:w="39" w:type="dxa"/>
            </w:tcMar>
            <w:vAlign w:val="center"/>
          </w:tcPr>
          <w:p w:rsidR="00127116" w:rsidRPr="00B05921" w:rsidRDefault="00B05921" w:rsidP="00127116">
            <w:pPr>
              <w:spacing w:after="0" w:line="240" w:lineRule="auto"/>
              <w:jc w:val="right"/>
              <w:rPr>
                <w:rFonts w:ascii="Sylfaen" w:eastAsia="Sylfaen" w:hAnsi="Sylfaen" w:cs="Sylfaen"/>
                <w:sz w:val="24"/>
                <w:szCs w:val="20"/>
                <w:lang w:val="ka-GE"/>
              </w:rPr>
            </w:pPr>
            <w:r>
              <w:rPr>
                <w:rFonts w:ascii="Sylfaen" w:eastAsia="Sylfaen" w:hAnsi="Sylfaen" w:cs="Sylfaen"/>
                <w:sz w:val="24"/>
                <w:szCs w:val="20"/>
                <w:lang w:val="ka-GE"/>
              </w:rPr>
              <w:t>168,3</w:t>
            </w:r>
          </w:p>
        </w:tc>
      </w:tr>
    </w:tbl>
    <w:p w:rsidR="00E3066F" w:rsidRDefault="00E3066F" w:rsidP="007D6370">
      <w:pPr>
        <w:jc w:val="both"/>
        <w:rPr>
          <w:rFonts w:ascii="Sylfaen" w:hAnsi="Sylfaen" w:cs="Sylfaen"/>
          <w:lang w:val="pt-BR"/>
        </w:rPr>
      </w:pPr>
    </w:p>
    <w:p w:rsidR="007D6370" w:rsidRPr="007D6370" w:rsidRDefault="00220F9C" w:rsidP="007D6370">
      <w:pPr>
        <w:jc w:val="both"/>
        <w:rPr>
          <w:rFonts w:ascii="Sylfaen" w:hAnsi="Sylfaen" w:cs="Sylfaen"/>
          <w:lang w:val="ka-GE"/>
        </w:rPr>
      </w:pPr>
      <w:r>
        <w:rPr>
          <w:rFonts w:ascii="Sylfaen" w:hAnsi="Sylfaen" w:cs="Sylfaen"/>
          <w:lang w:val="pt-BR"/>
        </w:rPr>
        <w:t>1.</w:t>
      </w:r>
      <w:r w:rsidR="007D6370" w:rsidRPr="007D6370">
        <w:rPr>
          <w:rFonts w:ascii="Sylfaen" w:hAnsi="Sylfaen" w:cs="Sylfaen"/>
          <w:lang w:val="pt-BR"/>
        </w:rPr>
        <w:t>სსიპ "საქართველოს მუნიციპალური განვითარების ფონდსა" და ახმეტის მუნიციპალიტეტის მერიას შორის 31.08.2016 წელს გაფორმდა გრძელვადიანი სასესხო ხელშეკრულება "ახმეტის მუნიციპალიტეტის სოფელ მატნის სპორტსკოლის რეკონსტრუქციისა და შიდა საუბნო გზის რეაბილიტაციის" შესახებ, რომლის საერთო ღირებულებამ შეადგინა 1 239 251 ლარი (ძირითადი თანხა 752 455 ლარი, პროცენტი 486 796 ლარი). სესხის გადახდა დაწყებულია 2019 წლის იანვრიდან და 202</w:t>
      </w:r>
      <w:r w:rsidR="00327C58">
        <w:rPr>
          <w:rFonts w:ascii="Sylfaen" w:hAnsi="Sylfaen" w:cs="Sylfaen"/>
          <w:lang w:val="ka-GE"/>
        </w:rPr>
        <w:t>2</w:t>
      </w:r>
      <w:r w:rsidR="007D6370" w:rsidRPr="007D6370">
        <w:rPr>
          <w:rFonts w:ascii="Sylfaen" w:hAnsi="Sylfaen" w:cs="Sylfaen"/>
          <w:lang w:val="pt-BR"/>
        </w:rPr>
        <w:t xml:space="preserve"> წლის ბოლოსთვის დაფარული</w:t>
      </w:r>
      <w:r w:rsidR="007D6370">
        <w:rPr>
          <w:rFonts w:ascii="Sylfaen" w:hAnsi="Sylfaen" w:cs="Sylfaen"/>
          <w:lang w:val="pt-BR"/>
        </w:rPr>
        <w:t xml:space="preserve"> </w:t>
      </w:r>
      <w:r w:rsidR="007D6370">
        <w:rPr>
          <w:rFonts w:ascii="Sylfaen" w:hAnsi="Sylfaen" w:cs="Sylfaen"/>
          <w:lang w:val="ka-GE"/>
        </w:rPr>
        <w:t>იქნება</w:t>
      </w:r>
      <w:r w:rsidR="007D6370" w:rsidRPr="007D6370">
        <w:rPr>
          <w:rFonts w:ascii="Sylfaen" w:hAnsi="Sylfaen" w:cs="Sylfaen"/>
          <w:lang w:val="pt-BR"/>
        </w:rPr>
        <w:t xml:space="preserve"> </w:t>
      </w:r>
      <w:r w:rsidR="0073764A">
        <w:rPr>
          <w:rFonts w:ascii="Sylfaen" w:hAnsi="Sylfaen" w:cs="Sylfaen"/>
          <w:lang w:val="ka-GE"/>
        </w:rPr>
        <w:t>647 790</w:t>
      </w:r>
      <w:r w:rsidR="007D6370" w:rsidRPr="007D6370">
        <w:rPr>
          <w:rFonts w:ascii="Sylfaen" w:hAnsi="Sylfaen" w:cs="Sylfaen"/>
          <w:lang w:val="pt-BR"/>
        </w:rPr>
        <w:t xml:space="preserve"> ლარი. აღნიშნული სესხის გადახდა ხორციელდება ყოველი თვის ბოლოს. დაფარვის ბოლო ვადაა 2027 წლის მარტი. 202</w:t>
      </w:r>
      <w:r w:rsidR="0073764A">
        <w:rPr>
          <w:rFonts w:ascii="Sylfaen" w:hAnsi="Sylfaen" w:cs="Sylfaen"/>
          <w:lang w:val="ka-GE"/>
        </w:rPr>
        <w:t>3</w:t>
      </w:r>
      <w:r w:rsidR="007D6370" w:rsidRPr="007D6370">
        <w:rPr>
          <w:rFonts w:ascii="Sylfaen" w:hAnsi="Sylfaen" w:cs="Sylfaen"/>
          <w:lang w:val="pt-BR"/>
        </w:rPr>
        <w:t xml:space="preserve"> წლიდან 2027 წლის მარტამდე მუნიციპალიტეტს დასაფარი აქვს </w:t>
      </w:r>
      <w:r w:rsidR="0073764A">
        <w:rPr>
          <w:rFonts w:ascii="Sylfaen" w:hAnsi="Sylfaen" w:cs="Sylfaen"/>
          <w:lang w:val="ka-GE"/>
        </w:rPr>
        <w:t>591 461</w:t>
      </w:r>
      <w:r w:rsidR="007D6370" w:rsidRPr="007D6370">
        <w:rPr>
          <w:rFonts w:ascii="Sylfaen" w:hAnsi="Sylfaen" w:cs="Sylfaen"/>
          <w:lang w:val="pt-BR"/>
        </w:rPr>
        <w:t xml:space="preserve"> ლარი</w:t>
      </w:r>
      <w:r w:rsidR="008933DB">
        <w:rPr>
          <w:rFonts w:ascii="Sylfaen" w:hAnsi="Sylfaen" w:cs="Sylfaen"/>
          <w:lang w:val="ka-GE"/>
        </w:rPr>
        <w:t xml:space="preserve">  </w:t>
      </w:r>
      <w:r w:rsidR="008933DB" w:rsidRPr="008933DB">
        <w:rPr>
          <w:rFonts w:ascii="Sylfaen" w:hAnsi="Sylfaen" w:cs="Sylfaen"/>
          <w:lang w:val="ka-GE"/>
        </w:rPr>
        <w:t xml:space="preserve">(ძირითადი თანხა </w:t>
      </w:r>
      <w:r w:rsidR="008933DB">
        <w:rPr>
          <w:rFonts w:ascii="Sylfaen" w:hAnsi="Sylfaen" w:cs="Sylfaen"/>
          <w:lang w:val="ka-GE"/>
        </w:rPr>
        <w:t xml:space="preserve">470 750 </w:t>
      </w:r>
      <w:r w:rsidR="008933DB" w:rsidRPr="008933DB">
        <w:rPr>
          <w:rFonts w:ascii="Sylfaen" w:hAnsi="Sylfaen" w:cs="Sylfaen"/>
          <w:lang w:val="ka-GE"/>
        </w:rPr>
        <w:t xml:space="preserve">ლარი, პროცენტი </w:t>
      </w:r>
      <w:r w:rsidR="008933DB">
        <w:rPr>
          <w:rFonts w:ascii="Sylfaen" w:hAnsi="Sylfaen" w:cs="Sylfaen"/>
          <w:lang w:val="ka-GE"/>
        </w:rPr>
        <w:t>120 711</w:t>
      </w:r>
      <w:r w:rsidR="008933DB" w:rsidRPr="008933DB">
        <w:rPr>
          <w:rFonts w:ascii="Sylfaen" w:hAnsi="Sylfaen" w:cs="Sylfaen"/>
          <w:lang w:val="ka-GE"/>
        </w:rPr>
        <w:t xml:space="preserve"> ლარი)</w:t>
      </w:r>
      <w:r w:rsidR="007D6370">
        <w:rPr>
          <w:rFonts w:ascii="Sylfaen" w:hAnsi="Sylfaen" w:cs="Sylfaen"/>
          <w:lang w:val="pt-BR"/>
        </w:rPr>
        <w:t>.</w:t>
      </w:r>
    </w:p>
    <w:p w:rsidR="007D6370" w:rsidRPr="007D6370" w:rsidRDefault="007D6370" w:rsidP="007D6370">
      <w:pPr>
        <w:jc w:val="both"/>
        <w:rPr>
          <w:rFonts w:ascii="Sylfaen" w:hAnsi="Sylfaen" w:cs="Sylfaen"/>
          <w:lang w:val="pt-BR"/>
        </w:rPr>
      </w:pPr>
    </w:p>
    <w:p w:rsidR="00704746" w:rsidRDefault="00220F9C" w:rsidP="007D6370">
      <w:pPr>
        <w:jc w:val="both"/>
        <w:rPr>
          <w:rFonts w:ascii="Sylfaen" w:hAnsi="Sylfaen"/>
          <w:b/>
          <w:lang w:val="ka-GE"/>
        </w:rPr>
      </w:pPr>
      <w:r>
        <w:rPr>
          <w:rFonts w:ascii="Sylfaen" w:hAnsi="Sylfaen" w:cs="Sylfaen"/>
          <w:lang w:val="pt-BR"/>
        </w:rPr>
        <w:t>2.</w:t>
      </w:r>
      <w:r w:rsidR="007D6370" w:rsidRPr="007D6370">
        <w:rPr>
          <w:rFonts w:ascii="Sylfaen" w:hAnsi="Sylfaen" w:cs="Sylfaen"/>
          <w:lang w:val="pt-BR"/>
        </w:rPr>
        <w:t xml:space="preserve">ასევე - სსიპ ,,საქართველოს მუნიციპალური განვითარების ფონდსა" და ახმეტის მუნიციპალიტეტის მერიას შორის 12.07.2016 </w:t>
      </w:r>
      <w:r w:rsidR="0073764A">
        <w:rPr>
          <w:rFonts w:ascii="Sylfaen" w:hAnsi="Sylfaen" w:cs="Sylfaen"/>
          <w:lang w:val="ka-GE"/>
        </w:rPr>
        <w:t xml:space="preserve"> </w:t>
      </w:r>
      <w:r w:rsidR="007D6370" w:rsidRPr="007D6370">
        <w:rPr>
          <w:rFonts w:ascii="Sylfaen" w:hAnsi="Sylfaen" w:cs="Sylfaen"/>
          <w:lang w:val="pt-BR"/>
        </w:rPr>
        <w:t>წელს გაფორმებული ,,საქართველოს მყარი ნარჩენების მართვის პროექტის" ქონების გადაცემის ხელშეკრულების ფარგლებში, ფონდმა სესხის სახით განახორციელა ახმეტის მუნიციპალიტეტისათვის კომპაქტორიანი თვითმცლელი ნაგავმზიდი მანქანის და ნარჩენების კონტეინერის გადმოცემა.</w:t>
      </w:r>
      <w:r w:rsidR="00F71B23">
        <w:rPr>
          <w:rFonts w:ascii="Sylfaen" w:hAnsi="Sylfaen" w:cs="Sylfaen"/>
          <w:lang w:val="ka-GE"/>
        </w:rPr>
        <w:t xml:space="preserve"> საერთო ღირებულებაა</w:t>
      </w:r>
      <w:r w:rsidR="007D6370" w:rsidRPr="007D6370">
        <w:rPr>
          <w:rFonts w:ascii="Sylfaen" w:hAnsi="Sylfaen" w:cs="Sylfaen"/>
          <w:lang w:val="pt-BR"/>
        </w:rPr>
        <w:t xml:space="preserve"> </w:t>
      </w:r>
      <w:r w:rsidR="00F71B23">
        <w:rPr>
          <w:rFonts w:ascii="Sylfaen" w:hAnsi="Sylfaen" w:cs="Sylfaen"/>
          <w:lang w:val="ka-GE"/>
        </w:rPr>
        <w:t xml:space="preserve">831 877 </w:t>
      </w:r>
      <w:r w:rsidR="00F71B23" w:rsidRPr="00F71B23">
        <w:rPr>
          <w:rFonts w:ascii="Sylfaen" w:hAnsi="Sylfaen" w:cs="Sylfaen"/>
          <w:lang w:val="pt-BR"/>
        </w:rPr>
        <w:t>(ძირითადი თანხა 534 118 ლარი, პროცენტი 297 798 ლარი)</w:t>
      </w:r>
      <w:r w:rsidR="00F71B23">
        <w:rPr>
          <w:rFonts w:ascii="Sylfaen" w:hAnsi="Sylfaen" w:cs="Sylfaen"/>
          <w:lang w:val="ka-GE"/>
        </w:rPr>
        <w:t xml:space="preserve">. </w:t>
      </w:r>
      <w:r w:rsidR="007D6370" w:rsidRPr="007D6370">
        <w:rPr>
          <w:rFonts w:ascii="Sylfaen" w:hAnsi="Sylfaen" w:cs="Sylfaen"/>
          <w:lang w:val="pt-BR"/>
        </w:rPr>
        <w:t>სესხის გადახდა დაწყებულია 2018 წლიდან და 202</w:t>
      </w:r>
      <w:r w:rsidR="0073764A">
        <w:rPr>
          <w:rFonts w:ascii="Sylfaen" w:hAnsi="Sylfaen" w:cs="Sylfaen"/>
          <w:lang w:val="ka-GE"/>
        </w:rPr>
        <w:t>2</w:t>
      </w:r>
      <w:r w:rsidR="007D6370" w:rsidRPr="007D6370">
        <w:rPr>
          <w:rFonts w:ascii="Sylfaen" w:hAnsi="Sylfaen" w:cs="Sylfaen"/>
          <w:lang w:val="pt-BR"/>
        </w:rPr>
        <w:t xml:space="preserve"> წ</w:t>
      </w:r>
      <w:r w:rsidR="007D6370">
        <w:rPr>
          <w:rFonts w:ascii="Sylfaen" w:hAnsi="Sylfaen" w:cs="Sylfaen"/>
          <w:lang w:val="ka-GE"/>
        </w:rPr>
        <w:t>ე</w:t>
      </w:r>
      <w:r w:rsidR="007D6370" w:rsidRPr="007D6370">
        <w:rPr>
          <w:rFonts w:ascii="Sylfaen" w:hAnsi="Sylfaen" w:cs="Sylfaen"/>
          <w:lang w:val="pt-BR"/>
        </w:rPr>
        <w:t xml:space="preserve">ლს </w:t>
      </w:r>
      <w:r w:rsidR="007D6370">
        <w:rPr>
          <w:rFonts w:ascii="Sylfaen" w:hAnsi="Sylfaen" w:cs="Sylfaen"/>
          <w:lang w:val="ka-GE"/>
        </w:rPr>
        <w:t xml:space="preserve">  </w:t>
      </w:r>
      <w:r w:rsidR="007D6370" w:rsidRPr="007D6370">
        <w:rPr>
          <w:rFonts w:ascii="Sylfaen" w:hAnsi="Sylfaen" w:cs="Sylfaen"/>
          <w:lang w:val="pt-BR"/>
        </w:rPr>
        <w:t xml:space="preserve"> დაფარულია </w:t>
      </w:r>
      <w:r w:rsidR="0073764A">
        <w:rPr>
          <w:rFonts w:ascii="Sylfaen" w:hAnsi="Sylfaen" w:cs="Sylfaen"/>
          <w:lang w:val="ka-GE"/>
        </w:rPr>
        <w:t>502 503</w:t>
      </w:r>
      <w:r w:rsidR="007D6370" w:rsidRPr="007D6370">
        <w:rPr>
          <w:rFonts w:ascii="Sylfaen" w:hAnsi="Sylfaen" w:cs="Sylfaen"/>
          <w:lang w:val="pt-BR"/>
        </w:rPr>
        <w:t xml:space="preserve"> ლარი. სესხის დაფარვა  ხდება წელიწადში ორჯერ 28 აპრილამდე და 28 ოქტომბრამდე. დაფარვის ბოლო ვადაა 2026 წლის 28 აპრილი. 202</w:t>
      </w:r>
      <w:r w:rsidR="0073764A">
        <w:rPr>
          <w:rFonts w:ascii="Sylfaen" w:hAnsi="Sylfaen" w:cs="Sylfaen"/>
          <w:lang w:val="ka-GE"/>
        </w:rPr>
        <w:t>3</w:t>
      </w:r>
      <w:r w:rsidR="007D6370" w:rsidRPr="007D6370">
        <w:rPr>
          <w:rFonts w:ascii="Sylfaen" w:hAnsi="Sylfaen" w:cs="Sylfaen"/>
          <w:lang w:val="pt-BR"/>
        </w:rPr>
        <w:t xml:space="preserve"> წლიდან 2026 წლის აპრილამდე მუნიციპალიტეტს დასაფარი აქვს</w:t>
      </w:r>
      <w:r w:rsidR="007D6370">
        <w:rPr>
          <w:rFonts w:ascii="Sylfaen" w:hAnsi="Sylfaen" w:cs="Sylfaen"/>
          <w:lang w:val="pt-BR"/>
        </w:rPr>
        <w:t xml:space="preserve"> </w:t>
      </w:r>
      <w:r w:rsidR="0073764A">
        <w:rPr>
          <w:rFonts w:ascii="Sylfaen" w:hAnsi="Sylfaen" w:cs="Sylfaen"/>
          <w:lang w:val="ka-GE"/>
        </w:rPr>
        <w:t>329</w:t>
      </w:r>
      <w:r w:rsidR="008933DB">
        <w:rPr>
          <w:rFonts w:ascii="Sylfaen" w:hAnsi="Sylfaen" w:cs="Sylfaen"/>
          <w:lang w:val="ka-GE"/>
        </w:rPr>
        <w:t xml:space="preserve"> 374</w:t>
      </w:r>
      <w:r w:rsidR="002A0BD2">
        <w:rPr>
          <w:rFonts w:ascii="Sylfaen" w:hAnsi="Sylfaen" w:cs="Sylfaen"/>
          <w:lang w:val="ka-GE"/>
        </w:rPr>
        <w:t xml:space="preserve"> </w:t>
      </w:r>
      <w:r w:rsidR="002A0BD2" w:rsidRPr="002A0BD2">
        <w:rPr>
          <w:rFonts w:ascii="Sylfaen" w:hAnsi="Sylfaen" w:cs="Sylfaen"/>
          <w:lang w:val="ka-GE"/>
        </w:rPr>
        <w:t xml:space="preserve">ლარი </w:t>
      </w:r>
      <w:r w:rsidR="008933DB">
        <w:rPr>
          <w:rFonts w:ascii="Sylfaen" w:hAnsi="Sylfaen" w:cs="Sylfaen"/>
          <w:lang w:val="ka-GE"/>
        </w:rPr>
        <w:t>(</w:t>
      </w:r>
      <w:r w:rsidR="008933DB" w:rsidRPr="008933DB">
        <w:rPr>
          <w:rFonts w:ascii="Sylfaen" w:hAnsi="Sylfaen" w:cs="Sylfaen"/>
          <w:lang w:val="ka-GE"/>
        </w:rPr>
        <w:t xml:space="preserve">ძირითადი თანხა </w:t>
      </w:r>
      <w:r w:rsidR="008933DB">
        <w:rPr>
          <w:rFonts w:ascii="Sylfaen" w:hAnsi="Sylfaen" w:cs="Sylfaen"/>
          <w:lang w:val="ka-GE"/>
        </w:rPr>
        <w:t>267 061</w:t>
      </w:r>
      <w:r w:rsidR="008933DB" w:rsidRPr="008933DB">
        <w:rPr>
          <w:rFonts w:ascii="Sylfaen" w:hAnsi="Sylfaen" w:cs="Sylfaen"/>
          <w:lang w:val="ka-GE"/>
        </w:rPr>
        <w:t xml:space="preserve"> ლარი, პროცენტი </w:t>
      </w:r>
      <w:r w:rsidR="008933DB">
        <w:rPr>
          <w:rFonts w:ascii="Sylfaen" w:hAnsi="Sylfaen" w:cs="Sylfaen"/>
          <w:lang w:val="ka-GE"/>
        </w:rPr>
        <w:t>62 314</w:t>
      </w:r>
      <w:r w:rsidR="008933DB" w:rsidRPr="008933DB">
        <w:rPr>
          <w:rFonts w:ascii="Sylfaen" w:hAnsi="Sylfaen" w:cs="Sylfaen"/>
          <w:lang w:val="ka-GE"/>
        </w:rPr>
        <w:t xml:space="preserve"> ლარი)</w:t>
      </w:r>
      <w:r w:rsidR="007D6370">
        <w:rPr>
          <w:rFonts w:ascii="Sylfaen" w:hAnsi="Sylfaen" w:cs="Sylfaen"/>
          <w:lang w:val="pt-BR"/>
        </w:rPr>
        <w:t>.</w:t>
      </w:r>
    </w:p>
    <w:p w:rsidR="00E51725" w:rsidRDefault="00E51725" w:rsidP="00CE0DC3">
      <w:pPr>
        <w:rPr>
          <w:rFonts w:ascii="Sylfaen" w:hAnsi="Sylfaen"/>
          <w:b/>
          <w:lang w:val="ka-GE"/>
        </w:rPr>
      </w:pPr>
    </w:p>
    <w:p w:rsidR="003F4352" w:rsidRDefault="003F4352" w:rsidP="002E7363">
      <w:pPr>
        <w:jc w:val="center"/>
        <w:rPr>
          <w:rFonts w:ascii="Sylfaen" w:hAnsi="Sylfaen"/>
          <w:b/>
          <w:lang w:val="ka-GE"/>
        </w:rPr>
      </w:pPr>
    </w:p>
    <w:p w:rsidR="00704746" w:rsidRPr="00704746" w:rsidRDefault="00704746" w:rsidP="002E7363">
      <w:pPr>
        <w:jc w:val="center"/>
        <w:rPr>
          <w:rFonts w:ascii="Sylfaen" w:hAnsi="Sylfaen"/>
          <w:b/>
        </w:rPr>
      </w:pPr>
      <w:r>
        <w:rPr>
          <w:rFonts w:ascii="Sylfaen" w:hAnsi="Sylfaen"/>
          <w:b/>
          <w:lang w:val="ka-GE"/>
        </w:rPr>
        <w:t xml:space="preserve">თავი </w:t>
      </w:r>
      <w:r>
        <w:rPr>
          <w:rFonts w:ascii="Sylfaen" w:hAnsi="Sylfaen"/>
          <w:b/>
        </w:rPr>
        <w:t>II</w:t>
      </w:r>
    </w:p>
    <w:p w:rsidR="002E7363" w:rsidRDefault="003F7389" w:rsidP="002E7363">
      <w:pPr>
        <w:jc w:val="center"/>
        <w:rPr>
          <w:rFonts w:ascii="Sylfaen" w:hAnsi="Sylfaen"/>
          <w:b/>
          <w:lang w:val="ka-GE"/>
        </w:rPr>
      </w:pPr>
      <w:r w:rsidRPr="00F409B9">
        <w:rPr>
          <w:rFonts w:ascii="Sylfaen" w:hAnsi="Sylfaen"/>
          <w:b/>
          <w:lang w:val="ka-GE"/>
        </w:rPr>
        <w:t>ახმეტის</w:t>
      </w:r>
      <w:r w:rsidR="002E7363" w:rsidRPr="00F409B9">
        <w:rPr>
          <w:rFonts w:ascii="Sylfaen" w:hAnsi="Sylfaen"/>
          <w:b/>
          <w:lang w:val="ka-GE"/>
        </w:rPr>
        <w:t xml:space="preserve"> მუნიციპალიტეტის ბიუჯეტის პრიორიტეტები</w:t>
      </w:r>
      <w:r w:rsidR="005A266F">
        <w:rPr>
          <w:rFonts w:ascii="Sylfaen" w:hAnsi="Sylfaen"/>
          <w:b/>
          <w:lang w:val="ka-GE"/>
        </w:rPr>
        <w:t xml:space="preserve">, </w:t>
      </w:r>
      <w:r w:rsidR="002E7363" w:rsidRPr="00F409B9">
        <w:rPr>
          <w:rFonts w:ascii="Sylfaen" w:hAnsi="Sylfaen"/>
          <w:b/>
          <w:lang w:val="ka-GE"/>
        </w:rPr>
        <w:t xml:space="preserve"> პროგრამები</w:t>
      </w:r>
      <w:r w:rsidR="00704746">
        <w:rPr>
          <w:rFonts w:ascii="Sylfaen" w:hAnsi="Sylfaen"/>
          <w:b/>
          <w:lang w:val="ka-GE"/>
        </w:rPr>
        <w:t xml:space="preserve"> და ქვეპროგრამები</w:t>
      </w:r>
      <w:r w:rsidR="009D7542">
        <w:rPr>
          <w:rFonts w:ascii="Sylfaen" w:hAnsi="Sylfaen"/>
          <w:b/>
        </w:rPr>
        <w:t xml:space="preserve"> 20</w:t>
      </w:r>
      <w:r w:rsidR="00921432">
        <w:rPr>
          <w:rFonts w:ascii="Sylfaen" w:hAnsi="Sylfaen"/>
          <w:b/>
        </w:rPr>
        <w:t>2</w:t>
      </w:r>
      <w:r w:rsidR="005A266F">
        <w:rPr>
          <w:rFonts w:ascii="Sylfaen" w:hAnsi="Sylfaen"/>
          <w:b/>
          <w:lang w:val="ka-GE"/>
        </w:rPr>
        <w:t>3</w:t>
      </w:r>
      <w:r w:rsidR="009D7542">
        <w:rPr>
          <w:rFonts w:ascii="Sylfaen" w:hAnsi="Sylfaen"/>
          <w:b/>
        </w:rPr>
        <w:t>-202</w:t>
      </w:r>
      <w:r w:rsidR="005A266F">
        <w:rPr>
          <w:rFonts w:ascii="Sylfaen" w:hAnsi="Sylfaen"/>
          <w:b/>
          <w:lang w:val="ka-GE"/>
        </w:rPr>
        <w:t>6</w:t>
      </w:r>
      <w:r w:rsidR="00127116">
        <w:rPr>
          <w:rFonts w:ascii="Sylfaen" w:hAnsi="Sylfaen"/>
          <w:b/>
        </w:rPr>
        <w:t xml:space="preserve"> </w:t>
      </w:r>
      <w:r w:rsidR="00A42211">
        <w:rPr>
          <w:rFonts w:ascii="Sylfaen" w:hAnsi="Sylfaen"/>
          <w:b/>
          <w:lang w:val="ka-GE"/>
        </w:rPr>
        <w:t>წლებისათვის</w:t>
      </w:r>
    </w:p>
    <w:p w:rsidR="009910AA" w:rsidRPr="00A42211" w:rsidRDefault="009910AA" w:rsidP="002E7363">
      <w:pPr>
        <w:jc w:val="center"/>
        <w:rPr>
          <w:rFonts w:ascii="Sylfaen" w:hAnsi="Sylfaen"/>
          <w:b/>
          <w:lang w:val="ka-GE"/>
        </w:rPr>
      </w:pPr>
    </w:p>
    <w:p w:rsidR="00930E18" w:rsidRDefault="002E7363" w:rsidP="002448BC">
      <w:pPr>
        <w:ind w:firstLine="720"/>
        <w:rPr>
          <w:rFonts w:ascii="Sylfaen" w:hAnsi="Sylfaen"/>
          <w:b/>
          <w:lang w:val="ka-GE"/>
        </w:rPr>
      </w:pPr>
      <w:r w:rsidRPr="00F409B9">
        <w:rPr>
          <w:rFonts w:ascii="Sylfaen" w:hAnsi="Sylfaen"/>
          <w:b/>
          <w:lang w:val="ka-GE"/>
        </w:rPr>
        <w:t>მუხლი</w:t>
      </w:r>
      <w:r w:rsidR="009627FD">
        <w:rPr>
          <w:rFonts w:ascii="Sylfaen" w:hAnsi="Sylfaen"/>
          <w:b/>
          <w:lang w:val="ka-GE"/>
        </w:rPr>
        <w:t xml:space="preserve"> 13</w:t>
      </w:r>
      <w:r w:rsidRPr="00F409B9">
        <w:rPr>
          <w:rFonts w:ascii="Sylfaen" w:hAnsi="Sylfaen"/>
          <w:b/>
          <w:lang w:val="ka-GE"/>
        </w:rPr>
        <w:t>. მუნიციპალიტეტის ბიუჯეტის პრიორიტეტები და პროგრამები</w:t>
      </w:r>
    </w:p>
    <w:p w:rsidR="009D7542" w:rsidRPr="009D7542" w:rsidRDefault="004C7DB0" w:rsidP="00431E7B">
      <w:pPr>
        <w:ind w:firstLine="720"/>
        <w:jc w:val="both"/>
        <w:rPr>
          <w:rFonts w:ascii="Sylfaen" w:hAnsi="Sylfaen"/>
          <w:b/>
          <w:lang w:val="ka-GE"/>
        </w:rPr>
      </w:pPr>
      <w:r>
        <w:rPr>
          <w:rFonts w:ascii="Sylfaen" w:hAnsi="Sylfaen"/>
          <w:b/>
          <w:lang w:val="ka-GE"/>
        </w:rPr>
        <w:t>მუნიციპალიტეტის ძირი</w:t>
      </w:r>
      <w:r w:rsidR="003D4CD9">
        <w:rPr>
          <w:rFonts w:ascii="Sylfaen" w:hAnsi="Sylfaen"/>
          <w:b/>
          <w:lang w:val="ka-GE"/>
        </w:rPr>
        <w:t>თადი პრიორიტეტებია: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ინფრასტრუქტურის განვითარება;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დასუფთავება და გარემოს დაცვა;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lastRenderedPageBreak/>
        <w:t>სკოლამდელი განათლებისადმი ხელმისაწვდომობის უზრუნველყოფა და ხარისხის ამაღლება;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კულტურისა და სპორტის განვითარება და ახლგაზრდობაში ჯანსაღი ცხოვრების წესის დამკვიდრება;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მოსახლეობის ჯანმრთელობის დაცვა და სოციალური უზრუნველყოფა.</w:t>
      </w:r>
    </w:p>
    <w:p w:rsidR="00663839" w:rsidRP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წარმომადგენლობითი და აღმასრულებელი ორგანოები, ქვეყნის თავდაცვისუნარიანობის  ხელშეწყობა.</w:t>
      </w:r>
    </w:p>
    <w:p w:rsidR="009910AA" w:rsidRDefault="009910AA" w:rsidP="00431E7B">
      <w:pPr>
        <w:pStyle w:val="Default"/>
        <w:spacing w:line="360" w:lineRule="auto"/>
        <w:ind w:left="502" w:right="142"/>
        <w:jc w:val="both"/>
        <w:rPr>
          <w:b/>
          <w:lang w:val="ka-GE"/>
        </w:rPr>
      </w:pPr>
    </w:p>
    <w:p w:rsidR="004C3151" w:rsidRPr="008E5A02" w:rsidRDefault="004C3151" w:rsidP="001A1646">
      <w:pPr>
        <w:pStyle w:val="1"/>
        <w:numPr>
          <w:ilvl w:val="0"/>
          <w:numId w:val="2"/>
        </w:numPr>
        <w:spacing w:line="276" w:lineRule="auto"/>
        <w:jc w:val="both"/>
        <w:rPr>
          <w:rFonts w:ascii="Sylfaen" w:eastAsia="Sylfaen" w:hAnsi="Sylfaen"/>
          <w:b/>
          <w:sz w:val="24"/>
          <w:szCs w:val="24"/>
          <w:lang w:val="ka-GE"/>
        </w:rPr>
      </w:pPr>
      <w:r w:rsidRPr="008E5A02">
        <w:rPr>
          <w:rFonts w:ascii="Sylfaen" w:eastAsia="Sylfaen" w:hAnsi="Sylfaen" w:cs="Sylfaen"/>
          <w:b/>
          <w:sz w:val="24"/>
          <w:szCs w:val="24"/>
          <w:lang w:val="ka-GE"/>
        </w:rPr>
        <w:t>ინფრასტრუქტურ</w:t>
      </w:r>
      <w:r w:rsidR="00FB3B31">
        <w:rPr>
          <w:rFonts w:ascii="Sylfaen" w:eastAsia="Sylfaen" w:hAnsi="Sylfaen" w:cs="Sylfaen"/>
          <w:b/>
          <w:sz w:val="24"/>
          <w:szCs w:val="24"/>
          <w:lang w:val="ka-GE"/>
        </w:rPr>
        <w:t xml:space="preserve">ა  </w:t>
      </w:r>
    </w:p>
    <w:p w:rsidR="004C3151" w:rsidRDefault="004C3151" w:rsidP="004C3151">
      <w:pPr>
        <w:spacing w:line="276" w:lineRule="auto"/>
        <w:jc w:val="both"/>
        <w:rPr>
          <w:rFonts w:ascii="Sylfaen" w:eastAsia="Sylfaen" w:hAnsi="Sylfaen"/>
          <w:sz w:val="24"/>
          <w:szCs w:val="24"/>
          <w:lang w:val="ka-GE"/>
        </w:rPr>
      </w:pPr>
      <w:r w:rsidRPr="008E5A02">
        <w:rPr>
          <w:rFonts w:ascii="Sylfaen" w:eastAsia="Sylfaen" w:hAnsi="Sylfaen"/>
          <w:sz w:val="24"/>
          <w:szCs w:val="24"/>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w:t>
      </w:r>
      <w:r w:rsidR="00A568C1">
        <w:rPr>
          <w:rFonts w:ascii="Sylfaen" w:eastAsia="Sylfaen" w:hAnsi="Sylfaen"/>
          <w:sz w:val="24"/>
          <w:szCs w:val="24"/>
          <w:lang w:val="en-GB"/>
        </w:rPr>
        <w:t>,</w:t>
      </w:r>
      <w:r w:rsidRPr="008E5A02">
        <w:rPr>
          <w:rFonts w:ascii="Sylfaen" w:eastAsia="Sylfaen" w:hAnsi="Sylfaen"/>
          <w:sz w:val="24"/>
          <w:szCs w:val="24"/>
          <w:lang w:val="ka-GE"/>
        </w:rPr>
        <w:t xml:space="preserve"> პრიორიტეტის ფარგლებში განხორციელდება არსებული ინფრასტრუქტურის მოვლა</w:t>
      </w:r>
      <w:r w:rsidR="0029264E">
        <w:rPr>
          <w:rFonts w:ascii="Sylfaen" w:eastAsia="Sylfaen" w:hAnsi="Sylfaen"/>
          <w:sz w:val="24"/>
          <w:szCs w:val="24"/>
          <w:lang w:val="ka-GE"/>
        </w:rPr>
        <w:t>-</w:t>
      </w:r>
      <w:r w:rsidRPr="008E5A02">
        <w:rPr>
          <w:rFonts w:ascii="Sylfaen" w:eastAsia="Sylfaen" w:hAnsi="Sylfaen"/>
          <w:sz w:val="24"/>
          <w:szCs w:val="24"/>
          <w:lang w:val="ka-GE"/>
        </w:rPr>
        <w:t>შენახვა და დაფინანსდება მის ექსპლოატაციასთან დაკავშირებული ხარჯები.</w:t>
      </w:r>
    </w:p>
    <w:tbl>
      <w:tblPr>
        <w:tblW w:w="5000" w:type="pct"/>
        <w:tblLook w:val="04A0" w:firstRow="1" w:lastRow="0" w:firstColumn="1" w:lastColumn="0" w:noHBand="0" w:noVBand="1"/>
      </w:tblPr>
      <w:tblGrid>
        <w:gridCol w:w="1599"/>
        <w:gridCol w:w="7629"/>
        <w:gridCol w:w="1562"/>
      </w:tblGrid>
      <w:tr w:rsidR="00682949" w:rsidRPr="00682949" w:rsidTr="00E537EA">
        <w:trPr>
          <w:trHeight w:val="675"/>
        </w:trPr>
        <w:tc>
          <w:tcPr>
            <w:tcW w:w="7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2949" w:rsidRPr="00682949" w:rsidRDefault="00682949" w:rsidP="00682949">
            <w:pPr>
              <w:spacing w:after="0" w:line="240" w:lineRule="auto"/>
              <w:jc w:val="center"/>
              <w:rPr>
                <w:rFonts w:ascii="Arial CYR" w:eastAsia="Times New Roman" w:hAnsi="Arial CYR" w:cs="Arial CYR"/>
                <w:b/>
                <w:bCs/>
                <w:szCs w:val="16"/>
              </w:rPr>
            </w:pPr>
            <w:r w:rsidRPr="00682949">
              <w:rPr>
                <w:rFonts w:ascii="Sylfaen" w:eastAsia="Times New Roman" w:hAnsi="Sylfaen" w:cs="Sylfaen"/>
                <w:b/>
                <w:bCs/>
                <w:szCs w:val="16"/>
              </w:rPr>
              <w:t>პროგრამული</w:t>
            </w:r>
            <w:r w:rsidRPr="00682949">
              <w:rPr>
                <w:rFonts w:ascii="Arial CYR" w:eastAsia="Times New Roman" w:hAnsi="Arial CYR" w:cs="Arial CYR"/>
                <w:b/>
                <w:bCs/>
                <w:szCs w:val="16"/>
              </w:rPr>
              <w:t xml:space="preserve"> </w:t>
            </w:r>
            <w:r w:rsidRPr="00682949">
              <w:rPr>
                <w:rFonts w:ascii="Sylfaen" w:eastAsia="Times New Roman" w:hAnsi="Sylfaen" w:cs="Sylfaen"/>
                <w:b/>
                <w:bCs/>
                <w:szCs w:val="16"/>
              </w:rPr>
              <w:t>კოდი</w:t>
            </w:r>
            <w:r w:rsidRPr="00682949">
              <w:rPr>
                <w:rFonts w:ascii="Arial CYR" w:eastAsia="Times New Roman" w:hAnsi="Arial CYR" w:cs="Arial CYR"/>
                <w:b/>
                <w:bCs/>
                <w:szCs w:val="16"/>
              </w:rPr>
              <w:t xml:space="preserve"> </w:t>
            </w:r>
          </w:p>
        </w:tc>
        <w:tc>
          <w:tcPr>
            <w:tcW w:w="3535" w:type="pct"/>
            <w:tcBorders>
              <w:top w:val="single" w:sz="4" w:space="0" w:color="auto"/>
              <w:left w:val="nil"/>
              <w:bottom w:val="single" w:sz="4" w:space="0" w:color="auto"/>
              <w:right w:val="single" w:sz="4" w:space="0" w:color="auto"/>
            </w:tcBorders>
            <w:shd w:val="clear" w:color="000000" w:fill="FFFFFF"/>
            <w:vAlign w:val="center"/>
            <w:hideMark/>
          </w:tcPr>
          <w:p w:rsidR="00682949" w:rsidRPr="00682949" w:rsidRDefault="00682949" w:rsidP="00682949">
            <w:pPr>
              <w:spacing w:after="0" w:line="240" w:lineRule="auto"/>
              <w:jc w:val="center"/>
              <w:rPr>
                <w:rFonts w:ascii="Arial CYR" w:eastAsia="Times New Roman" w:hAnsi="Arial CYR" w:cs="Arial CYR"/>
                <w:b/>
                <w:bCs/>
                <w:szCs w:val="16"/>
              </w:rPr>
            </w:pPr>
            <w:r w:rsidRPr="00682949">
              <w:rPr>
                <w:rFonts w:ascii="Arial CYR" w:eastAsia="Times New Roman" w:hAnsi="Arial CYR" w:cs="Arial CYR"/>
                <w:b/>
                <w:bCs/>
                <w:szCs w:val="16"/>
              </w:rPr>
              <w:t xml:space="preserve"> </w:t>
            </w:r>
            <w:r w:rsidRPr="00682949">
              <w:rPr>
                <w:rFonts w:ascii="Sylfaen" w:eastAsia="Times New Roman" w:hAnsi="Sylfaen" w:cs="Sylfaen"/>
                <w:b/>
                <w:bCs/>
                <w:szCs w:val="16"/>
              </w:rPr>
              <w:t>პრიორიტეტი</w:t>
            </w:r>
            <w:r w:rsidRPr="00682949">
              <w:rPr>
                <w:rFonts w:ascii="Arial CYR" w:eastAsia="Times New Roman" w:hAnsi="Arial CYR" w:cs="Arial CYR"/>
                <w:b/>
                <w:bCs/>
                <w:szCs w:val="16"/>
              </w:rPr>
              <w:t xml:space="preserve">, </w:t>
            </w:r>
            <w:r w:rsidRPr="00682949">
              <w:rPr>
                <w:rFonts w:ascii="Sylfaen" w:eastAsia="Times New Roman" w:hAnsi="Sylfaen" w:cs="Sylfaen"/>
                <w:b/>
                <w:bCs/>
                <w:szCs w:val="16"/>
              </w:rPr>
              <w:t>პროგრამა</w:t>
            </w:r>
            <w:r w:rsidRPr="00682949">
              <w:rPr>
                <w:rFonts w:ascii="Arial CYR" w:eastAsia="Times New Roman" w:hAnsi="Arial CYR" w:cs="Arial CYR"/>
                <w:b/>
                <w:bCs/>
                <w:szCs w:val="16"/>
              </w:rPr>
              <w:t xml:space="preserve">, </w:t>
            </w:r>
            <w:r w:rsidRPr="00682949">
              <w:rPr>
                <w:rFonts w:ascii="Sylfaen" w:eastAsia="Times New Roman" w:hAnsi="Sylfaen" w:cs="Sylfaen"/>
                <w:b/>
                <w:bCs/>
                <w:szCs w:val="16"/>
              </w:rPr>
              <w:t>ქვეპროგრამა</w:t>
            </w:r>
            <w:r w:rsidRPr="00682949">
              <w:rPr>
                <w:rFonts w:ascii="Arial CYR" w:eastAsia="Times New Roman" w:hAnsi="Arial CYR" w:cs="Arial CYR"/>
                <w:b/>
                <w:bCs/>
                <w:szCs w:val="16"/>
              </w:rPr>
              <w:t xml:space="preserve"> </w:t>
            </w:r>
          </w:p>
        </w:tc>
        <w:tc>
          <w:tcPr>
            <w:tcW w:w="724" w:type="pct"/>
            <w:tcBorders>
              <w:top w:val="single" w:sz="4" w:space="0" w:color="auto"/>
              <w:left w:val="nil"/>
              <w:bottom w:val="single" w:sz="4" w:space="0" w:color="auto"/>
              <w:right w:val="single" w:sz="4" w:space="0" w:color="auto"/>
            </w:tcBorders>
            <w:shd w:val="clear" w:color="000000" w:fill="FFFFFF"/>
            <w:vAlign w:val="center"/>
            <w:hideMark/>
          </w:tcPr>
          <w:p w:rsidR="00682949" w:rsidRPr="00682949" w:rsidRDefault="00682949" w:rsidP="00682949">
            <w:pPr>
              <w:spacing w:after="0" w:line="240" w:lineRule="auto"/>
              <w:jc w:val="center"/>
              <w:rPr>
                <w:rFonts w:ascii="Arial CYR" w:eastAsia="Times New Roman" w:hAnsi="Arial CYR" w:cs="Arial CYR"/>
                <w:b/>
                <w:bCs/>
                <w:szCs w:val="16"/>
              </w:rPr>
            </w:pPr>
            <w:r w:rsidRPr="00682949">
              <w:rPr>
                <w:rFonts w:ascii="Arial CYR" w:eastAsia="Times New Roman" w:hAnsi="Arial CYR" w:cs="Arial CYR"/>
                <w:b/>
                <w:bCs/>
                <w:szCs w:val="16"/>
              </w:rPr>
              <w:t xml:space="preserve"> 2023 </w:t>
            </w:r>
            <w:r w:rsidRPr="00682949">
              <w:rPr>
                <w:rFonts w:ascii="Sylfaen" w:eastAsia="Times New Roman" w:hAnsi="Sylfaen" w:cs="Sylfaen"/>
                <w:b/>
                <w:bCs/>
                <w:szCs w:val="16"/>
              </w:rPr>
              <w:t>წლის</w:t>
            </w:r>
            <w:r w:rsidRPr="00682949">
              <w:rPr>
                <w:rFonts w:ascii="Arial CYR" w:eastAsia="Times New Roman" w:hAnsi="Arial CYR" w:cs="Arial CYR"/>
                <w:b/>
                <w:bCs/>
                <w:szCs w:val="16"/>
              </w:rPr>
              <w:t xml:space="preserve"> </w:t>
            </w:r>
            <w:r w:rsidRPr="00682949">
              <w:rPr>
                <w:rFonts w:ascii="Sylfaen" w:eastAsia="Times New Roman" w:hAnsi="Sylfaen" w:cs="Sylfaen"/>
                <w:b/>
                <w:bCs/>
                <w:szCs w:val="16"/>
              </w:rPr>
              <w:t>გეგმა</w:t>
            </w:r>
            <w:r w:rsidRPr="00682949">
              <w:rPr>
                <w:rFonts w:ascii="Arial CYR" w:eastAsia="Times New Roman" w:hAnsi="Arial CYR" w:cs="Arial CYR"/>
                <w:b/>
                <w:bCs/>
                <w:szCs w:val="16"/>
              </w:rPr>
              <w:t xml:space="preserve"> </w:t>
            </w:r>
          </w:p>
        </w:tc>
      </w:tr>
      <w:tr w:rsidR="00F7406C"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F7406C" w:rsidRPr="00682949" w:rsidRDefault="00F7406C" w:rsidP="00F7406C">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02 00 </w:t>
            </w:r>
          </w:p>
        </w:tc>
        <w:tc>
          <w:tcPr>
            <w:tcW w:w="3535" w:type="pct"/>
            <w:tcBorders>
              <w:top w:val="nil"/>
              <w:left w:val="nil"/>
              <w:bottom w:val="single" w:sz="4" w:space="0" w:color="auto"/>
              <w:right w:val="single" w:sz="4" w:space="0" w:color="auto"/>
            </w:tcBorders>
            <w:shd w:val="clear" w:color="000000" w:fill="FFFFFF"/>
            <w:vAlign w:val="center"/>
            <w:hideMark/>
          </w:tcPr>
          <w:p w:rsidR="00F7406C" w:rsidRPr="00682949" w:rsidRDefault="00F7406C" w:rsidP="00F7406C">
            <w:pPr>
              <w:spacing w:after="0" w:line="240" w:lineRule="auto"/>
              <w:jc w:val="center"/>
              <w:rPr>
                <w:rFonts w:ascii="Arial CYR" w:eastAsia="Times New Roman" w:hAnsi="Arial CYR" w:cs="Arial CYR"/>
                <w:b/>
                <w:bCs/>
                <w:szCs w:val="16"/>
              </w:rPr>
            </w:pPr>
            <w:r w:rsidRPr="00682949">
              <w:rPr>
                <w:rFonts w:ascii="Arial CYR" w:eastAsia="Times New Roman" w:hAnsi="Arial CYR" w:cs="Arial CYR"/>
                <w:b/>
                <w:bCs/>
                <w:szCs w:val="16"/>
              </w:rPr>
              <w:t xml:space="preserve"> </w:t>
            </w:r>
            <w:r w:rsidRPr="00682949">
              <w:rPr>
                <w:rFonts w:ascii="Sylfaen" w:eastAsia="Times New Roman" w:hAnsi="Sylfaen" w:cs="Sylfaen"/>
                <w:b/>
                <w:bCs/>
                <w:szCs w:val="16"/>
              </w:rPr>
              <w:t>ინფრასტრუქტურის</w:t>
            </w:r>
            <w:r w:rsidRPr="00682949">
              <w:rPr>
                <w:rFonts w:ascii="Arial CYR" w:eastAsia="Times New Roman" w:hAnsi="Arial CYR" w:cs="Arial CYR"/>
                <w:b/>
                <w:bCs/>
                <w:szCs w:val="16"/>
              </w:rPr>
              <w:t xml:space="preserve"> </w:t>
            </w:r>
            <w:r w:rsidRPr="00682949">
              <w:rPr>
                <w:rFonts w:ascii="Sylfaen" w:eastAsia="Times New Roman" w:hAnsi="Sylfaen" w:cs="Sylfaen"/>
                <w:b/>
                <w:bCs/>
                <w:szCs w:val="16"/>
              </w:rPr>
              <w:t>განვითარება</w:t>
            </w:r>
            <w:r w:rsidRPr="00682949">
              <w:rPr>
                <w:rFonts w:ascii="Arial CYR" w:eastAsia="Times New Roman" w:hAnsi="Arial CYR" w:cs="Arial CYR"/>
                <w:b/>
                <w:bCs/>
                <w:szCs w:val="16"/>
              </w:rPr>
              <w:t xml:space="preserve"> </w:t>
            </w:r>
          </w:p>
        </w:tc>
        <w:tc>
          <w:tcPr>
            <w:tcW w:w="7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7406C" w:rsidRDefault="00F7406C" w:rsidP="00F7406C">
            <w:pPr>
              <w:jc w:val="center"/>
              <w:rPr>
                <w:rFonts w:ascii="Arial CYR" w:hAnsi="Arial CYR" w:cs="Arial CYR"/>
                <w:b/>
                <w:bCs/>
                <w:sz w:val="16"/>
                <w:szCs w:val="16"/>
              </w:rPr>
            </w:pPr>
            <w:r>
              <w:rPr>
                <w:rFonts w:ascii="Arial CYR" w:hAnsi="Arial CYR" w:cs="Arial CYR"/>
                <w:b/>
                <w:bCs/>
                <w:sz w:val="16"/>
                <w:szCs w:val="16"/>
              </w:rPr>
              <w:t>2,819.7</w:t>
            </w:r>
          </w:p>
        </w:tc>
      </w:tr>
      <w:tr w:rsidR="00F7406C"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F7406C" w:rsidRPr="00682949" w:rsidRDefault="00F7406C" w:rsidP="00F7406C">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02 01 </w:t>
            </w:r>
          </w:p>
        </w:tc>
        <w:tc>
          <w:tcPr>
            <w:tcW w:w="3535" w:type="pct"/>
            <w:tcBorders>
              <w:top w:val="nil"/>
              <w:left w:val="nil"/>
              <w:bottom w:val="single" w:sz="4" w:space="0" w:color="auto"/>
              <w:right w:val="single" w:sz="4" w:space="0" w:color="auto"/>
            </w:tcBorders>
            <w:shd w:val="clear" w:color="000000" w:fill="FFFFFF"/>
            <w:vAlign w:val="center"/>
            <w:hideMark/>
          </w:tcPr>
          <w:p w:rsidR="00F7406C" w:rsidRPr="00682949" w:rsidRDefault="00F7406C" w:rsidP="00F7406C">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საგზაო</w:t>
            </w:r>
            <w:r w:rsidRPr="00682949">
              <w:rPr>
                <w:rFonts w:ascii="Arial CYR" w:eastAsia="Times New Roman" w:hAnsi="Arial CYR" w:cs="Arial CYR"/>
                <w:szCs w:val="16"/>
              </w:rPr>
              <w:t xml:space="preserve"> </w:t>
            </w:r>
            <w:r w:rsidRPr="00682949">
              <w:rPr>
                <w:rFonts w:ascii="Sylfaen" w:eastAsia="Times New Roman" w:hAnsi="Sylfaen" w:cs="Sylfaen"/>
                <w:szCs w:val="16"/>
              </w:rPr>
              <w:t>ინფრასტრუქტურის</w:t>
            </w:r>
            <w:r w:rsidRPr="00682949">
              <w:rPr>
                <w:rFonts w:ascii="Arial CYR" w:eastAsia="Times New Roman" w:hAnsi="Arial CYR" w:cs="Arial CYR"/>
                <w:szCs w:val="16"/>
              </w:rPr>
              <w:t xml:space="preserve"> </w:t>
            </w:r>
            <w:r w:rsidRPr="00682949">
              <w:rPr>
                <w:rFonts w:ascii="Sylfaen" w:eastAsia="Times New Roman" w:hAnsi="Sylfaen" w:cs="Sylfaen"/>
                <w:szCs w:val="16"/>
              </w:rPr>
              <w:t>განვითარება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F7406C" w:rsidRDefault="00F7406C" w:rsidP="00F7406C">
            <w:pPr>
              <w:jc w:val="center"/>
              <w:rPr>
                <w:rFonts w:ascii="Arial CYR" w:hAnsi="Arial CYR" w:cs="Arial CYR"/>
                <w:b/>
                <w:bCs/>
                <w:sz w:val="16"/>
                <w:szCs w:val="16"/>
              </w:rPr>
            </w:pPr>
            <w:r>
              <w:rPr>
                <w:rFonts w:ascii="Arial CYR" w:hAnsi="Arial CYR" w:cs="Arial CYR"/>
                <w:b/>
                <w:bCs/>
                <w:sz w:val="16"/>
                <w:szCs w:val="16"/>
              </w:rPr>
              <w:t>768.9</w:t>
            </w:r>
          </w:p>
        </w:tc>
      </w:tr>
      <w:tr w:rsidR="00F7406C"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F7406C" w:rsidRPr="00682949" w:rsidRDefault="00F7406C" w:rsidP="00F7406C">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02 02 </w:t>
            </w:r>
          </w:p>
        </w:tc>
        <w:tc>
          <w:tcPr>
            <w:tcW w:w="3535" w:type="pct"/>
            <w:tcBorders>
              <w:top w:val="nil"/>
              <w:left w:val="nil"/>
              <w:bottom w:val="single" w:sz="4" w:space="0" w:color="auto"/>
              <w:right w:val="single" w:sz="4" w:space="0" w:color="auto"/>
            </w:tcBorders>
            <w:shd w:val="clear" w:color="000000" w:fill="FFFFFF"/>
            <w:vAlign w:val="center"/>
            <w:hideMark/>
          </w:tcPr>
          <w:p w:rsidR="00F7406C" w:rsidRPr="00682949" w:rsidRDefault="00F7406C" w:rsidP="00F7406C">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წყლის</w:t>
            </w:r>
            <w:r w:rsidRPr="00682949">
              <w:rPr>
                <w:rFonts w:ascii="Arial CYR" w:eastAsia="Times New Roman" w:hAnsi="Arial CYR" w:cs="Arial CYR"/>
                <w:szCs w:val="16"/>
              </w:rPr>
              <w:t xml:space="preserve"> </w:t>
            </w:r>
            <w:r w:rsidRPr="00682949">
              <w:rPr>
                <w:rFonts w:ascii="Sylfaen" w:eastAsia="Times New Roman" w:hAnsi="Sylfaen" w:cs="Sylfaen"/>
                <w:szCs w:val="16"/>
              </w:rPr>
              <w:t>სისტემების</w:t>
            </w:r>
            <w:r w:rsidRPr="00682949">
              <w:rPr>
                <w:rFonts w:ascii="Arial CYR" w:eastAsia="Times New Roman" w:hAnsi="Arial CYR" w:cs="Arial CYR"/>
                <w:szCs w:val="16"/>
              </w:rPr>
              <w:t xml:space="preserve"> </w:t>
            </w:r>
            <w:r w:rsidRPr="00682949">
              <w:rPr>
                <w:rFonts w:ascii="Sylfaen" w:eastAsia="Times New Roman" w:hAnsi="Sylfaen" w:cs="Sylfaen"/>
                <w:szCs w:val="16"/>
              </w:rPr>
              <w:t>განვითარება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F7406C" w:rsidRDefault="00F7406C" w:rsidP="00F7406C">
            <w:pPr>
              <w:jc w:val="center"/>
              <w:rPr>
                <w:rFonts w:ascii="Arial CYR" w:hAnsi="Arial CYR" w:cs="Arial CYR"/>
                <w:sz w:val="16"/>
                <w:szCs w:val="16"/>
              </w:rPr>
            </w:pPr>
            <w:r>
              <w:rPr>
                <w:rFonts w:ascii="Arial CYR" w:hAnsi="Arial CYR" w:cs="Arial CYR"/>
                <w:sz w:val="16"/>
                <w:szCs w:val="16"/>
              </w:rPr>
              <w:t>987.0</w:t>
            </w:r>
          </w:p>
        </w:tc>
      </w:tr>
      <w:tr w:rsidR="00F7406C"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F7406C" w:rsidRPr="00682949" w:rsidRDefault="00F7406C" w:rsidP="00F7406C">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02 02 01 </w:t>
            </w:r>
          </w:p>
        </w:tc>
        <w:tc>
          <w:tcPr>
            <w:tcW w:w="3535" w:type="pct"/>
            <w:tcBorders>
              <w:top w:val="nil"/>
              <w:left w:val="nil"/>
              <w:bottom w:val="single" w:sz="4" w:space="0" w:color="auto"/>
              <w:right w:val="single" w:sz="4" w:space="0" w:color="auto"/>
            </w:tcBorders>
            <w:shd w:val="clear" w:color="000000" w:fill="FFFFFF"/>
            <w:vAlign w:val="center"/>
            <w:hideMark/>
          </w:tcPr>
          <w:p w:rsidR="00F7406C" w:rsidRPr="00682949" w:rsidRDefault="00F7406C" w:rsidP="00F7406C">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სასმელი</w:t>
            </w:r>
            <w:r w:rsidRPr="00682949">
              <w:rPr>
                <w:rFonts w:ascii="Arial CYR" w:eastAsia="Times New Roman" w:hAnsi="Arial CYR" w:cs="Arial CYR"/>
                <w:szCs w:val="16"/>
              </w:rPr>
              <w:t xml:space="preserve"> </w:t>
            </w:r>
            <w:r w:rsidRPr="00682949">
              <w:rPr>
                <w:rFonts w:ascii="Sylfaen" w:eastAsia="Times New Roman" w:hAnsi="Sylfaen" w:cs="Sylfaen"/>
                <w:szCs w:val="16"/>
              </w:rPr>
              <w:t>წყლის</w:t>
            </w:r>
            <w:r w:rsidRPr="00682949">
              <w:rPr>
                <w:rFonts w:ascii="Arial CYR" w:eastAsia="Times New Roman" w:hAnsi="Arial CYR" w:cs="Arial CYR"/>
                <w:szCs w:val="16"/>
              </w:rPr>
              <w:t xml:space="preserve"> </w:t>
            </w:r>
            <w:r w:rsidRPr="00682949">
              <w:rPr>
                <w:rFonts w:ascii="Sylfaen" w:eastAsia="Times New Roman" w:hAnsi="Sylfaen" w:cs="Sylfaen"/>
                <w:szCs w:val="16"/>
              </w:rPr>
              <w:t>სისტემის</w:t>
            </w:r>
            <w:r w:rsidRPr="00682949">
              <w:rPr>
                <w:rFonts w:ascii="Arial CYR" w:eastAsia="Times New Roman" w:hAnsi="Arial CYR" w:cs="Arial CYR"/>
                <w:szCs w:val="16"/>
              </w:rPr>
              <w:t xml:space="preserve"> </w:t>
            </w:r>
            <w:r w:rsidRPr="00682949">
              <w:rPr>
                <w:rFonts w:ascii="Sylfaen" w:eastAsia="Times New Roman" w:hAnsi="Sylfaen" w:cs="Sylfaen"/>
                <w:szCs w:val="16"/>
              </w:rPr>
              <w:t>რეაბილიტაცია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F7406C" w:rsidRDefault="00F7406C" w:rsidP="00F7406C">
            <w:pPr>
              <w:jc w:val="center"/>
              <w:rPr>
                <w:rFonts w:ascii="Arial CYR" w:hAnsi="Arial CYR" w:cs="Arial CYR"/>
                <w:sz w:val="16"/>
                <w:szCs w:val="16"/>
              </w:rPr>
            </w:pPr>
            <w:r>
              <w:rPr>
                <w:rFonts w:ascii="Arial CYR" w:hAnsi="Arial CYR" w:cs="Arial CYR"/>
                <w:sz w:val="16"/>
                <w:szCs w:val="16"/>
              </w:rPr>
              <w:t>182.0</w:t>
            </w:r>
          </w:p>
        </w:tc>
      </w:tr>
      <w:tr w:rsidR="00F7406C"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F7406C" w:rsidRPr="00682949" w:rsidRDefault="00F7406C" w:rsidP="00F7406C">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02 02 02 </w:t>
            </w:r>
          </w:p>
        </w:tc>
        <w:tc>
          <w:tcPr>
            <w:tcW w:w="3535" w:type="pct"/>
            <w:tcBorders>
              <w:top w:val="nil"/>
              <w:left w:val="nil"/>
              <w:bottom w:val="single" w:sz="4" w:space="0" w:color="auto"/>
              <w:right w:val="single" w:sz="4" w:space="0" w:color="auto"/>
            </w:tcBorders>
            <w:shd w:val="clear" w:color="000000" w:fill="FFFFFF"/>
            <w:vAlign w:val="center"/>
            <w:hideMark/>
          </w:tcPr>
          <w:p w:rsidR="00F7406C" w:rsidRPr="00682949" w:rsidRDefault="00F7406C" w:rsidP="00F7406C">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სასმელი</w:t>
            </w:r>
            <w:r w:rsidRPr="00682949">
              <w:rPr>
                <w:rFonts w:ascii="Arial CYR" w:eastAsia="Times New Roman" w:hAnsi="Arial CYR" w:cs="Arial CYR"/>
                <w:szCs w:val="16"/>
              </w:rPr>
              <w:t xml:space="preserve"> </w:t>
            </w:r>
            <w:r w:rsidRPr="00682949">
              <w:rPr>
                <w:rFonts w:ascii="Sylfaen" w:eastAsia="Times New Roman" w:hAnsi="Sylfaen" w:cs="Sylfaen"/>
                <w:szCs w:val="16"/>
              </w:rPr>
              <w:t>წყლის</w:t>
            </w:r>
            <w:r w:rsidRPr="00682949">
              <w:rPr>
                <w:rFonts w:ascii="Arial CYR" w:eastAsia="Times New Roman" w:hAnsi="Arial CYR" w:cs="Arial CYR"/>
                <w:szCs w:val="16"/>
              </w:rPr>
              <w:t xml:space="preserve"> </w:t>
            </w:r>
            <w:r w:rsidRPr="00682949">
              <w:rPr>
                <w:rFonts w:ascii="Sylfaen" w:eastAsia="Times New Roman" w:hAnsi="Sylfaen" w:cs="Sylfaen"/>
                <w:szCs w:val="16"/>
              </w:rPr>
              <w:t>სისტემის</w:t>
            </w:r>
            <w:r w:rsidRPr="00682949">
              <w:rPr>
                <w:rFonts w:ascii="Arial CYR" w:eastAsia="Times New Roman" w:hAnsi="Arial CYR" w:cs="Arial CYR"/>
                <w:szCs w:val="16"/>
              </w:rPr>
              <w:t xml:space="preserve"> </w:t>
            </w:r>
            <w:r w:rsidRPr="00682949">
              <w:rPr>
                <w:rFonts w:ascii="Sylfaen" w:eastAsia="Times New Roman" w:hAnsi="Sylfaen" w:cs="Sylfaen"/>
                <w:szCs w:val="16"/>
              </w:rPr>
              <w:t>ექსპლოატაცია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F7406C" w:rsidRDefault="00F7406C" w:rsidP="00F7406C">
            <w:pPr>
              <w:jc w:val="center"/>
              <w:rPr>
                <w:rFonts w:ascii="Arial CYR" w:hAnsi="Arial CYR" w:cs="Arial CYR"/>
                <w:sz w:val="16"/>
                <w:szCs w:val="16"/>
              </w:rPr>
            </w:pPr>
            <w:r>
              <w:rPr>
                <w:rFonts w:ascii="Arial CYR" w:hAnsi="Arial CYR" w:cs="Arial CYR"/>
                <w:sz w:val="16"/>
                <w:szCs w:val="16"/>
              </w:rPr>
              <w:t>250.0</w:t>
            </w:r>
          </w:p>
        </w:tc>
      </w:tr>
      <w:tr w:rsidR="00F7406C"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F7406C" w:rsidRPr="00682949" w:rsidRDefault="00F7406C" w:rsidP="00F7406C">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02 02 03 </w:t>
            </w:r>
          </w:p>
        </w:tc>
        <w:tc>
          <w:tcPr>
            <w:tcW w:w="3535" w:type="pct"/>
            <w:tcBorders>
              <w:top w:val="nil"/>
              <w:left w:val="nil"/>
              <w:bottom w:val="single" w:sz="4" w:space="0" w:color="auto"/>
              <w:right w:val="single" w:sz="4" w:space="0" w:color="auto"/>
            </w:tcBorders>
            <w:shd w:val="clear" w:color="000000" w:fill="FFFFFF"/>
            <w:vAlign w:val="center"/>
            <w:hideMark/>
          </w:tcPr>
          <w:p w:rsidR="00F7406C" w:rsidRPr="00682949" w:rsidRDefault="00F7406C" w:rsidP="00F7406C">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ა</w:t>
            </w:r>
            <w:r w:rsidRPr="00682949">
              <w:rPr>
                <w:rFonts w:ascii="Arial CYR" w:eastAsia="Times New Roman" w:hAnsi="Arial CYR" w:cs="Arial CYR"/>
                <w:szCs w:val="16"/>
              </w:rPr>
              <w:t>(</w:t>
            </w:r>
            <w:r w:rsidRPr="00682949">
              <w:rPr>
                <w:rFonts w:ascii="Sylfaen" w:eastAsia="Times New Roman" w:hAnsi="Sylfaen" w:cs="Sylfaen"/>
                <w:szCs w:val="16"/>
              </w:rPr>
              <w:t>ა</w:t>
            </w:r>
            <w:r w:rsidRPr="00682949">
              <w:rPr>
                <w:rFonts w:ascii="Arial CYR" w:eastAsia="Times New Roman" w:hAnsi="Arial CYR" w:cs="Arial CYR"/>
                <w:szCs w:val="16"/>
              </w:rPr>
              <w:t>)</w:t>
            </w:r>
            <w:r w:rsidRPr="00682949">
              <w:rPr>
                <w:rFonts w:ascii="Sylfaen" w:eastAsia="Times New Roman" w:hAnsi="Sylfaen" w:cs="Sylfaen"/>
                <w:szCs w:val="16"/>
              </w:rPr>
              <w:t>იპ</w:t>
            </w:r>
            <w:r w:rsidRPr="00682949">
              <w:rPr>
                <w:rFonts w:ascii="Arial CYR" w:eastAsia="Times New Roman" w:hAnsi="Arial CYR" w:cs="Arial CYR"/>
                <w:szCs w:val="16"/>
              </w:rPr>
              <w:t xml:space="preserve"> </w:t>
            </w:r>
            <w:r w:rsidRPr="00682949">
              <w:rPr>
                <w:rFonts w:ascii="Sylfaen" w:eastAsia="Times New Roman" w:hAnsi="Sylfaen" w:cs="Sylfaen"/>
                <w:szCs w:val="16"/>
              </w:rPr>
              <w:t>სოფლის</w:t>
            </w:r>
            <w:r w:rsidRPr="00682949">
              <w:rPr>
                <w:rFonts w:ascii="Arial CYR" w:eastAsia="Times New Roman" w:hAnsi="Arial CYR" w:cs="Arial CYR"/>
                <w:szCs w:val="16"/>
              </w:rPr>
              <w:t xml:space="preserve"> </w:t>
            </w:r>
            <w:r w:rsidRPr="00682949">
              <w:rPr>
                <w:rFonts w:ascii="Sylfaen" w:eastAsia="Times New Roman" w:hAnsi="Sylfaen" w:cs="Sylfaen"/>
                <w:szCs w:val="16"/>
              </w:rPr>
              <w:t>სასმელი</w:t>
            </w:r>
            <w:r w:rsidRPr="00682949">
              <w:rPr>
                <w:rFonts w:ascii="Arial CYR" w:eastAsia="Times New Roman" w:hAnsi="Arial CYR" w:cs="Arial CYR"/>
                <w:szCs w:val="16"/>
              </w:rPr>
              <w:t xml:space="preserve"> </w:t>
            </w:r>
            <w:r w:rsidRPr="00682949">
              <w:rPr>
                <w:rFonts w:ascii="Sylfaen" w:eastAsia="Times New Roman" w:hAnsi="Sylfaen" w:cs="Sylfaen"/>
                <w:szCs w:val="16"/>
              </w:rPr>
              <w:t>წყლის</w:t>
            </w:r>
            <w:r w:rsidRPr="00682949">
              <w:rPr>
                <w:rFonts w:ascii="Arial CYR" w:eastAsia="Times New Roman" w:hAnsi="Arial CYR" w:cs="Arial CYR"/>
                <w:szCs w:val="16"/>
              </w:rPr>
              <w:t xml:space="preserve"> </w:t>
            </w:r>
            <w:r w:rsidRPr="00682949">
              <w:rPr>
                <w:rFonts w:ascii="Sylfaen" w:eastAsia="Times New Roman" w:hAnsi="Sylfaen" w:cs="Sylfaen"/>
                <w:szCs w:val="16"/>
              </w:rPr>
              <w:t>მოვლა</w:t>
            </w:r>
            <w:r w:rsidRPr="00682949">
              <w:rPr>
                <w:rFonts w:ascii="Arial CYR" w:eastAsia="Times New Roman" w:hAnsi="Arial CYR" w:cs="Arial CYR"/>
                <w:szCs w:val="16"/>
              </w:rPr>
              <w:t>-</w:t>
            </w:r>
            <w:r w:rsidRPr="00682949">
              <w:rPr>
                <w:rFonts w:ascii="Sylfaen" w:eastAsia="Times New Roman" w:hAnsi="Sylfaen" w:cs="Sylfaen"/>
                <w:szCs w:val="16"/>
              </w:rPr>
              <w:t>პატრონობის</w:t>
            </w:r>
            <w:r w:rsidRPr="00682949">
              <w:rPr>
                <w:rFonts w:ascii="Arial CYR" w:eastAsia="Times New Roman" w:hAnsi="Arial CYR" w:cs="Arial CYR"/>
                <w:szCs w:val="16"/>
              </w:rPr>
              <w:t xml:space="preserve"> </w:t>
            </w:r>
            <w:r w:rsidRPr="00682949">
              <w:rPr>
                <w:rFonts w:ascii="Sylfaen" w:eastAsia="Times New Roman" w:hAnsi="Sylfaen" w:cs="Sylfaen"/>
                <w:szCs w:val="16"/>
              </w:rPr>
              <w:t>ცენტრი</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F7406C" w:rsidRDefault="00F7406C" w:rsidP="00F7406C">
            <w:pPr>
              <w:jc w:val="center"/>
              <w:rPr>
                <w:rFonts w:ascii="Arial CYR" w:hAnsi="Arial CYR" w:cs="Arial CYR"/>
                <w:sz w:val="16"/>
                <w:szCs w:val="16"/>
              </w:rPr>
            </w:pPr>
            <w:r>
              <w:rPr>
                <w:rFonts w:ascii="Arial CYR" w:hAnsi="Arial CYR" w:cs="Arial CYR"/>
                <w:sz w:val="16"/>
                <w:szCs w:val="16"/>
              </w:rPr>
              <w:t>555.0</w:t>
            </w:r>
          </w:p>
        </w:tc>
      </w:tr>
      <w:tr w:rsidR="00F7406C"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F7406C" w:rsidRPr="00682949" w:rsidRDefault="00F7406C" w:rsidP="00F7406C">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02 03 </w:t>
            </w:r>
          </w:p>
        </w:tc>
        <w:tc>
          <w:tcPr>
            <w:tcW w:w="3535" w:type="pct"/>
            <w:tcBorders>
              <w:top w:val="nil"/>
              <w:left w:val="nil"/>
              <w:bottom w:val="single" w:sz="4" w:space="0" w:color="auto"/>
              <w:right w:val="single" w:sz="4" w:space="0" w:color="auto"/>
            </w:tcBorders>
            <w:shd w:val="clear" w:color="000000" w:fill="FFFFFF"/>
            <w:vAlign w:val="center"/>
            <w:hideMark/>
          </w:tcPr>
          <w:p w:rsidR="00F7406C" w:rsidRPr="00682949" w:rsidRDefault="00F7406C" w:rsidP="00F7406C">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გარე</w:t>
            </w:r>
            <w:r w:rsidRPr="00682949">
              <w:rPr>
                <w:rFonts w:ascii="Arial CYR" w:eastAsia="Times New Roman" w:hAnsi="Arial CYR" w:cs="Arial CYR"/>
                <w:szCs w:val="16"/>
              </w:rPr>
              <w:t xml:space="preserve"> </w:t>
            </w:r>
            <w:r w:rsidRPr="00682949">
              <w:rPr>
                <w:rFonts w:ascii="Sylfaen" w:eastAsia="Times New Roman" w:hAnsi="Sylfaen" w:cs="Sylfaen"/>
                <w:szCs w:val="16"/>
              </w:rPr>
              <w:t>განათება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F7406C" w:rsidRDefault="00F7406C" w:rsidP="00F7406C">
            <w:pPr>
              <w:jc w:val="center"/>
              <w:rPr>
                <w:rFonts w:ascii="Arial CYR" w:hAnsi="Arial CYR" w:cs="Arial CYR"/>
                <w:sz w:val="16"/>
                <w:szCs w:val="16"/>
              </w:rPr>
            </w:pPr>
            <w:r>
              <w:rPr>
                <w:rFonts w:ascii="Arial CYR" w:hAnsi="Arial CYR" w:cs="Arial CYR"/>
                <w:sz w:val="16"/>
                <w:szCs w:val="16"/>
              </w:rPr>
              <w:t>646.3</w:t>
            </w:r>
          </w:p>
        </w:tc>
      </w:tr>
      <w:tr w:rsidR="00F7406C"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F7406C" w:rsidRPr="00682949" w:rsidRDefault="00F7406C" w:rsidP="00F7406C">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02 03 01 </w:t>
            </w:r>
          </w:p>
        </w:tc>
        <w:tc>
          <w:tcPr>
            <w:tcW w:w="3535" w:type="pct"/>
            <w:tcBorders>
              <w:top w:val="nil"/>
              <w:left w:val="nil"/>
              <w:bottom w:val="single" w:sz="4" w:space="0" w:color="auto"/>
              <w:right w:val="single" w:sz="4" w:space="0" w:color="auto"/>
            </w:tcBorders>
            <w:shd w:val="clear" w:color="000000" w:fill="FFFFFF"/>
            <w:vAlign w:val="center"/>
            <w:hideMark/>
          </w:tcPr>
          <w:p w:rsidR="00F7406C" w:rsidRPr="00682949" w:rsidRDefault="00F7406C" w:rsidP="00F7406C">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გარე</w:t>
            </w:r>
            <w:r w:rsidRPr="00682949">
              <w:rPr>
                <w:rFonts w:ascii="Arial CYR" w:eastAsia="Times New Roman" w:hAnsi="Arial CYR" w:cs="Arial CYR"/>
                <w:szCs w:val="16"/>
              </w:rPr>
              <w:t xml:space="preserve"> </w:t>
            </w:r>
            <w:r w:rsidRPr="00682949">
              <w:rPr>
                <w:rFonts w:ascii="Sylfaen" w:eastAsia="Times New Roman" w:hAnsi="Sylfaen" w:cs="Sylfaen"/>
                <w:szCs w:val="16"/>
              </w:rPr>
              <w:t>განათების</w:t>
            </w:r>
            <w:r w:rsidRPr="00682949">
              <w:rPr>
                <w:rFonts w:ascii="Arial CYR" w:eastAsia="Times New Roman" w:hAnsi="Arial CYR" w:cs="Arial CYR"/>
                <w:szCs w:val="16"/>
              </w:rPr>
              <w:t xml:space="preserve"> </w:t>
            </w:r>
            <w:r w:rsidRPr="00682949">
              <w:rPr>
                <w:rFonts w:ascii="Sylfaen" w:eastAsia="Times New Roman" w:hAnsi="Sylfaen" w:cs="Sylfaen"/>
                <w:szCs w:val="16"/>
              </w:rPr>
              <w:t>ქსელის</w:t>
            </w:r>
            <w:r w:rsidRPr="00682949">
              <w:rPr>
                <w:rFonts w:ascii="Arial CYR" w:eastAsia="Times New Roman" w:hAnsi="Arial CYR" w:cs="Arial CYR"/>
                <w:szCs w:val="16"/>
              </w:rPr>
              <w:t xml:space="preserve"> </w:t>
            </w:r>
            <w:r w:rsidRPr="00682949">
              <w:rPr>
                <w:rFonts w:ascii="Sylfaen" w:eastAsia="Times New Roman" w:hAnsi="Sylfaen" w:cs="Sylfaen"/>
                <w:szCs w:val="16"/>
              </w:rPr>
              <w:t>ექსპლო</w:t>
            </w:r>
            <w:r w:rsidR="00CE0DC3">
              <w:rPr>
                <w:rFonts w:ascii="Sylfaen" w:eastAsia="Times New Roman" w:hAnsi="Sylfaen" w:cs="Sylfaen"/>
                <w:szCs w:val="16"/>
                <w:lang w:val="ka-GE"/>
              </w:rPr>
              <w:t>ა</w:t>
            </w:r>
            <w:r w:rsidRPr="00682949">
              <w:rPr>
                <w:rFonts w:ascii="Sylfaen" w:eastAsia="Times New Roman" w:hAnsi="Sylfaen" w:cs="Sylfaen"/>
                <w:szCs w:val="16"/>
              </w:rPr>
              <w:t>ტაცია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F7406C" w:rsidRDefault="00F7406C" w:rsidP="00F7406C">
            <w:pPr>
              <w:jc w:val="center"/>
              <w:rPr>
                <w:rFonts w:ascii="Arial CYR" w:hAnsi="Arial CYR" w:cs="Arial CYR"/>
                <w:sz w:val="16"/>
                <w:szCs w:val="16"/>
              </w:rPr>
            </w:pPr>
            <w:r>
              <w:rPr>
                <w:rFonts w:ascii="Arial CYR" w:hAnsi="Arial CYR" w:cs="Arial CYR"/>
                <w:sz w:val="16"/>
                <w:szCs w:val="16"/>
              </w:rPr>
              <w:t>320.0</w:t>
            </w:r>
          </w:p>
        </w:tc>
      </w:tr>
      <w:tr w:rsidR="00F7406C"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F7406C" w:rsidRPr="00682949" w:rsidRDefault="00F7406C" w:rsidP="00F7406C">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02 03 02 </w:t>
            </w:r>
          </w:p>
        </w:tc>
        <w:tc>
          <w:tcPr>
            <w:tcW w:w="3535" w:type="pct"/>
            <w:tcBorders>
              <w:top w:val="nil"/>
              <w:left w:val="nil"/>
              <w:bottom w:val="single" w:sz="4" w:space="0" w:color="auto"/>
              <w:right w:val="single" w:sz="4" w:space="0" w:color="auto"/>
            </w:tcBorders>
            <w:shd w:val="clear" w:color="000000" w:fill="FFFFFF"/>
            <w:vAlign w:val="center"/>
            <w:hideMark/>
          </w:tcPr>
          <w:p w:rsidR="00F7406C" w:rsidRPr="00682949" w:rsidRDefault="00F7406C" w:rsidP="00F7406C">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კაპიტალური</w:t>
            </w:r>
            <w:r w:rsidRPr="00682949">
              <w:rPr>
                <w:rFonts w:ascii="Arial CYR" w:eastAsia="Times New Roman" w:hAnsi="Arial CYR" w:cs="Arial CYR"/>
                <w:szCs w:val="16"/>
              </w:rPr>
              <w:t xml:space="preserve"> </w:t>
            </w:r>
            <w:r w:rsidRPr="00682949">
              <w:rPr>
                <w:rFonts w:ascii="Sylfaen" w:eastAsia="Times New Roman" w:hAnsi="Sylfaen" w:cs="Sylfaen"/>
                <w:szCs w:val="16"/>
              </w:rPr>
              <w:t>დაბანდებები</w:t>
            </w:r>
            <w:r w:rsidRPr="00682949">
              <w:rPr>
                <w:rFonts w:ascii="Arial CYR" w:eastAsia="Times New Roman" w:hAnsi="Arial CYR" w:cs="Arial CYR"/>
                <w:szCs w:val="16"/>
              </w:rPr>
              <w:t xml:space="preserve">  </w:t>
            </w:r>
            <w:r w:rsidRPr="00682949">
              <w:rPr>
                <w:rFonts w:ascii="Sylfaen" w:eastAsia="Times New Roman" w:hAnsi="Sylfaen" w:cs="Sylfaen"/>
                <w:szCs w:val="16"/>
              </w:rPr>
              <w:t>გარე</w:t>
            </w:r>
            <w:r w:rsidRPr="00682949">
              <w:rPr>
                <w:rFonts w:ascii="Arial CYR" w:eastAsia="Times New Roman" w:hAnsi="Arial CYR" w:cs="Arial CYR"/>
                <w:szCs w:val="16"/>
              </w:rPr>
              <w:t xml:space="preserve"> </w:t>
            </w:r>
            <w:r w:rsidRPr="00682949">
              <w:rPr>
                <w:rFonts w:ascii="Sylfaen" w:eastAsia="Times New Roman" w:hAnsi="Sylfaen" w:cs="Sylfaen"/>
                <w:szCs w:val="16"/>
              </w:rPr>
              <w:t>განათების</w:t>
            </w:r>
            <w:r w:rsidRPr="00682949">
              <w:rPr>
                <w:rFonts w:ascii="Arial CYR" w:eastAsia="Times New Roman" w:hAnsi="Arial CYR" w:cs="Arial CYR"/>
                <w:szCs w:val="16"/>
              </w:rPr>
              <w:t xml:space="preserve"> </w:t>
            </w:r>
            <w:r w:rsidRPr="00682949">
              <w:rPr>
                <w:rFonts w:ascii="Sylfaen" w:eastAsia="Times New Roman" w:hAnsi="Sylfaen" w:cs="Sylfaen"/>
                <w:szCs w:val="16"/>
              </w:rPr>
              <w:t>სფეროში</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F7406C" w:rsidRDefault="00F7406C" w:rsidP="00F7406C">
            <w:pPr>
              <w:jc w:val="center"/>
              <w:rPr>
                <w:rFonts w:ascii="Arial CYR" w:hAnsi="Arial CYR" w:cs="Arial CYR"/>
                <w:sz w:val="16"/>
                <w:szCs w:val="16"/>
              </w:rPr>
            </w:pPr>
            <w:r>
              <w:rPr>
                <w:rFonts w:ascii="Arial CYR" w:hAnsi="Arial CYR" w:cs="Arial CYR"/>
                <w:sz w:val="16"/>
                <w:szCs w:val="16"/>
              </w:rPr>
              <w:t>-</w:t>
            </w:r>
          </w:p>
        </w:tc>
      </w:tr>
      <w:tr w:rsidR="00F7406C"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F7406C" w:rsidRPr="00682949" w:rsidRDefault="00F7406C" w:rsidP="00F7406C">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02 03 04 </w:t>
            </w:r>
          </w:p>
        </w:tc>
        <w:tc>
          <w:tcPr>
            <w:tcW w:w="3535" w:type="pct"/>
            <w:tcBorders>
              <w:top w:val="nil"/>
              <w:left w:val="nil"/>
              <w:bottom w:val="single" w:sz="4" w:space="0" w:color="auto"/>
              <w:right w:val="single" w:sz="4" w:space="0" w:color="auto"/>
            </w:tcBorders>
            <w:shd w:val="clear" w:color="000000" w:fill="FFFFFF"/>
            <w:vAlign w:val="center"/>
            <w:hideMark/>
          </w:tcPr>
          <w:p w:rsidR="00F7406C" w:rsidRPr="00682949" w:rsidRDefault="00F7406C" w:rsidP="00F7406C">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ა</w:t>
            </w:r>
            <w:r w:rsidRPr="00682949">
              <w:rPr>
                <w:rFonts w:ascii="Arial CYR" w:eastAsia="Times New Roman" w:hAnsi="Arial CYR" w:cs="Arial CYR"/>
                <w:szCs w:val="16"/>
              </w:rPr>
              <w:t>(</w:t>
            </w:r>
            <w:r w:rsidRPr="00682949">
              <w:rPr>
                <w:rFonts w:ascii="Sylfaen" w:eastAsia="Times New Roman" w:hAnsi="Sylfaen" w:cs="Sylfaen"/>
                <w:szCs w:val="16"/>
              </w:rPr>
              <w:t>ა</w:t>
            </w:r>
            <w:r w:rsidRPr="00682949">
              <w:rPr>
                <w:rFonts w:ascii="Arial CYR" w:eastAsia="Times New Roman" w:hAnsi="Arial CYR" w:cs="Arial CYR"/>
                <w:szCs w:val="16"/>
              </w:rPr>
              <w:t>)</w:t>
            </w:r>
            <w:r w:rsidRPr="00682949">
              <w:rPr>
                <w:rFonts w:ascii="Sylfaen" w:eastAsia="Times New Roman" w:hAnsi="Sylfaen" w:cs="Sylfaen"/>
                <w:szCs w:val="16"/>
              </w:rPr>
              <w:t>იპ</w:t>
            </w:r>
            <w:r w:rsidRPr="00682949">
              <w:rPr>
                <w:rFonts w:ascii="Arial CYR" w:eastAsia="Times New Roman" w:hAnsi="Arial CYR" w:cs="Arial CYR"/>
                <w:szCs w:val="16"/>
              </w:rPr>
              <w:t xml:space="preserve">  </w:t>
            </w:r>
            <w:r w:rsidRPr="00682949">
              <w:rPr>
                <w:rFonts w:ascii="Sylfaen" w:eastAsia="Times New Roman" w:hAnsi="Sylfaen" w:cs="Sylfaen"/>
                <w:szCs w:val="16"/>
              </w:rPr>
              <w:t>ახმეტის</w:t>
            </w:r>
            <w:r w:rsidRPr="00682949">
              <w:rPr>
                <w:rFonts w:ascii="Arial CYR" w:eastAsia="Times New Roman" w:hAnsi="Arial CYR" w:cs="Arial CYR"/>
                <w:szCs w:val="16"/>
              </w:rPr>
              <w:t xml:space="preserve"> </w:t>
            </w:r>
            <w:r w:rsidRPr="00682949">
              <w:rPr>
                <w:rFonts w:ascii="Sylfaen" w:eastAsia="Times New Roman" w:hAnsi="Sylfaen" w:cs="Sylfaen"/>
                <w:szCs w:val="16"/>
              </w:rPr>
              <w:t>მუნიციპალიტეტის</w:t>
            </w:r>
            <w:r w:rsidRPr="00682949">
              <w:rPr>
                <w:rFonts w:ascii="Arial CYR" w:eastAsia="Times New Roman" w:hAnsi="Arial CYR" w:cs="Arial CYR"/>
                <w:szCs w:val="16"/>
              </w:rPr>
              <w:t xml:space="preserve"> </w:t>
            </w:r>
            <w:r w:rsidRPr="00682949">
              <w:rPr>
                <w:rFonts w:ascii="Sylfaen" w:eastAsia="Times New Roman" w:hAnsi="Sylfaen" w:cs="Sylfaen"/>
                <w:szCs w:val="16"/>
              </w:rPr>
              <w:t>გარე</w:t>
            </w:r>
            <w:r w:rsidRPr="00682949">
              <w:rPr>
                <w:rFonts w:ascii="Arial CYR" w:eastAsia="Times New Roman" w:hAnsi="Arial CYR" w:cs="Arial CYR"/>
                <w:szCs w:val="16"/>
              </w:rPr>
              <w:t xml:space="preserve"> </w:t>
            </w:r>
            <w:r w:rsidRPr="00682949">
              <w:rPr>
                <w:rFonts w:ascii="Sylfaen" w:eastAsia="Times New Roman" w:hAnsi="Sylfaen" w:cs="Sylfaen"/>
                <w:szCs w:val="16"/>
              </w:rPr>
              <w:t>განათების</w:t>
            </w:r>
            <w:r w:rsidRPr="00682949">
              <w:rPr>
                <w:rFonts w:ascii="Arial CYR" w:eastAsia="Times New Roman" w:hAnsi="Arial CYR" w:cs="Arial CYR"/>
                <w:szCs w:val="16"/>
              </w:rPr>
              <w:t xml:space="preserve"> </w:t>
            </w:r>
            <w:r w:rsidRPr="00682949">
              <w:rPr>
                <w:rFonts w:ascii="Sylfaen" w:eastAsia="Times New Roman" w:hAnsi="Sylfaen" w:cs="Sylfaen"/>
                <w:szCs w:val="16"/>
              </w:rPr>
              <w:t>სამსახური</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F7406C" w:rsidRDefault="00F7406C" w:rsidP="00F7406C">
            <w:pPr>
              <w:jc w:val="center"/>
              <w:rPr>
                <w:rFonts w:ascii="Arial CYR" w:hAnsi="Arial CYR" w:cs="Arial CYR"/>
                <w:sz w:val="16"/>
                <w:szCs w:val="16"/>
              </w:rPr>
            </w:pPr>
            <w:r>
              <w:rPr>
                <w:rFonts w:ascii="Arial CYR" w:hAnsi="Arial CYR" w:cs="Arial CYR"/>
                <w:sz w:val="16"/>
                <w:szCs w:val="16"/>
              </w:rPr>
              <w:t>326.3</w:t>
            </w:r>
          </w:p>
        </w:tc>
      </w:tr>
      <w:tr w:rsidR="00F7406C"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F7406C" w:rsidRPr="00682949" w:rsidRDefault="00F7406C" w:rsidP="00F7406C">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02 04 </w:t>
            </w:r>
          </w:p>
        </w:tc>
        <w:tc>
          <w:tcPr>
            <w:tcW w:w="3535" w:type="pct"/>
            <w:tcBorders>
              <w:top w:val="nil"/>
              <w:left w:val="nil"/>
              <w:bottom w:val="single" w:sz="4" w:space="0" w:color="auto"/>
              <w:right w:val="single" w:sz="4" w:space="0" w:color="auto"/>
            </w:tcBorders>
            <w:shd w:val="clear" w:color="000000" w:fill="FFFFFF"/>
            <w:vAlign w:val="center"/>
            <w:hideMark/>
          </w:tcPr>
          <w:p w:rsidR="00F7406C" w:rsidRPr="00682949" w:rsidRDefault="00F7406C" w:rsidP="00F7406C">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მშენებლობა</w:t>
            </w:r>
            <w:r w:rsidRPr="00682949">
              <w:rPr>
                <w:rFonts w:ascii="Arial CYR" w:eastAsia="Times New Roman" w:hAnsi="Arial CYR" w:cs="Arial CYR"/>
                <w:szCs w:val="16"/>
              </w:rPr>
              <w:t xml:space="preserve">, </w:t>
            </w:r>
            <w:r w:rsidRPr="00682949">
              <w:rPr>
                <w:rFonts w:ascii="Sylfaen" w:eastAsia="Times New Roman" w:hAnsi="Sylfaen" w:cs="Sylfaen"/>
                <w:szCs w:val="16"/>
              </w:rPr>
              <w:t>ავარიული</w:t>
            </w:r>
            <w:r w:rsidRPr="00682949">
              <w:rPr>
                <w:rFonts w:ascii="Arial CYR" w:eastAsia="Times New Roman" w:hAnsi="Arial CYR" w:cs="Arial CYR"/>
                <w:szCs w:val="16"/>
              </w:rPr>
              <w:t xml:space="preserve"> </w:t>
            </w:r>
            <w:r w:rsidRPr="00682949">
              <w:rPr>
                <w:rFonts w:ascii="Sylfaen" w:eastAsia="Times New Roman" w:hAnsi="Sylfaen" w:cs="Sylfaen"/>
                <w:szCs w:val="16"/>
              </w:rPr>
              <w:t>ობიექტების</w:t>
            </w:r>
            <w:r w:rsidRPr="00682949">
              <w:rPr>
                <w:rFonts w:ascii="Arial CYR" w:eastAsia="Times New Roman" w:hAnsi="Arial CYR" w:cs="Arial CYR"/>
                <w:szCs w:val="16"/>
              </w:rPr>
              <w:t xml:space="preserve"> </w:t>
            </w:r>
            <w:r w:rsidRPr="00682949">
              <w:rPr>
                <w:rFonts w:ascii="Sylfaen" w:eastAsia="Times New Roman" w:hAnsi="Sylfaen" w:cs="Sylfaen"/>
                <w:szCs w:val="16"/>
              </w:rPr>
              <w:t>და</w:t>
            </w:r>
            <w:r w:rsidRPr="00682949">
              <w:rPr>
                <w:rFonts w:ascii="Arial CYR" w:eastAsia="Times New Roman" w:hAnsi="Arial CYR" w:cs="Arial CYR"/>
                <w:szCs w:val="16"/>
              </w:rPr>
              <w:t xml:space="preserve"> </w:t>
            </w:r>
            <w:r w:rsidRPr="00682949">
              <w:rPr>
                <w:rFonts w:ascii="Sylfaen" w:eastAsia="Times New Roman" w:hAnsi="Sylfaen" w:cs="Sylfaen"/>
                <w:szCs w:val="16"/>
              </w:rPr>
              <w:t>შენობების</w:t>
            </w:r>
            <w:r w:rsidRPr="00682949">
              <w:rPr>
                <w:rFonts w:ascii="Arial CYR" w:eastAsia="Times New Roman" w:hAnsi="Arial CYR" w:cs="Arial CYR"/>
                <w:szCs w:val="16"/>
              </w:rPr>
              <w:t xml:space="preserve"> </w:t>
            </w:r>
            <w:r w:rsidRPr="00682949">
              <w:rPr>
                <w:rFonts w:ascii="Sylfaen" w:eastAsia="Times New Roman" w:hAnsi="Sylfaen" w:cs="Sylfaen"/>
                <w:szCs w:val="16"/>
              </w:rPr>
              <w:t>რეაბილიტაცია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F7406C" w:rsidRDefault="00F7406C" w:rsidP="00F7406C">
            <w:pPr>
              <w:jc w:val="center"/>
              <w:rPr>
                <w:rFonts w:ascii="Arial CYR" w:hAnsi="Arial CYR" w:cs="Arial CYR"/>
                <w:sz w:val="16"/>
                <w:szCs w:val="16"/>
              </w:rPr>
            </w:pPr>
            <w:r>
              <w:rPr>
                <w:rFonts w:ascii="Arial CYR" w:hAnsi="Arial CYR" w:cs="Arial CYR"/>
                <w:sz w:val="16"/>
                <w:szCs w:val="16"/>
              </w:rPr>
              <w:t>-</w:t>
            </w:r>
          </w:p>
        </w:tc>
      </w:tr>
      <w:tr w:rsidR="00F7406C"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F7406C" w:rsidRPr="00682949" w:rsidRDefault="00F7406C" w:rsidP="00F7406C">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02 04 01 </w:t>
            </w:r>
          </w:p>
        </w:tc>
        <w:tc>
          <w:tcPr>
            <w:tcW w:w="3535" w:type="pct"/>
            <w:tcBorders>
              <w:top w:val="nil"/>
              <w:left w:val="nil"/>
              <w:bottom w:val="single" w:sz="4" w:space="0" w:color="auto"/>
              <w:right w:val="single" w:sz="4" w:space="0" w:color="auto"/>
            </w:tcBorders>
            <w:shd w:val="clear" w:color="000000" w:fill="FFFFFF"/>
            <w:vAlign w:val="center"/>
            <w:hideMark/>
          </w:tcPr>
          <w:p w:rsidR="00F7406C" w:rsidRPr="00682949" w:rsidRDefault="00F7406C" w:rsidP="00F7406C">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ბინათმშენებლობა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F7406C" w:rsidRDefault="00F7406C" w:rsidP="00F7406C">
            <w:pPr>
              <w:jc w:val="center"/>
              <w:rPr>
                <w:rFonts w:ascii="Arial CYR" w:hAnsi="Arial CYR" w:cs="Arial CYR"/>
                <w:sz w:val="16"/>
                <w:szCs w:val="16"/>
              </w:rPr>
            </w:pPr>
            <w:r>
              <w:rPr>
                <w:rFonts w:ascii="Arial CYR" w:hAnsi="Arial CYR" w:cs="Arial CYR"/>
                <w:sz w:val="16"/>
                <w:szCs w:val="16"/>
              </w:rPr>
              <w:t>-</w:t>
            </w:r>
          </w:p>
        </w:tc>
      </w:tr>
      <w:tr w:rsidR="00F7406C"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F7406C" w:rsidRPr="00682949" w:rsidRDefault="00F7406C" w:rsidP="00F7406C">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02 05 </w:t>
            </w:r>
          </w:p>
        </w:tc>
        <w:tc>
          <w:tcPr>
            <w:tcW w:w="3535" w:type="pct"/>
            <w:tcBorders>
              <w:top w:val="nil"/>
              <w:left w:val="nil"/>
              <w:bottom w:val="single" w:sz="4" w:space="0" w:color="auto"/>
              <w:right w:val="single" w:sz="4" w:space="0" w:color="auto"/>
            </w:tcBorders>
            <w:shd w:val="clear" w:color="000000" w:fill="FFFFFF"/>
            <w:vAlign w:val="center"/>
            <w:hideMark/>
          </w:tcPr>
          <w:p w:rsidR="00F7406C" w:rsidRPr="00682949" w:rsidRDefault="00F7406C" w:rsidP="00F7406C">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კეთილმოწყობის</w:t>
            </w:r>
            <w:r w:rsidRPr="00682949">
              <w:rPr>
                <w:rFonts w:ascii="Arial CYR" w:eastAsia="Times New Roman" w:hAnsi="Arial CYR" w:cs="Arial CYR"/>
                <w:szCs w:val="16"/>
              </w:rPr>
              <w:t xml:space="preserve"> </w:t>
            </w:r>
            <w:r w:rsidRPr="00682949">
              <w:rPr>
                <w:rFonts w:ascii="Sylfaen" w:eastAsia="Times New Roman" w:hAnsi="Sylfaen" w:cs="Sylfaen"/>
                <w:szCs w:val="16"/>
              </w:rPr>
              <w:t>ღონისძიებები</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F7406C" w:rsidRDefault="00F7406C" w:rsidP="00F7406C">
            <w:pPr>
              <w:jc w:val="center"/>
              <w:rPr>
                <w:rFonts w:ascii="Arial CYR" w:hAnsi="Arial CYR" w:cs="Arial CYR"/>
                <w:sz w:val="16"/>
                <w:szCs w:val="16"/>
              </w:rPr>
            </w:pPr>
            <w:r>
              <w:rPr>
                <w:rFonts w:ascii="Arial CYR" w:hAnsi="Arial CYR" w:cs="Arial CYR"/>
                <w:sz w:val="16"/>
                <w:szCs w:val="16"/>
              </w:rPr>
              <w:t>188.0</w:t>
            </w:r>
          </w:p>
        </w:tc>
      </w:tr>
      <w:tr w:rsidR="00F7406C"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F7406C" w:rsidRPr="00682949" w:rsidRDefault="00F7406C" w:rsidP="00F7406C">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02 05 01 </w:t>
            </w:r>
          </w:p>
        </w:tc>
        <w:tc>
          <w:tcPr>
            <w:tcW w:w="3535" w:type="pct"/>
            <w:tcBorders>
              <w:top w:val="nil"/>
              <w:left w:val="nil"/>
              <w:bottom w:val="single" w:sz="4" w:space="0" w:color="auto"/>
              <w:right w:val="single" w:sz="4" w:space="0" w:color="auto"/>
            </w:tcBorders>
            <w:shd w:val="clear" w:color="000000" w:fill="FFFFFF"/>
            <w:vAlign w:val="center"/>
            <w:hideMark/>
          </w:tcPr>
          <w:p w:rsidR="00F7406C" w:rsidRPr="00682949" w:rsidRDefault="00F7406C" w:rsidP="00F7406C">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საზოგადოებრივი</w:t>
            </w:r>
            <w:r w:rsidRPr="00682949">
              <w:rPr>
                <w:rFonts w:ascii="Arial CYR" w:eastAsia="Times New Roman" w:hAnsi="Arial CYR" w:cs="Arial CYR"/>
                <w:szCs w:val="16"/>
              </w:rPr>
              <w:t xml:space="preserve"> </w:t>
            </w:r>
            <w:r w:rsidRPr="00682949">
              <w:rPr>
                <w:rFonts w:ascii="Sylfaen" w:eastAsia="Times New Roman" w:hAnsi="Sylfaen" w:cs="Sylfaen"/>
                <w:szCs w:val="16"/>
              </w:rPr>
              <w:t>სივრცეების</w:t>
            </w:r>
            <w:r w:rsidRPr="00682949">
              <w:rPr>
                <w:rFonts w:ascii="Arial CYR" w:eastAsia="Times New Roman" w:hAnsi="Arial CYR" w:cs="Arial CYR"/>
                <w:szCs w:val="16"/>
              </w:rPr>
              <w:t xml:space="preserve"> </w:t>
            </w:r>
            <w:r w:rsidRPr="00682949">
              <w:rPr>
                <w:rFonts w:ascii="Sylfaen" w:eastAsia="Times New Roman" w:hAnsi="Sylfaen" w:cs="Sylfaen"/>
                <w:szCs w:val="16"/>
              </w:rPr>
              <w:t>მოწყობა</w:t>
            </w:r>
            <w:r w:rsidRPr="00682949">
              <w:rPr>
                <w:rFonts w:ascii="Arial CYR" w:eastAsia="Times New Roman" w:hAnsi="Arial CYR" w:cs="Arial CYR"/>
                <w:szCs w:val="16"/>
              </w:rPr>
              <w:t>-</w:t>
            </w:r>
            <w:r w:rsidRPr="00682949">
              <w:rPr>
                <w:rFonts w:ascii="Sylfaen" w:eastAsia="Times New Roman" w:hAnsi="Sylfaen" w:cs="Sylfaen"/>
                <w:szCs w:val="16"/>
              </w:rPr>
              <w:t>რეაბილიტაცია</w:t>
            </w:r>
            <w:r w:rsidRPr="00682949">
              <w:rPr>
                <w:rFonts w:ascii="Arial CYR" w:eastAsia="Times New Roman" w:hAnsi="Arial CYR" w:cs="Arial CYR"/>
                <w:szCs w:val="16"/>
              </w:rPr>
              <w:t xml:space="preserve">, </w:t>
            </w:r>
            <w:r w:rsidRPr="00682949">
              <w:rPr>
                <w:rFonts w:ascii="Sylfaen" w:eastAsia="Times New Roman" w:hAnsi="Sylfaen" w:cs="Sylfaen"/>
                <w:szCs w:val="16"/>
              </w:rPr>
              <w:t>ექსპლო</w:t>
            </w:r>
            <w:r w:rsidR="00CE0DC3">
              <w:rPr>
                <w:rFonts w:ascii="Sylfaen" w:eastAsia="Times New Roman" w:hAnsi="Sylfaen" w:cs="Sylfaen"/>
                <w:szCs w:val="16"/>
                <w:lang w:val="ka-GE"/>
              </w:rPr>
              <w:t>ა</w:t>
            </w:r>
            <w:r w:rsidRPr="00682949">
              <w:rPr>
                <w:rFonts w:ascii="Sylfaen" w:eastAsia="Times New Roman" w:hAnsi="Sylfaen" w:cs="Sylfaen"/>
                <w:szCs w:val="16"/>
              </w:rPr>
              <w:t>ტაცია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F7406C" w:rsidRDefault="00F7406C" w:rsidP="00F7406C">
            <w:pPr>
              <w:jc w:val="center"/>
              <w:rPr>
                <w:rFonts w:ascii="Arial CYR" w:hAnsi="Arial CYR" w:cs="Arial CYR"/>
                <w:sz w:val="16"/>
                <w:szCs w:val="16"/>
              </w:rPr>
            </w:pPr>
            <w:r>
              <w:rPr>
                <w:rFonts w:ascii="Arial CYR" w:hAnsi="Arial CYR" w:cs="Arial CYR"/>
                <w:sz w:val="16"/>
                <w:szCs w:val="16"/>
              </w:rPr>
              <w:t>188.0</w:t>
            </w:r>
          </w:p>
        </w:tc>
      </w:tr>
      <w:tr w:rsidR="00F7406C"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F7406C" w:rsidRPr="00682949" w:rsidRDefault="00F7406C" w:rsidP="00F7406C">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02 06 </w:t>
            </w:r>
          </w:p>
        </w:tc>
        <w:tc>
          <w:tcPr>
            <w:tcW w:w="3535" w:type="pct"/>
            <w:tcBorders>
              <w:top w:val="nil"/>
              <w:left w:val="nil"/>
              <w:bottom w:val="single" w:sz="4" w:space="0" w:color="auto"/>
              <w:right w:val="single" w:sz="4" w:space="0" w:color="auto"/>
            </w:tcBorders>
            <w:shd w:val="clear" w:color="000000" w:fill="FFFFFF"/>
            <w:vAlign w:val="center"/>
            <w:hideMark/>
          </w:tcPr>
          <w:p w:rsidR="00F7406C" w:rsidRPr="00682949" w:rsidRDefault="00F7406C" w:rsidP="00F7406C">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სოფლის</w:t>
            </w:r>
            <w:r w:rsidRPr="00682949">
              <w:rPr>
                <w:rFonts w:ascii="Arial CYR" w:eastAsia="Times New Roman" w:hAnsi="Arial CYR" w:cs="Arial CYR"/>
                <w:szCs w:val="16"/>
              </w:rPr>
              <w:t xml:space="preserve"> </w:t>
            </w:r>
            <w:r w:rsidRPr="00682949">
              <w:rPr>
                <w:rFonts w:ascii="Sylfaen" w:eastAsia="Times New Roman" w:hAnsi="Sylfaen" w:cs="Sylfaen"/>
                <w:szCs w:val="16"/>
              </w:rPr>
              <w:t>მხარდაჭერის</w:t>
            </w:r>
            <w:r w:rsidRPr="00682949">
              <w:rPr>
                <w:rFonts w:ascii="Arial CYR" w:eastAsia="Times New Roman" w:hAnsi="Arial CYR" w:cs="Arial CYR"/>
                <w:szCs w:val="16"/>
              </w:rPr>
              <w:t xml:space="preserve"> </w:t>
            </w:r>
            <w:r w:rsidRPr="00682949">
              <w:rPr>
                <w:rFonts w:ascii="Sylfaen" w:eastAsia="Times New Roman" w:hAnsi="Sylfaen" w:cs="Sylfaen"/>
                <w:szCs w:val="16"/>
              </w:rPr>
              <w:t>პროგრამა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F7406C" w:rsidRDefault="00F7406C" w:rsidP="00F7406C">
            <w:pPr>
              <w:jc w:val="center"/>
              <w:rPr>
                <w:rFonts w:ascii="Arial CYR" w:hAnsi="Arial CYR" w:cs="Arial CYR"/>
                <w:sz w:val="16"/>
                <w:szCs w:val="16"/>
              </w:rPr>
            </w:pPr>
            <w:r>
              <w:rPr>
                <w:rFonts w:ascii="Arial CYR" w:hAnsi="Arial CYR" w:cs="Arial CYR"/>
                <w:sz w:val="16"/>
                <w:szCs w:val="16"/>
              </w:rPr>
              <w:t>-</w:t>
            </w:r>
          </w:p>
        </w:tc>
      </w:tr>
      <w:tr w:rsidR="00F7406C"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682949" w:rsidRDefault="00F7406C" w:rsidP="00F7406C">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02 07 </w:t>
            </w:r>
          </w:p>
        </w:tc>
        <w:tc>
          <w:tcPr>
            <w:tcW w:w="3535" w:type="pct"/>
            <w:tcBorders>
              <w:top w:val="nil"/>
              <w:left w:val="nil"/>
              <w:bottom w:val="single" w:sz="4" w:space="0" w:color="auto"/>
              <w:right w:val="single" w:sz="4" w:space="0" w:color="auto"/>
            </w:tcBorders>
            <w:shd w:val="clear" w:color="000000" w:fill="FFFFFF"/>
            <w:noWrap/>
            <w:vAlign w:val="center"/>
            <w:hideMark/>
          </w:tcPr>
          <w:p w:rsidR="00F7406C" w:rsidRPr="00682949" w:rsidRDefault="00F7406C" w:rsidP="00F7406C">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ტურიზმი</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noWrap/>
            <w:vAlign w:val="center"/>
            <w:hideMark/>
          </w:tcPr>
          <w:p w:rsidR="00F7406C" w:rsidRDefault="00F7406C" w:rsidP="00F7406C">
            <w:pPr>
              <w:jc w:val="center"/>
              <w:rPr>
                <w:rFonts w:ascii="Arial CYR" w:hAnsi="Arial CYR" w:cs="Arial CYR"/>
                <w:sz w:val="16"/>
                <w:szCs w:val="16"/>
              </w:rPr>
            </w:pPr>
            <w:r>
              <w:rPr>
                <w:rFonts w:ascii="Arial CYR" w:hAnsi="Arial CYR" w:cs="Arial CYR"/>
                <w:sz w:val="16"/>
                <w:szCs w:val="16"/>
              </w:rPr>
              <w:t>229.5</w:t>
            </w:r>
          </w:p>
        </w:tc>
      </w:tr>
      <w:tr w:rsidR="00F7406C"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682949" w:rsidRDefault="00F7406C" w:rsidP="00F7406C">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lastRenderedPageBreak/>
              <w:t xml:space="preserve"> 02 07 01 </w:t>
            </w:r>
          </w:p>
        </w:tc>
        <w:tc>
          <w:tcPr>
            <w:tcW w:w="3535" w:type="pct"/>
            <w:tcBorders>
              <w:top w:val="nil"/>
              <w:left w:val="nil"/>
              <w:bottom w:val="single" w:sz="4" w:space="0" w:color="auto"/>
              <w:right w:val="single" w:sz="4" w:space="0" w:color="auto"/>
            </w:tcBorders>
            <w:shd w:val="clear" w:color="000000" w:fill="FFFFFF"/>
            <w:noWrap/>
            <w:vAlign w:val="center"/>
            <w:hideMark/>
          </w:tcPr>
          <w:p w:rsidR="00F7406C" w:rsidRPr="00682949" w:rsidRDefault="00F7406C" w:rsidP="00F7406C">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ტურისტული</w:t>
            </w:r>
            <w:r w:rsidRPr="00682949">
              <w:rPr>
                <w:rFonts w:ascii="Arial CYR" w:eastAsia="Times New Roman" w:hAnsi="Arial CYR" w:cs="Arial CYR"/>
                <w:szCs w:val="16"/>
              </w:rPr>
              <w:t xml:space="preserve"> </w:t>
            </w:r>
            <w:r w:rsidRPr="00682949">
              <w:rPr>
                <w:rFonts w:ascii="Sylfaen" w:eastAsia="Times New Roman" w:hAnsi="Sylfaen" w:cs="Sylfaen"/>
                <w:szCs w:val="16"/>
              </w:rPr>
              <w:t>ინფრასტურქტურის</w:t>
            </w:r>
            <w:r w:rsidRPr="00682949">
              <w:rPr>
                <w:rFonts w:ascii="Arial CYR" w:eastAsia="Times New Roman" w:hAnsi="Arial CYR" w:cs="Arial CYR"/>
                <w:szCs w:val="16"/>
              </w:rPr>
              <w:t xml:space="preserve"> </w:t>
            </w:r>
            <w:r w:rsidRPr="00682949">
              <w:rPr>
                <w:rFonts w:ascii="Sylfaen" w:eastAsia="Times New Roman" w:hAnsi="Sylfaen" w:cs="Sylfaen"/>
                <w:szCs w:val="16"/>
              </w:rPr>
              <w:t>მოწყობა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noWrap/>
            <w:vAlign w:val="center"/>
            <w:hideMark/>
          </w:tcPr>
          <w:p w:rsidR="00F7406C" w:rsidRDefault="00F7406C" w:rsidP="00F7406C">
            <w:pPr>
              <w:jc w:val="center"/>
              <w:rPr>
                <w:rFonts w:ascii="Arial CYR" w:hAnsi="Arial CYR" w:cs="Arial CYR"/>
                <w:sz w:val="16"/>
                <w:szCs w:val="16"/>
              </w:rPr>
            </w:pPr>
            <w:r>
              <w:rPr>
                <w:rFonts w:ascii="Arial CYR" w:hAnsi="Arial CYR" w:cs="Arial CYR"/>
                <w:sz w:val="16"/>
                <w:szCs w:val="16"/>
              </w:rPr>
              <w:t>200.0</w:t>
            </w:r>
          </w:p>
        </w:tc>
      </w:tr>
      <w:tr w:rsidR="00F7406C"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noWrap/>
            <w:vAlign w:val="center"/>
            <w:hideMark/>
          </w:tcPr>
          <w:p w:rsidR="00F7406C" w:rsidRPr="00682949" w:rsidRDefault="00F7406C" w:rsidP="00F7406C">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02 07 02 </w:t>
            </w:r>
          </w:p>
        </w:tc>
        <w:tc>
          <w:tcPr>
            <w:tcW w:w="3535" w:type="pct"/>
            <w:tcBorders>
              <w:top w:val="nil"/>
              <w:left w:val="nil"/>
              <w:bottom w:val="single" w:sz="4" w:space="0" w:color="auto"/>
              <w:right w:val="single" w:sz="4" w:space="0" w:color="auto"/>
            </w:tcBorders>
            <w:shd w:val="clear" w:color="000000" w:fill="FFFFFF"/>
            <w:noWrap/>
            <w:vAlign w:val="center"/>
            <w:hideMark/>
          </w:tcPr>
          <w:p w:rsidR="00F7406C" w:rsidRPr="00682949" w:rsidRDefault="00F7406C" w:rsidP="00F7406C">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ტურიზმის</w:t>
            </w:r>
            <w:r w:rsidRPr="00682949">
              <w:rPr>
                <w:rFonts w:ascii="Arial CYR" w:eastAsia="Times New Roman" w:hAnsi="Arial CYR" w:cs="Arial CYR"/>
                <w:szCs w:val="16"/>
              </w:rPr>
              <w:t xml:space="preserve"> </w:t>
            </w:r>
            <w:r w:rsidRPr="00682949">
              <w:rPr>
                <w:rFonts w:ascii="Sylfaen" w:eastAsia="Times New Roman" w:hAnsi="Sylfaen" w:cs="Sylfaen"/>
                <w:szCs w:val="16"/>
              </w:rPr>
              <w:t>განვითარების</w:t>
            </w:r>
            <w:r w:rsidRPr="00682949">
              <w:rPr>
                <w:rFonts w:ascii="Arial CYR" w:eastAsia="Times New Roman" w:hAnsi="Arial CYR" w:cs="Arial CYR"/>
                <w:szCs w:val="16"/>
              </w:rPr>
              <w:t xml:space="preserve"> </w:t>
            </w:r>
            <w:r w:rsidRPr="00682949">
              <w:rPr>
                <w:rFonts w:ascii="Sylfaen" w:eastAsia="Times New Roman" w:hAnsi="Sylfaen" w:cs="Sylfaen"/>
                <w:szCs w:val="16"/>
              </w:rPr>
              <w:t>ხელშეწყობა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noWrap/>
            <w:vAlign w:val="center"/>
            <w:hideMark/>
          </w:tcPr>
          <w:p w:rsidR="00F7406C" w:rsidRDefault="00F7406C" w:rsidP="00F7406C">
            <w:pPr>
              <w:jc w:val="center"/>
              <w:rPr>
                <w:rFonts w:ascii="Arial CYR" w:hAnsi="Arial CYR" w:cs="Arial CYR"/>
                <w:sz w:val="16"/>
                <w:szCs w:val="16"/>
              </w:rPr>
            </w:pPr>
            <w:r>
              <w:rPr>
                <w:rFonts w:ascii="Arial CYR" w:hAnsi="Arial CYR" w:cs="Arial CYR"/>
                <w:sz w:val="16"/>
                <w:szCs w:val="16"/>
              </w:rPr>
              <w:t>29.5</w:t>
            </w:r>
          </w:p>
        </w:tc>
      </w:tr>
    </w:tbl>
    <w:p w:rsidR="00F27649" w:rsidRDefault="00F27649" w:rsidP="004C3151">
      <w:pPr>
        <w:spacing w:line="276" w:lineRule="auto"/>
        <w:jc w:val="both"/>
        <w:rPr>
          <w:rFonts w:ascii="Sylfaen" w:eastAsia="Sylfaen" w:hAnsi="Sylfaen"/>
          <w:sz w:val="24"/>
          <w:szCs w:val="24"/>
          <w:lang w:val="ka-GE"/>
        </w:rPr>
      </w:pPr>
    </w:p>
    <w:p w:rsidR="00F53045" w:rsidRDefault="00F53045" w:rsidP="001E45BD">
      <w:pPr>
        <w:jc w:val="both"/>
        <w:rPr>
          <w:rFonts w:ascii="Sylfaen" w:hAnsi="Sylfaen"/>
          <w:b/>
          <w:color w:val="365F91" w:themeColor="accent1" w:themeShade="BF"/>
          <w:sz w:val="28"/>
          <w:lang w:val="ka-GE"/>
        </w:rPr>
      </w:pPr>
    </w:p>
    <w:p w:rsidR="001E45BD" w:rsidRDefault="001E45BD" w:rsidP="001E45BD">
      <w:pPr>
        <w:jc w:val="both"/>
        <w:rPr>
          <w:rFonts w:ascii="Sylfaen" w:hAnsi="Sylfaen"/>
          <w:b/>
          <w:lang w:val="ka-GE"/>
        </w:rPr>
      </w:pPr>
      <w:r>
        <w:rPr>
          <w:rFonts w:ascii="Sylfaen" w:eastAsia="Sylfaen" w:hAnsi="Sylfaen" w:cs="Times New Roman"/>
          <w:lang w:val="ka-GE"/>
        </w:rPr>
        <w:t xml:space="preserve"> </w:t>
      </w:r>
    </w:p>
    <w:tbl>
      <w:tblPr>
        <w:tblW w:w="5000" w:type="pct"/>
        <w:tblLayout w:type="fixed"/>
        <w:tblLook w:val="04A0" w:firstRow="1" w:lastRow="0" w:firstColumn="1" w:lastColumn="0" w:noHBand="0" w:noVBand="1"/>
      </w:tblPr>
      <w:tblGrid>
        <w:gridCol w:w="2594"/>
        <w:gridCol w:w="2305"/>
        <w:gridCol w:w="4199"/>
        <w:gridCol w:w="1692"/>
      </w:tblGrid>
      <w:tr w:rsidR="001E45BD" w:rsidRPr="00B8223E" w:rsidTr="007F46CB">
        <w:trPr>
          <w:trHeight w:val="300"/>
        </w:trPr>
        <w:tc>
          <w:tcPr>
            <w:tcW w:w="120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1068"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94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F46CB" w:rsidRPr="00B8223E" w:rsidTr="007F46CB">
        <w:trPr>
          <w:trHeight w:val="300"/>
        </w:trPr>
        <w:tc>
          <w:tcPr>
            <w:tcW w:w="1202"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068" w:type="pct"/>
            <w:vMerge w:val="restart"/>
            <w:tcBorders>
              <w:top w:val="nil"/>
              <w:left w:val="single" w:sz="4" w:space="0" w:color="auto"/>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02 01</w:t>
            </w:r>
          </w:p>
        </w:tc>
        <w:tc>
          <w:tcPr>
            <w:tcW w:w="1946"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784" w:type="pct"/>
            <w:tcBorders>
              <w:top w:val="nil"/>
              <w:left w:val="nil"/>
              <w:bottom w:val="single" w:sz="4" w:space="0" w:color="auto"/>
              <w:right w:val="single" w:sz="4" w:space="0" w:color="auto"/>
            </w:tcBorders>
            <w:shd w:val="clear" w:color="000000" w:fill="FFFFFF"/>
            <w:vAlign w:val="center"/>
            <w:hideMark/>
          </w:tcPr>
          <w:p w:rsidR="007F46CB" w:rsidRPr="00B8223E" w:rsidRDefault="002C4D5A" w:rsidP="002C4D5A">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007F46CB" w:rsidRPr="00B8223E">
              <w:rPr>
                <w:rFonts w:ascii="Calibri" w:eastAsia="Times New Roman" w:hAnsi="Calibri" w:cs="Calibri"/>
                <w:color w:val="000000"/>
              </w:rPr>
              <w:t xml:space="preserve"> </w:t>
            </w:r>
            <w:r w:rsidR="007F46CB" w:rsidRPr="00B8223E">
              <w:rPr>
                <w:rFonts w:ascii="Sylfaen" w:eastAsia="Times New Roman" w:hAnsi="Sylfaen" w:cs="Sylfaen"/>
                <w:color w:val="000000"/>
              </w:rPr>
              <w:t>წ</w:t>
            </w:r>
            <w:r w:rsidR="007F46CB" w:rsidRPr="00B8223E">
              <w:rPr>
                <w:rFonts w:ascii="Calibri" w:eastAsia="Times New Roman" w:hAnsi="Calibri" w:cs="Calibri"/>
                <w:color w:val="000000"/>
              </w:rPr>
              <w:t>.</w:t>
            </w:r>
          </w:p>
        </w:tc>
      </w:tr>
      <w:tr w:rsidR="001D3F99" w:rsidRPr="00B8223E" w:rsidTr="00163C68">
        <w:trPr>
          <w:trHeight w:val="233"/>
        </w:trPr>
        <w:tc>
          <w:tcPr>
            <w:tcW w:w="1202" w:type="pct"/>
            <w:vMerge/>
            <w:tcBorders>
              <w:top w:val="single" w:sz="4" w:space="0" w:color="auto"/>
              <w:left w:val="single" w:sz="4" w:space="0" w:color="auto"/>
              <w:bottom w:val="single" w:sz="4" w:space="0" w:color="auto"/>
              <w:right w:val="single" w:sz="4" w:space="0" w:color="auto"/>
            </w:tcBorders>
            <w:vAlign w:val="center"/>
            <w:hideMark/>
          </w:tcPr>
          <w:p w:rsidR="001D3F99" w:rsidRPr="00B8223E" w:rsidRDefault="001D3F99" w:rsidP="001D3F99">
            <w:pPr>
              <w:spacing w:after="0" w:line="240" w:lineRule="auto"/>
              <w:rPr>
                <w:rFonts w:ascii="Calibri" w:eastAsia="Times New Roman" w:hAnsi="Calibri" w:cs="Calibri"/>
                <w:color w:val="000000"/>
              </w:rPr>
            </w:pPr>
          </w:p>
        </w:tc>
        <w:tc>
          <w:tcPr>
            <w:tcW w:w="1068" w:type="pct"/>
            <w:vMerge/>
            <w:tcBorders>
              <w:top w:val="nil"/>
              <w:left w:val="single" w:sz="4" w:space="0" w:color="auto"/>
              <w:bottom w:val="single" w:sz="4" w:space="0" w:color="auto"/>
              <w:right w:val="single" w:sz="4" w:space="0" w:color="auto"/>
            </w:tcBorders>
            <w:vAlign w:val="center"/>
            <w:hideMark/>
          </w:tcPr>
          <w:p w:rsidR="001D3F99" w:rsidRPr="00B8223E" w:rsidRDefault="001D3F99" w:rsidP="001D3F99">
            <w:pPr>
              <w:spacing w:after="0" w:line="240" w:lineRule="auto"/>
              <w:rPr>
                <w:rFonts w:ascii="Calibri" w:eastAsia="Times New Roman" w:hAnsi="Calibri" w:cs="Calibri"/>
                <w:color w:val="000000"/>
                <w:sz w:val="16"/>
                <w:szCs w:val="16"/>
              </w:rPr>
            </w:pPr>
          </w:p>
        </w:tc>
        <w:tc>
          <w:tcPr>
            <w:tcW w:w="1946" w:type="pct"/>
            <w:vMerge/>
            <w:tcBorders>
              <w:top w:val="nil"/>
              <w:left w:val="single" w:sz="4" w:space="0" w:color="auto"/>
              <w:bottom w:val="single" w:sz="4" w:space="0" w:color="auto"/>
              <w:right w:val="single" w:sz="4" w:space="0" w:color="auto"/>
            </w:tcBorders>
            <w:vAlign w:val="center"/>
            <w:hideMark/>
          </w:tcPr>
          <w:p w:rsidR="001D3F99" w:rsidRPr="00B8223E" w:rsidRDefault="001D3F99" w:rsidP="001D3F99">
            <w:pPr>
              <w:spacing w:after="0" w:line="240" w:lineRule="auto"/>
              <w:rPr>
                <w:rFonts w:ascii="Calibri" w:eastAsia="Times New Roman" w:hAnsi="Calibri" w:cs="Calibri"/>
                <w:color w:val="000000"/>
              </w:rPr>
            </w:pPr>
          </w:p>
        </w:tc>
        <w:tc>
          <w:tcPr>
            <w:tcW w:w="784" w:type="pct"/>
            <w:tcBorders>
              <w:top w:val="nil"/>
              <w:left w:val="single" w:sz="4" w:space="0" w:color="auto"/>
              <w:bottom w:val="single" w:sz="4" w:space="0" w:color="auto"/>
              <w:right w:val="single" w:sz="4" w:space="0" w:color="auto"/>
            </w:tcBorders>
            <w:shd w:val="clear" w:color="000000" w:fill="FFFFFF"/>
            <w:vAlign w:val="center"/>
            <w:hideMark/>
          </w:tcPr>
          <w:p w:rsidR="001D3F99" w:rsidRPr="009950E9" w:rsidRDefault="00921245" w:rsidP="00A64217">
            <w:pPr>
              <w:jc w:val="center"/>
              <w:rPr>
                <w:rFonts w:ascii="Arial CYR" w:hAnsi="Arial CYR" w:cs="Arial CYR"/>
                <w:bCs/>
                <w:sz w:val="16"/>
                <w:szCs w:val="16"/>
                <w:lang w:val="ka-GE"/>
              </w:rPr>
            </w:pPr>
            <w:r>
              <w:rPr>
                <w:rFonts w:ascii="Sylfaen" w:hAnsi="Sylfaen" w:cs="Arial CYR"/>
                <w:bCs/>
                <w:sz w:val="18"/>
                <w:szCs w:val="16"/>
                <w:lang w:val="ka-GE"/>
              </w:rPr>
              <w:t>7</w:t>
            </w:r>
            <w:r w:rsidR="00A64217">
              <w:rPr>
                <w:rFonts w:ascii="Sylfaen" w:hAnsi="Sylfaen" w:cs="Arial CYR"/>
                <w:bCs/>
                <w:sz w:val="18"/>
                <w:szCs w:val="16"/>
                <w:lang w:val="ka-GE"/>
              </w:rPr>
              <w:t>68,9</w:t>
            </w:r>
          </w:p>
        </w:tc>
      </w:tr>
      <w:tr w:rsidR="001E45BD" w:rsidRPr="00B8223E" w:rsidTr="00720AB3">
        <w:trPr>
          <w:trHeight w:val="900"/>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98"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853B53">
            <w:pPr>
              <w:spacing w:after="0" w:line="240" w:lineRule="auto"/>
              <w:jc w:val="center"/>
              <w:rPr>
                <w:rFonts w:ascii="Calibri" w:eastAsia="Times New Roman" w:hAnsi="Calibri" w:cs="Calibri"/>
                <w:color w:val="000000"/>
              </w:rPr>
            </w:pPr>
            <w:r w:rsidRPr="00820AF5">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1E45BD" w:rsidRPr="00B8223E" w:rsidTr="00921B6E">
        <w:trPr>
          <w:trHeight w:val="1700"/>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98" w:type="pct"/>
            <w:gridSpan w:val="3"/>
            <w:tcBorders>
              <w:top w:val="single" w:sz="4" w:space="0" w:color="auto"/>
              <w:left w:val="nil"/>
              <w:bottom w:val="single" w:sz="4" w:space="0" w:color="auto"/>
              <w:right w:val="single" w:sz="4" w:space="0" w:color="000000"/>
            </w:tcBorders>
            <w:shd w:val="clear" w:color="000000" w:fill="FFFFFF"/>
            <w:vAlign w:val="center"/>
            <w:hideMark/>
          </w:tcPr>
          <w:p w:rsidR="005E6D62" w:rsidRPr="00E3709E" w:rsidRDefault="005E6D62" w:rsidP="005E6D62">
            <w:pPr>
              <w:spacing w:after="0" w:line="240" w:lineRule="auto"/>
              <w:jc w:val="both"/>
              <w:rPr>
                <w:rFonts w:eastAsia="Times New Roman"/>
                <w:color w:val="000000"/>
              </w:rPr>
            </w:pPr>
            <w:r w:rsidRPr="00E3709E">
              <w:rPr>
                <w:rFonts w:ascii="Sylfaen" w:eastAsia="Times New Roman" w:hAnsi="Sylfaen" w:cs="Sylfaen"/>
                <w:color w:val="000000"/>
              </w:rPr>
              <w:t>პროგრამის</w:t>
            </w:r>
            <w:r w:rsidRPr="00E3709E">
              <w:rPr>
                <w:rFonts w:eastAsia="Times New Roman"/>
                <w:color w:val="000000"/>
              </w:rPr>
              <w:t xml:space="preserve"> </w:t>
            </w:r>
            <w:r w:rsidRPr="00E3709E">
              <w:rPr>
                <w:rFonts w:ascii="Sylfaen" w:eastAsia="Times New Roman" w:hAnsi="Sylfaen" w:cs="Sylfaen"/>
                <w:color w:val="000000"/>
              </w:rPr>
              <w:t>ფარგლებში</w:t>
            </w:r>
            <w:r w:rsidRPr="00E3709E">
              <w:rPr>
                <w:rFonts w:eastAsia="Times New Roman"/>
                <w:color w:val="000000"/>
              </w:rPr>
              <w:t xml:space="preserve">  </w:t>
            </w:r>
            <w:r w:rsidRPr="00E3709E">
              <w:rPr>
                <w:rFonts w:ascii="Sylfaen" w:eastAsia="Times New Roman" w:hAnsi="Sylfaen" w:cs="Sylfaen"/>
                <w:color w:val="000000"/>
              </w:rPr>
              <w:t>განხორციელდება</w:t>
            </w:r>
            <w:r w:rsidRPr="00E3709E">
              <w:rPr>
                <w:rFonts w:eastAsia="Times New Roman"/>
                <w:color w:val="000000"/>
              </w:rPr>
              <w:t xml:space="preserve"> </w:t>
            </w:r>
            <w:r w:rsidRPr="00E3709E">
              <w:rPr>
                <w:rFonts w:ascii="Sylfaen" w:eastAsia="Times New Roman" w:hAnsi="Sylfaen" w:cs="Sylfaen"/>
                <w:color w:val="000000"/>
              </w:rPr>
              <w:t>მუნიციპალიტეტში</w:t>
            </w:r>
            <w:r w:rsidRPr="00E3709E">
              <w:rPr>
                <w:rFonts w:eastAsia="Times New Roman"/>
                <w:color w:val="000000"/>
              </w:rPr>
              <w:t xml:space="preserve"> </w:t>
            </w:r>
            <w:r w:rsidRPr="00E3709E">
              <w:rPr>
                <w:rFonts w:ascii="Sylfaen" w:eastAsia="Times New Roman" w:hAnsi="Sylfaen" w:cs="Sylfaen"/>
                <w:color w:val="000000"/>
              </w:rPr>
              <w:t>არსებული</w:t>
            </w:r>
            <w:r w:rsidRPr="00E3709E">
              <w:rPr>
                <w:rFonts w:eastAsia="Times New Roman"/>
                <w:color w:val="000000"/>
              </w:rPr>
              <w:t xml:space="preserve"> </w:t>
            </w:r>
            <w:r w:rsidRPr="00E3709E">
              <w:rPr>
                <w:rFonts w:ascii="Sylfaen" w:eastAsia="Times New Roman" w:hAnsi="Sylfaen" w:cs="Sylfaen"/>
                <w:color w:val="000000"/>
              </w:rPr>
              <w:t>საგზაო</w:t>
            </w:r>
            <w:r w:rsidRPr="00E3709E">
              <w:rPr>
                <w:rFonts w:eastAsia="Times New Roman"/>
                <w:color w:val="000000"/>
              </w:rPr>
              <w:t xml:space="preserve"> </w:t>
            </w:r>
            <w:r w:rsidRPr="00E3709E">
              <w:rPr>
                <w:rFonts w:ascii="Sylfaen" w:eastAsia="Times New Roman" w:hAnsi="Sylfaen" w:cs="Sylfaen"/>
                <w:color w:val="000000"/>
              </w:rPr>
              <w:t>ინფრასტრუქტურის</w:t>
            </w:r>
            <w:r w:rsidRPr="00E3709E">
              <w:rPr>
                <w:rFonts w:eastAsia="Times New Roman"/>
                <w:color w:val="000000"/>
              </w:rPr>
              <w:t xml:space="preserve"> </w:t>
            </w:r>
            <w:r w:rsidRPr="00E3709E">
              <w:rPr>
                <w:rFonts w:ascii="Sylfaen" w:eastAsia="Times New Roman" w:hAnsi="Sylfaen" w:cs="Sylfaen"/>
                <w:color w:val="000000"/>
              </w:rPr>
              <w:t>მდგომარეობის</w:t>
            </w:r>
            <w:r w:rsidRPr="00E3709E">
              <w:rPr>
                <w:rFonts w:eastAsia="Times New Roman"/>
                <w:color w:val="000000"/>
              </w:rPr>
              <w:t xml:space="preserve"> </w:t>
            </w:r>
            <w:r w:rsidRPr="00E3709E">
              <w:rPr>
                <w:rFonts w:ascii="Sylfaen" w:eastAsia="Times New Roman" w:hAnsi="Sylfaen" w:cs="Sylfaen"/>
                <w:color w:val="000000"/>
              </w:rPr>
              <w:t>შენარჩუნება</w:t>
            </w:r>
            <w:r w:rsidRPr="00E3709E">
              <w:rPr>
                <w:rFonts w:eastAsia="Times New Roman"/>
                <w:color w:val="000000"/>
              </w:rPr>
              <w:t xml:space="preserve"> </w:t>
            </w:r>
            <w:r w:rsidRPr="00E3709E">
              <w:rPr>
                <w:rFonts w:ascii="Sylfaen" w:eastAsia="Times New Roman" w:hAnsi="Sylfaen" w:cs="Sylfaen"/>
                <w:color w:val="000000"/>
              </w:rPr>
              <w:t>და</w:t>
            </w:r>
            <w:r w:rsidRPr="00E3709E">
              <w:rPr>
                <w:rFonts w:eastAsia="Times New Roman"/>
                <w:color w:val="000000"/>
              </w:rPr>
              <w:t xml:space="preserve"> </w:t>
            </w:r>
            <w:r w:rsidRPr="00E3709E">
              <w:rPr>
                <w:rFonts w:ascii="Sylfaen" w:eastAsia="Times New Roman" w:hAnsi="Sylfaen" w:cs="Sylfaen"/>
                <w:color w:val="000000"/>
              </w:rPr>
              <w:t>განახლება</w:t>
            </w:r>
            <w:r w:rsidRPr="00E3709E">
              <w:rPr>
                <w:rFonts w:eastAsia="Times New Roman"/>
                <w:color w:val="000000"/>
              </w:rPr>
              <w:t xml:space="preserve">, </w:t>
            </w:r>
            <w:r w:rsidRPr="00E3709E">
              <w:rPr>
                <w:rFonts w:ascii="Sylfaen" w:eastAsia="Times New Roman" w:hAnsi="Sylfaen" w:cs="Sylfaen"/>
                <w:color w:val="000000"/>
              </w:rPr>
              <w:t>ასფალტის</w:t>
            </w:r>
            <w:r w:rsidRPr="00E3709E">
              <w:rPr>
                <w:rFonts w:eastAsia="Times New Roman"/>
                <w:color w:val="000000"/>
              </w:rPr>
              <w:t xml:space="preserve"> </w:t>
            </w:r>
            <w:r w:rsidRPr="00E3709E">
              <w:rPr>
                <w:rFonts w:ascii="Sylfaen" w:eastAsia="Times New Roman" w:hAnsi="Sylfaen" w:cs="Sylfaen"/>
                <w:color w:val="000000"/>
              </w:rPr>
              <w:t>საფარის</w:t>
            </w:r>
            <w:r w:rsidRPr="00E3709E">
              <w:rPr>
                <w:rFonts w:eastAsia="Times New Roman"/>
                <w:color w:val="000000"/>
              </w:rPr>
              <w:t xml:space="preserve"> </w:t>
            </w:r>
            <w:r w:rsidRPr="00E3709E">
              <w:rPr>
                <w:rFonts w:ascii="Sylfaen" w:eastAsia="Times New Roman" w:hAnsi="Sylfaen" w:cs="Sylfaen"/>
                <w:color w:val="000000"/>
              </w:rPr>
              <w:t>ორმული</w:t>
            </w:r>
            <w:r w:rsidRPr="00E3709E">
              <w:rPr>
                <w:rFonts w:eastAsia="Times New Roman"/>
                <w:color w:val="000000"/>
              </w:rPr>
              <w:t xml:space="preserve"> </w:t>
            </w:r>
            <w:r w:rsidRPr="00E3709E">
              <w:rPr>
                <w:rFonts w:ascii="Sylfaen" w:eastAsia="Times New Roman" w:hAnsi="Sylfaen" w:cs="Sylfaen"/>
                <w:color w:val="000000"/>
              </w:rPr>
              <w:t>შეკეთება</w:t>
            </w:r>
            <w:r w:rsidRPr="00E3709E">
              <w:rPr>
                <w:rFonts w:eastAsia="Times New Roman"/>
                <w:color w:val="000000"/>
              </w:rPr>
              <w:t xml:space="preserve">, </w:t>
            </w:r>
            <w:r w:rsidRPr="00E3709E">
              <w:rPr>
                <w:rFonts w:ascii="Sylfaen" w:eastAsia="Times New Roman" w:hAnsi="Sylfaen" w:cs="Sylfaen"/>
                <w:color w:val="000000"/>
              </w:rPr>
              <w:t>რაც</w:t>
            </w:r>
            <w:r w:rsidRPr="00E3709E">
              <w:rPr>
                <w:rFonts w:eastAsia="Times New Roman"/>
                <w:color w:val="000000"/>
              </w:rPr>
              <w:t xml:space="preserve"> </w:t>
            </w:r>
            <w:r w:rsidRPr="00E3709E">
              <w:rPr>
                <w:rFonts w:ascii="Sylfaen" w:eastAsia="Times New Roman" w:hAnsi="Sylfaen" w:cs="Sylfaen"/>
                <w:color w:val="000000"/>
              </w:rPr>
              <w:t>გააუმჯობესებს</w:t>
            </w:r>
            <w:r w:rsidRPr="00E3709E">
              <w:rPr>
                <w:rFonts w:eastAsia="Times New Roman"/>
                <w:color w:val="000000"/>
              </w:rPr>
              <w:t xml:space="preserve"> </w:t>
            </w:r>
            <w:r w:rsidRPr="00E3709E">
              <w:rPr>
                <w:rFonts w:ascii="Sylfaen" w:eastAsia="Times New Roman" w:hAnsi="Sylfaen" w:cs="Sylfaen"/>
                <w:color w:val="000000"/>
              </w:rPr>
              <w:t>არსებულ</w:t>
            </w:r>
            <w:r w:rsidRPr="00E3709E">
              <w:rPr>
                <w:rFonts w:eastAsia="Times New Roman"/>
                <w:color w:val="000000"/>
              </w:rPr>
              <w:t xml:space="preserve"> </w:t>
            </w:r>
            <w:r w:rsidRPr="00E3709E">
              <w:rPr>
                <w:rFonts w:ascii="Sylfaen" w:eastAsia="Times New Roman" w:hAnsi="Sylfaen" w:cs="Sylfaen"/>
                <w:color w:val="000000"/>
              </w:rPr>
              <w:t>საგზაო</w:t>
            </w:r>
            <w:r w:rsidRPr="00E3709E">
              <w:rPr>
                <w:rFonts w:eastAsia="Times New Roman"/>
                <w:color w:val="000000"/>
              </w:rPr>
              <w:t xml:space="preserve"> </w:t>
            </w:r>
            <w:r w:rsidRPr="00E3709E">
              <w:rPr>
                <w:rFonts w:ascii="Sylfaen" w:eastAsia="Times New Roman" w:hAnsi="Sylfaen" w:cs="Sylfaen"/>
                <w:color w:val="000000"/>
              </w:rPr>
              <w:t>ინფრასტრუქტურას</w:t>
            </w:r>
            <w:r w:rsidRPr="00E3709E">
              <w:rPr>
                <w:rFonts w:eastAsia="Times New Roman"/>
                <w:color w:val="000000"/>
              </w:rPr>
              <w:t xml:space="preserve">. </w:t>
            </w:r>
            <w:r w:rsidRPr="00E3709E">
              <w:rPr>
                <w:rFonts w:ascii="Sylfaen" w:eastAsia="Times New Roman" w:hAnsi="Sylfaen" w:cs="Sylfaen"/>
                <w:color w:val="000000"/>
              </w:rPr>
              <w:t>ასევე</w:t>
            </w:r>
            <w:r w:rsidRPr="00E3709E">
              <w:rPr>
                <w:rFonts w:eastAsia="Times New Roman"/>
                <w:color w:val="000000"/>
              </w:rPr>
              <w:t xml:space="preserve"> </w:t>
            </w:r>
            <w:r w:rsidRPr="00E3709E">
              <w:rPr>
                <w:rFonts w:ascii="Sylfaen" w:eastAsia="Times New Roman" w:hAnsi="Sylfaen" w:cs="Sylfaen"/>
                <w:color w:val="000000"/>
              </w:rPr>
              <w:t>განხორციელდება</w:t>
            </w:r>
            <w:r w:rsidRPr="00E3709E">
              <w:rPr>
                <w:rFonts w:eastAsia="Times New Roman"/>
                <w:color w:val="000000"/>
              </w:rPr>
              <w:t xml:space="preserve"> </w:t>
            </w:r>
            <w:r w:rsidRPr="00E3709E">
              <w:rPr>
                <w:rFonts w:ascii="Sylfaen" w:eastAsia="Times New Roman" w:hAnsi="Sylfaen" w:cs="Sylfaen"/>
                <w:color w:val="000000"/>
              </w:rPr>
              <w:t>დაზიანებული</w:t>
            </w:r>
            <w:r w:rsidRPr="00E3709E">
              <w:rPr>
                <w:rFonts w:eastAsia="Times New Roman"/>
                <w:color w:val="000000"/>
              </w:rPr>
              <w:t xml:space="preserve"> </w:t>
            </w:r>
            <w:r w:rsidRPr="00E3709E">
              <w:rPr>
                <w:rFonts w:ascii="Sylfaen" w:eastAsia="Times New Roman" w:hAnsi="Sylfaen" w:cs="Sylfaen"/>
                <w:color w:val="000000"/>
              </w:rPr>
              <w:t>ქვაფენილების</w:t>
            </w:r>
            <w:r w:rsidRPr="00E3709E">
              <w:rPr>
                <w:rFonts w:eastAsia="Times New Roman"/>
                <w:color w:val="000000"/>
              </w:rPr>
              <w:t xml:space="preserve"> </w:t>
            </w:r>
            <w:r w:rsidRPr="00E3709E">
              <w:rPr>
                <w:rFonts w:ascii="Sylfaen" w:eastAsia="Times New Roman" w:hAnsi="Sylfaen" w:cs="Sylfaen"/>
                <w:color w:val="000000"/>
              </w:rPr>
              <w:t>და</w:t>
            </w:r>
            <w:r w:rsidRPr="00E3709E">
              <w:rPr>
                <w:rFonts w:eastAsia="Times New Roman"/>
                <w:color w:val="000000"/>
              </w:rPr>
              <w:t xml:space="preserve"> </w:t>
            </w:r>
            <w:r w:rsidRPr="00E3709E">
              <w:rPr>
                <w:rFonts w:ascii="Sylfaen" w:eastAsia="Times New Roman" w:hAnsi="Sylfaen" w:cs="Sylfaen"/>
                <w:color w:val="000000"/>
              </w:rPr>
              <w:t>ტროტუარების</w:t>
            </w:r>
            <w:r w:rsidRPr="00E3709E">
              <w:rPr>
                <w:rFonts w:eastAsia="Times New Roman"/>
                <w:color w:val="000000"/>
              </w:rPr>
              <w:t xml:space="preserve"> </w:t>
            </w:r>
            <w:r w:rsidRPr="00E3709E">
              <w:rPr>
                <w:rFonts w:ascii="Sylfaen" w:eastAsia="Times New Roman" w:hAnsi="Sylfaen" w:cs="Sylfaen"/>
                <w:color w:val="000000"/>
              </w:rPr>
              <w:t>აღდგენა</w:t>
            </w:r>
            <w:r w:rsidRPr="00E3709E">
              <w:rPr>
                <w:rFonts w:eastAsia="Times New Roman"/>
                <w:color w:val="000000"/>
              </w:rPr>
              <w:t>-</w:t>
            </w:r>
            <w:r w:rsidRPr="00E3709E">
              <w:rPr>
                <w:rFonts w:ascii="Sylfaen" w:eastAsia="Times New Roman" w:hAnsi="Sylfaen" w:cs="Sylfaen"/>
                <w:color w:val="000000"/>
              </w:rPr>
              <w:t>რეაბილიტაცია</w:t>
            </w:r>
            <w:r w:rsidRPr="00E3709E">
              <w:rPr>
                <w:rFonts w:eastAsia="Times New Roman"/>
                <w:color w:val="000000"/>
              </w:rPr>
              <w:t xml:space="preserve"> </w:t>
            </w:r>
            <w:r w:rsidRPr="00E3709E">
              <w:rPr>
                <w:rFonts w:ascii="Sylfaen" w:eastAsia="Times New Roman" w:hAnsi="Sylfaen" w:cs="Sylfaen"/>
                <w:color w:val="000000"/>
              </w:rPr>
              <w:t>და</w:t>
            </w:r>
            <w:r w:rsidRPr="00E3709E">
              <w:rPr>
                <w:rFonts w:eastAsia="Times New Roman"/>
                <w:color w:val="000000"/>
              </w:rPr>
              <w:t xml:space="preserve"> </w:t>
            </w:r>
            <w:r w:rsidRPr="00E3709E">
              <w:rPr>
                <w:rFonts w:ascii="Sylfaen" w:eastAsia="Times New Roman" w:hAnsi="Sylfaen" w:cs="Sylfaen"/>
                <w:color w:val="000000"/>
              </w:rPr>
              <w:t>მოპირკეთება</w:t>
            </w:r>
            <w:r w:rsidRPr="00E3709E">
              <w:rPr>
                <w:rFonts w:eastAsia="Times New Roman"/>
                <w:color w:val="000000"/>
              </w:rPr>
              <w:t xml:space="preserve"> </w:t>
            </w:r>
            <w:r w:rsidRPr="00E3709E">
              <w:rPr>
                <w:rFonts w:ascii="Sylfaen" w:eastAsia="Times New Roman" w:hAnsi="Sylfaen" w:cs="Sylfaen"/>
                <w:color w:val="000000"/>
              </w:rPr>
              <w:t>ასფალტო</w:t>
            </w:r>
            <w:r w:rsidRPr="00E3709E">
              <w:rPr>
                <w:rFonts w:eastAsia="Times New Roman"/>
                <w:color w:val="000000"/>
              </w:rPr>
              <w:t>–</w:t>
            </w:r>
            <w:r w:rsidRPr="00E3709E">
              <w:rPr>
                <w:rFonts w:ascii="Sylfaen" w:eastAsia="Times New Roman" w:hAnsi="Sylfaen" w:cs="Sylfaen"/>
                <w:color w:val="000000"/>
              </w:rPr>
              <w:t>ბეტონის</w:t>
            </w:r>
            <w:r w:rsidRPr="00E3709E">
              <w:rPr>
                <w:rFonts w:eastAsia="Times New Roman"/>
                <w:color w:val="000000"/>
              </w:rPr>
              <w:t xml:space="preserve"> </w:t>
            </w:r>
            <w:r w:rsidRPr="00E3709E">
              <w:rPr>
                <w:rFonts w:ascii="Sylfaen" w:eastAsia="Times New Roman" w:hAnsi="Sylfaen" w:cs="Sylfaen"/>
                <w:color w:val="000000"/>
              </w:rPr>
              <w:t>საფარით</w:t>
            </w:r>
            <w:r w:rsidRPr="00E3709E">
              <w:rPr>
                <w:rFonts w:eastAsia="Times New Roman"/>
                <w:color w:val="000000"/>
              </w:rPr>
              <w:t xml:space="preserve">. </w:t>
            </w:r>
          </w:p>
          <w:p w:rsidR="005E6D62" w:rsidRPr="00E3709E" w:rsidRDefault="005E6D62" w:rsidP="005E6D62">
            <w:pPr>
              <w:spacing w:after="0" w:line="240" w:lineRule="auto"/>
              <w:jc w:val="both"/>
              <w:rPr>
                <w:rFonts w:eastAsia="Times New Roman"/>
                <w:color w:val="000000"/>
              </w:rPr>
            </w:pPr>
          </w:p>
          <w:p w:rsidR="005E6D62" w:rsidRPr="00E3709E" w:rsidRDefault="005E6D62" w:rsidP="005E6D62">
            <w:pPr>
              <w:spacing w:after="0" w:line="240" w:lineRule="auto"/>
              <w:jc w:val="both"/>
              <w:rPr>
                <w:rFonts w:eastAsia="Times New Roman"/>
                <w:color w:val="000000"/>
              </w:rPr>
            </w:pPr>
            <w:r w:rsidRPr="00E3709E">
              <w:rPr>
                <w:rFonts w:ascii="Sylfaen" w:eastAsia="Times New Roman" w:hAnsi="Sylfaen" w:cs="Sylfaen"/>
                <w:color w:val="000000"/>
              </w:rPr>
              <w:t>ახმეტის</w:t>
            </w:r>
            <w:r w:rsidRPr="00E3709E">
              <w:rPr>
                <w:rFonts w:eastAsia="Times New Roman"/>
                <w:color w:val="000000"/>
              </w:rPr>
              <w:t xml:space="preserve"> </w:t>
            </w:r>
            <w:r w:rsidRPr="00E3709E">
              <w:rPr>
                <w:rFonts w:ascii="Sylfaen" w:eastAsia="Times New Roman" w:hAnsi="Sylfaen" w:cs="Sylfaen"/>
                <w:color w:val="000000"/>
              </w:rPr>
              <w:t>მუნიციპალიტეტის</w:t>
            </w:r>
            <w:r w:rsidRPr="00E3709E">
              <w:rPr>
                <w:rFonts w:eastAsia="Times New Roman"/>
                <w:color w:val="000000"/>
              </w:rPr>
              <w:t xml:space="preserve"> </w:t>
            </w:r>
            <w:r w:rsidRPr="00E3709E">
              <w:rPr>
                <w:rFonts w:ascii="Sylfaen" w:eastAsia="Times New Roman" w:hAnsi="Sylfaen" w:cs="Sylfaen"/>
                <w:color w:val="000000"/>
              </w:rPr>
              <w:t>ადგილობრივი</w:t>
            </w:r>
            <w:r w:rsidRPr="00E3709E">
              <w:rPr>
                <w:rFonts w:eastAsia="Times New Roman"/>
                <w:color w:val="000000"/>
              </w:rPr>
              <w:t xml:space="preserve"> </w:t>
            </w:r>
            <w:r w:rsidRPr="00E3709E">
              <w:rPr>
                <w:rFonts w:ascii="Sylfaen" w:eastAsia="Times New Roman" w:hAnsi="Sylfaen" w:cs="Sylfaen"/>
                <w:color w:val="000000"/>
              </w:rPr>
              <w:t>მნიშვნელობის</w:t>
            </w:r>
            <w:r w:rsidRPr="00E3709E">
              <w:rPr>
                <w:rFonts w:eastAsia="Times New Roman"/>
                <w:color w:val="000000"/>
              </w:rPr>
              <w:t xml:space="preserve"> </w:t>
            </w:r>
            <w:r w:rsidRPr="00E3709E">
              <w:rPr>
                <w:rFonts w:ascii="Sylfaen" w:eastAsia="Times New Roman" w:hAnsi="Sylfaen" w:cs="Sylfaen"/>
                <w:color w:val="000000"/>
              </w:rPr>
              <w:t>გზების</w:t>
            </w:r>
            <w:r w:rsidRPr="00E3709E">
              <w:rPr>
                <w:rFonts w:eastAsia="Times New Roman"/>
                <w:color w:val="000000"/>
              </w:rPr>
              <w:t xml:space="preserve"> </w:t>
            </w:r>
            <w:r w:rsidRPr="00E3709E">
              <w:rPr>
                <w:rFonts w:ascii="Sylfaen" w:eastAsia="Times New Roman" w:hAnsi="Sylfaen" w:cs="Sylfaen"/>
                <w:color w:val="000000"/>
              </w:rPr>
              <w:t>სიგრძე</w:t>
            </w:r>
            <w:r w:rsidRPr="00E3709E">
              <w:rPr>
                <w:rFonts w:eastAsia="Times New Roman"/>
                <w:color w:val="000000"/>
              </w:rPr>
              <w:t xml:space="preserve"> </w:t>
            </w:r>
            <w:r w:rsidRPr="00E3709E">
              <w:rPr>
                <w:rFonts w:ascii="Sylfaen" w:eastAsia="Times New Roman" w:hAnsi="Sylfaen" w:cs="Sylfaen"/>
                <w:color w:val="000000"/>
              </w:rPr>
              <w:t>შეადგენს</w:t>
            </w:r>
            <w:r w:rsidRPr="00E3709E">
              <w:rPr>
                <w:rFonts w:eastAsia="Times New Roman"/>
                <w:color w:val="000000"/>
              </w:rPr>
              <w:t xml:space="preserve"> </w:t>
            </w:r>
            <w:r w:rsidR="00A92B02">
              <w:rPr>
                <w:rFonts w:ascii="Sylfaen" w:eastAsia="Times New Roman" w:hAnsi="Sylfaen"/>
                <w:color w:val="000000"/>
                <w:lang w:val="ka-GE"/>
              </w:rPr>
              <w:t>524 600</w:t>
            </w:r>
            <w:r w:rsidRPr="00E3709E">
              <w:rPr>
                <w:rFonts w:eastAsia="Times New Roman"/>
                <w:color w:val="000000"/>
              </w:rPr>
              <w:t xml:space="preserve"> </w:t>
            </w:r>
            <w:r w:rsidRPr="00E3709E">
              <w:rPr>
                <w:rFonts w:ascii="Sylfaen" w:eastAsia="Times New Roman" w:hAnsi="Sylfaen" w:cs="Sylfaen"/>
                <w:color w:val="000000"/>
              </w:rPr>
              <w:t>გრძივ</w:t>
            </w:r>
            <w:r w:rsidRPr="00E3709E">
              <w:rPr>
                <w:rFonts w:eastAsia="Times New Roman"/>
                <w:color w:val="000000"/>
              </w:rPr>
              <w:t xml:space="preserve"> </w:t>
            </w:r>
            <w:r w:rsidRPr="00E3709E">
              <w:rPr>
                <w:rFonts w:ascii="Sylfaen" w:eastAsia="Times New Roman" w:hAnsi="Sylfaen" w:cs="Sylfaen"/>
                <w:color w:val="000000"/>
              </w:rPr>
              <w:t>მეტრს</w:t>
            </w:r>
            <w:r w:rsidR="00A413FC" w:rsidRPr="00E3709E">
              <w:rPr>
                <w:rFonts w:ascii="Sylfaen" w:eastAsia="Times New Roman" w:hAnsi="Sylfaen" w:cs="Sylfaen"/>
                <w:color w:val="000000"/>
                <w:lang w:val="ka-GE"/>
              </w:rPr>
              <w:t xml:space="preserve"> (524,6</w:t>
            </w:r>
            <w:r w:rsidR="00784DEA" w:rsidRPr="00E3709E">
              <w:rPr>
                <w:rFonts w:ascii="Sylfaen" w:eastAsia="Times New Roman" w:hAnsi="Sylfaen" w:cs="Sylfaen"/>
                <w:color w:val="000000"/>
                <w:lang w:val="ka-GE"/>
              </w:rPr>
              <w:t xml:space="preserve"> კმ.)</w:t>
            </w:r>
            <w:r w:rsidRPr="00E3709E">
              <w:rPr>
                <w:rFonts w:eastAsia="Times New Roman"/>
                <w:color w:val="000000"/>
              </w:rPr>
              <w:t xml:space="preserve">. </w:t>
            </w:r>
            <w:r w:rsidRPr="00E3709E">
              <w:rPr>
                <w:rFonts w:ascii="Sylfaen" w:eastAsia="Times New Roman" w:hAnsi="Sylfaen" w:cs="Sylfaen"/>
                <w:color w:val="000000"/>
              </w:rPr>
              <w:t>აქედან</w:t>
            </w:r>
            <w:r w:rsidRPr="00E3709E">
              <w:rPr>
                <w:rFonts w:eastAsia="Times New Roman"/>
                <w:color w:val="000000"/>
              </w:rPr>
              <w:t xml:space="preserve"> 29,9% (156,6 </w:t>
            </w:r>
            <w:r w:rsidRPr="00E3709E">
              <w:rPr>
                <w:rFonts w:ascii="Sylfaen" w:eastAsia="Times New Roman" w:hAnsi="Sylfaen" w:cs="Sylfaen"/>
                <w:color w:val="000000"/>
              </w:rPr>
              <w:t>კმ</w:t>
            </w:r>
            <w:r w:rsidRPr="00E3709E">
              <w:rPr>
                <w:rFonts w:eastAsia="Times New Roman"/>
                <w:color w:val="000000"/>
              </w:rPr>
              <w:t xml:space="preserve">) </w:t>
            </w:r>
            <w:r w:rsidRPr="00E3709E">
              <w:rPr>
                <w:rFonts w:ascii="Sylfaen" w:eastAsia="Times New Roman" w:hAnsi="Sylfaen" w:cs="Sylfaen"/>
                <w:color w:val="000000"/>
              </w:rPr>
              <w:t>მოასფალტებულია</w:t>
            </w:r>
            <w:r w:rsidRPr="00E3709E">
              <w:rPr>
                <w:rFonts w:eastAsia="Times New Roman"/>
                <w:color w:val="000000"/>
              </w:rPr>
              <w:t xml:space="preserve">, </w:t>
            </w:r>
            <w:r w:rsidRPr="00E3709E">
              <w:rPr>
                <w:rFonts w:ascii="Sylfaen" w:eastAsia="Times New Roman" w:hAnsi="Sylfaen" w:cs="Sylfaen"/>
                <w:color w:val="000000"/>
              </w:rPr>
              <w:t>ხოლო</w:t>
            </w:r>
            <w:r w:rsidRPr="00E3709E">
              <w:rPr>
                <w:rFonts w:eastAsia="Times New Roman"/>
                <w:color w:val="000000"/>
              </w:rPr>
              <w:t xml:space="preserve"> </w:t>
            </w:r>
            <w:r w:rsidRPr="00E3709E">
              <w:rPr>
                <w:rFonts w:ascii="Sylfaen" w:eastAsia="Times New Roman" w:hAnsi="Sylfaen" w:cs="Sylfaen"/>
                <w:color w:val="000000"/>
              </w:rPr>
              <w:t>დანარჩენი</w:t>
            </w:r>
            <w:r w:rsidRPr="00E3709E">
              <w:rPr>
                <w:rFonts w:eastAsia="Times New Roman"/>
                <w:color w:val="000000"/>
              </w:rPr>
              <w:t xml:space="preserve"> </w:t>
            </w:r>
            <w:r w:rsidRPr="00E3709E">
              <w:rPr>
                <w:rFonts w:ascii="Sylfaen" w:eastAsia="Times New Roman" w:hAnsi="Sylfaen" w:cs="Sylfaen"/>
                <w:color w:val="000000"/>
              </w:rPr>
              <w:t>გრუნტის</w:t>
            </w:r>
            <w:r w:rsidRPr="00E3709E">
              <w:rPr>
                <w:rFonts w:eastAsia="Times New Roman"/>
                <w:color w:val="000000"/>
              </w:rPr>
              <w:t xml:space="preserve"> </w:t>
            </w:r>
            <w:r w:rsidRPr="00E3709E">
              <w:rPr>
                <w:rFonts w:ascii="Sylfaen" w:eastAsia="Times New Roman" w:hAnsi="Sylfaen" w:cs="Sylfaen"/>
                <w:color w:val="000000"/>
              </w:rPr>
              <w:t>გზაა</w:t>
            </w:r>
            <w:r w:rsidRPr="00E3709E">
              <w:rPr>
                <w:rFonts w:eastAsia="Times New Roman"/>
                <w:color w:val="000000"/>
              </w:rPr>
              <w:t>.</w:t>
            </w:r>
          </w:p>
          <w:p w:rsidR="005E6D62" w:rsidRPr="00E3709E" w:rsidRDefault="005E6D62" w:rsidP="005E6D62">
            <w:pPr>
              <w:spacing w:after="0" w:line="240" w:lineRule="auto"/>
              <w:jc w:val="both"/>
              <w:rPr>
                <w:rFonts w:eastAsia="Times New Roman"/>
                <w:color w:val="000000"/>
              </w:rPr>
            </w:pPr>
          </w:p>
          <w:p w:rsidR="005E6D62" w:rsidRPr="00E3709E" w:rsidRDefault="005E6D62" w:rsidP="005E6D62">
            <w:pPr>
              <w:spacing w:after="0" w:line="240" w:lineRule="auto"/>
              <w:jc w:val="both"/>
              <w:rPr>
                <w:rFonts w:eastAsia="Times New Roman"/>
                <w:color w:val="000000"/>
              </w:rPr>
            </w:pPr>
            <w:r w:rsidRPr="00E3709E">
              <w:rPr>
                <w:rFonts w:ascii="Sylfaen" w:eastAsia="Times New Roman" w:hAnsi="Sylfaen" w:cs="Sylfaen"/>
                <w:color w:val="000000"/>
              </w:rPr>
              <w:t>ადგილობრივი</w:t>
            </w:r>
            <w:r w:rsidRPr="00E3709E">
              <w:rPr>
                <w:rFonts w:eastAsia="Times New Roman"/>
                <w:color w:val="000000"/>
              </w:rPr>
              <w:t xml:space="preserve"> </w:t>
            </w:r>
            <w:r w:rsidRPr="00E3709E">
              <w:rPr>
                <w:rFonts w:ascii="Sylfaen" w:eastAsia="Times New Roman" w:hAnsi="Sylfaen" w:cs="Sylfaen"/>
                <w:color w:val="000000"/>
              </w:rPr>
              <w:t>ბიუ</w:t>
            </w:r>
            <w:r w:rsidR="00B85520" w:rsidRPr="00E3709E">
              <w:rPr>
                <w:rFonts w:ascii="Sylfaen" w:eastAsia="Times New Roman" w:hAnsi="Sylfaen" w:cs="Sylfaen"/>
                <w:color w:val="000000"/>
                <w:lang w:val="ka-GE"/>
              </w:rPr>
              <w:t>ჯ</w:t>
            </w:r>
            <w:r w:rsidRPr="00E3709E">
              <w:rPr>
                <w:rFonts w:ascii="Sylfaen" w:eastAsia="Times New Roman" w:hAnsi="Sylfaen" w:cs="Sylfaen"/>
                <w:color w:val="000000"/>
              </w:rPr>
              <w:t>ეტიდან</w:t>
            </w:r>
            <w:r w:rsidRPr="00E3709E">
              <w:rPr>
                <w:rFonts w:eastAsia="Times New Roman"/>
                <w:color w:val="000000"/>
              </w:rPr>
              <w:t xml:space="preserve"> </w:t>
            </w:r>
            <w:r w:rsidR="00B85520" w:rsidRPr="00E3709E">
              <w:rPr>
                <w:rFonts w:ascii="Sylfaen" w:eastAsia="Times New Roman" w:hAnsi="Sylfaen" w:cs="Sylfaen"/>
                <w:color w:val="000000"/>
                <w:lang w:val="ka-GE"/>
              </w:rPr>
              <w:t>იგეგმება</w:t>
            </w:r>
            <w:r w:rsidRPr="00E3709E">
              <w:rPr>
                <w:rFonts w:eastAsia="Times New Roman"/>
                <w:color w:val="000000"/>
              </w:rPr>
              <w:t xml:space="preserve"> </w:t>
            </w:r>
            <w:r w:rsidRPr="00E3709E">
              <w:rPr>
                <w:rFonts w:ascii="Sylfaen" w:eastAsia="Times New Roman" w:hAnsi="Sylfaen" w:cs="Sylfaen"/>
                <w:color w:val="000000"/>
              </w:rPr>
              <w:t>საქართველოს</w:t>
            </w:r>
            <w:r w:rsidRPr="00E3709E">
              <w:rPr>
                <w:rFonts w:eastAsia="Times New Roman"/>
                <w:color w:val="000000"/>
              </w:rPr>
              <w:t xml:space="preserve"> </w:t>
            </w:r>
            <w:r w:rsidRPr="00E3709E">
              <w:rPr>
                <w:rFonts w:ascii="Sylfaen" w:eastAsia="Times New Roman" w:hAnsi="Sylfaen" w:cs="Sylfaen"/>
                <w:color w:val="000000"/>
              </w:rPr>
              <w:t>მთავრობის</w:t>
            </w:r>
            <w:r w:rsidRPr="00E3709E">
              <w:rPr>
                <w:rFonts w:eastAsia="Times New Roman"/>
                <w:color w:val="000000"/>
              </w:rPr>
              <w:t xml:space="preserve">   </w:t>
            </w:r>
            <w:r w:rsidRPr="00E3709E">
              <w:rPr>
                <w:rFonts w:ascii="Sylfaen" w:eastAsia="Times New Roman" w:hAnsi="Sylfaen" w:cs="Sylfaen"/>
                <w:color w:val="000000"/>
              </w:rPr>
              <w:t>განკარგულებით</w:t>
            </w:r>
            <w:r w:rsidRPr="00E3709E">
              <w:rPr>
                <w:rFonts w:eastAsia="Times New Roman"/>
                <w:color w:val="000000"/>
              </w:rPr>
              <w:t xml:space="preserve"> </w:t>
            </w:r>
            <w:r w:rsidRPr="00E3709E">
              <w:rPr>
                <w:rFonts w:ascii="Sylfaen" w:eastAsia="Times New Roman" w:hAnsi="Sylfaen" w:cs="Sylfaen"/>
                <w:color w:val="000000"/>
              </w:rPr>
              <w:t>გამოყოფილი</w:t>
            </w:r>
            <w:r w:rsidRPr="00E3709E">
              <w:rPr>
                <w:rFonts w:eastAsia="Times New Roman"/>
                <w:color w:val="000000"/>
              </w:rPr>
              <w:t xml:space="preserve"> </w:t>
            </w:r>
            <w:r w:rsidRPr="00E3709E">
              <w:rPr>
                <w:rFonts w:ascii="Sylfaen" w:eastAsia="Times New Roman" w:hAnsi="Sylfaen" w:cs="Sylfaen"/>
                <w:color w:val="000000"/>
              </w:rPr>
              <w:t>თანხების</w:t>
            </w:r>
            <w:r w:rsidRPr="00E3709E">
              <w:rPr>
                <w:rFonts w:eastAsia="Times New Roman"/>
                <w:color w:val="000000"/>
              </w:rPr>
              <w:t xml:space="preserve"> </w:t>
            </w:r>
            <w:r w:rsidRPr="00E3709E">
              <w:rPr>
                <w:rFonts w:ascii="Sylfaen" w:eastAsia="Times New Roman" w:hAnsi="Sylfaen" w:cs="Sylfaen"/>
                <w:color w:val="000000"/>
              </w:rPr>
              <w:t>თანადაფინანსება</w:t>
            </w:r>
            <w:r w:rsidRPr="00E3709E">
              <w:rPr>
                <w:rFonts w:eastAsia="Times New Roman"/>
                <w:color w:val="000000"/>
              </w:rPr>
              <w:t xml:space="preserve">, </w:t>
            </w:r>
            <w:r w:rsidRPr="00E3709E">
              <w:rPr>
                <w:rFonts w:ascii="Sylfaen" w:eastAsia="Times New Roman" w:hAnsi="Sylfaen" w:cs="Sylfaen"/>
                <w:color w:val="000000"/>
              </w:rPr>
              <w:t>საპროექტო</w:t>
            </w:r>
            <w:r w:rsidRPr="00E3709E">
              <w:rPr>
                <w:rFonts w:eastAsia="Times New Roman"/>
                <w:color w:val="000000"/>
              </w:rPr>
              <w:t>-</w:t>
            </w:r>
            <w:r w:rsidRPr="00E3709E">
              <w:rPr>
                <w:rFonts w:ascii="Sylfaen" w:eastAsia="Times New Roman" w:hAnsi="Sylfaen" w:cs="Sylfaen"/>
                <w:color w:val="000000"/>
              </w:rPr>
              <w:t>სახარჯთაღრიცხვო</w:t>
            </w:r>
            <w:r w:rsidRPr="00E3709E">
              <w:rPr>
                <w:rFonts w:eastAsia="Times New Roman"/>
                <w:color w:val="000000"/>
              </w:rPr>
              <w:t xml:space="preserve"> </w:t>
            </w:r>
            <w:r w:rsidRPr="00E3709E">
              <w:rPr>
                <w:rFonts w:ascii="Sylfaen" w:eastAsia="Times New Roman" w:hAnsi="Sylfaen" w:cs="Sylfaen"/>
                <w:color w:val="000000"/>
              </w:rPr>
              <w:t>დოკუმენტაცი</w:t>
            </w:r>
            <w:r w:rsidR="00B85520" w:rsidRPr="00E3709E">
              <w:rPr>
                <w:rFonts w:ascii="Sylfaen" w:eastAsia="Times New Roman" w:hAnsi="Sylfaen" w:cs="Sylfaen"/>
                <w:color w:val="000000"/>
                <w:lang w:val="ka-GE"/>
              </w:rPr>
              <w:t>ებ</w:t>
            </w:r>
            <w:r w:rsidRPr="00E3709E">
              <w:rPr>
                <w:rFonts w:ascii="Sylfaen" w:eastAsia="Times New Roman" w:hAnsi="Sylfaen" w:cs="Sylfaen"/>
                <w:color w:val="000000"/>
              </w:rPr>
              <w:t>ის</w:t>
            </w:r>
            <w:r w:rsidRPr="00E3709E">
              <w:rPr>
                <w:rFonts w:eastAsia="Times New Roman"/>
                <w:color w:val="000000"/>
              </w:rPr>
              <w:t xml:space="preserve"> </w:t>
            </w:r>
            <w:r w:rsidRPr="00E3709E">
              <w:rPr>
                <w:rFonts w:ascii="Sylfaen" w:eastAsia="Times New Roman" w:hAnsi="Sylfaen" w:cs="Sylfaen"/>
                <w:color w:val="000000"/>
              </w:rPr>
              <w:t>შესყიდვა</w:t>
            </w:r>
            <w:r w:rsidRPr="00E3709E">
              <w:rPr>
                <w:rFonts w:eastAsia="Times New Roman"/>
                <w:color w:val="000000"/>
              </w:rPr>
              <w:t xml:space="preserve">, </w:t>
            </w:r>
            <w:r w:rsidRPr="00E3709E">
              <w:rPr>
                <w:rFonts w:ascii="Sylfaen" w:eastAsia="Times New Roman" w:hAnsi="Sylfaen" w:cs="Sylfaen"/>
                <w:color w:val="000000"/>
              </w:rPr>
              <w:t>ასევე</w:t>
            </w:r>
            <w:r w:rsidRPr="00E3709E">
              <w:rPr>
                <w:rFonts w:eastAsia="Times New Roman"/>
                <w:color w:val="000000"/>
              </w:rPr>
              <w:t xml:space="preserve">, </w:t>
            </w:r>
            <w:r w:rsidR="00FE1FB0" w:rsidRPr="00E3709E">
              <w:rPr>
                <w:rFonts w:ascii="Sylfaen" w:eastAsia="Times New Roman" w:hAnsi="Sylfaen" w:cs="Sylfaen"/>
                <w:color w:val="000000"/>
              </w:rPr>
              <w:t>ობიექტ</w:t>
            </w:r>
            <w:r w:rsidR="00FE1FB0" w:rsidRPr="00E3709E">
              <w:rPr>
                <w:rFonts w:ascii="Sylfaen" w:eastAsia="Times New Roman" w:hAnsi="Sylfaen" w:cs="Sylfaen"/>
                <w:color w:val="000000"/>
                <w:lang w:val="ka-GE"/>
              </w:rPr>
              <w:t>ებ</w:t>
            </w:r>
            <w:r w:rsidRPr="00E3709E">
              <w:rPr>
                <w:rFonts w:ascii="Sylfaen" w:eastAsia="Times New Roman" w:hAnsi="Sylfaen" w:cs="Sylfaen"/>
                <w:color w:val="000000"/>
              </w:rPr>
              <w:t>ს</w:t>
            </w:r>
            <w:r w:rsidR="00FE1FB0" w:rsidRPr="00E3709E">
              <w:rPr>
                <w:rFonts w:ascii="Sylfaen" w:eastAsia="Times New Roman" w:hAnsi="Sylfaen" w:cs="Sylfaen"/>
                <w:color w:val="000000"/>
                <w:lang w:val="ka-GE"/>
              </w:rPr>
              <w:t>,</w:t>
            </w:r>
            <w:r w:rsidR="00A92B02">
              <w:rPr>
                <w:rFonts w:ascii="Sylfaen" w:eastAsia="Times New Roman" w:hAnsi="Sylfaen" w:cs="Sylfaen"/>
                <w:color w:val="000000"/>
                <w:lang w:val="ka-GE"/>
              </w:rPr>
              <w:t xml:space="preserve"> </w:t>
            </w:r>
            <w:r w:rsidR="00FE1FB0" w:rsidRPr="00E3709E">
              <w:rPr>
                <w:rFonts w:ascii="Sylfaen" w:eastAsia="Times New Roman" w:hAnsi="Sylfaen" w:cs="Sylfaen"/>
                <w:color w:val="000000"/>
                <w:lang w:val="ka-GE"/>
              </w:rPr>
              <w:t xml:space="preserve">რომელთა </w:t>
            </w:r>
            <w:r w:rsidRPr="00E3709E">
              <w:rPr>
                <w:rFonts w:eastAsia="Times New Roman"/>
                <w:color w:val="000000"/>
              </w:rPr>
              <w:t xml:space="preserve"> </w:t>
            </w:r>
            <w:r w:rsidRPr="00E3709E">
              <w:rPr>
                <w:rFonts w:ascii="Sylfaen" w:eastAsia="Times New Roman" w:hAnsi="Sylfaen" w:cs="Sylfaen"/>
                <w:color w:val="000000"/>
              </w:rPr>
              <w:t>სარეაბილიტაციო</w:t>
            </w:r>
            <w:r w:rsidRPr="00E3709E">
              <w:rPr>
                <w:rFonts w:eastAsia="Times New Roman"/>
                <w:color w:val="000000"/>
              </w:rPr>
              <w:t xml:space="preserve"> </w:t>
            </w:r>
            <w:r w:rsidRPr="00E3709E">
              <w:rPr>
                <w:rFonts w:ascii="Sylfaen" w:eastAsia="Times New Roman" w:hAnsi="Sylfaen" w:cs="Sylfaen"/>
                <w:color w:val="000000"/>
              </w:rPr>
              <w:t>სამუშაოების</w:t>
            </w:r>
            <w:r w:rsidRPr="00E3709E">
              <w:rPr>
                <w:rFonts w:eastAsia="Times New Roman"/>
                <w:color w:val="000000"/>
              </w:rPr>
              <w:t xml:space="preserve"> </w:t>
            </w:r>
            <w:r w:rsidRPr="00E3709E">
              <w:rPr>
                <w:rFonts w:ascii="Sylfaen" w:eastAsia="Times New Roman" w:hAnsi="Sylfaen" w:cs="Sylfaen"/>
                <w:color w:val="000000"/>
              </w:rPr>
              <w:t>ღირებულება</w:t>
            </w:r>
            <w:r w:rsidR="00FE1FB0" w:rsidRPr="00E3709E">
              <w:rPr>
                <w:rFonts w:eastAsia="Times New Roman"/>
                <w:color w:val="000000"/>
              </w:rPr>
              <w:t xml:space="preserve"> </w:t>
            </w:r>
            <w:r w:rsidRPr="00E3709E">
              <w:rPr>
                <w:rFonts w:ascii="Sylfaen" w:eastAsia="Times New Roman" w:hAnsi="Sylfaen" w:cs="Sylfaen"/>
                <w:color w:val="000000"/>
              </w:rPr>
              <w:t>აღემატება</w:t>
            </w:r>
            <w:r w:rsidRPr="00E3709E">
              <w:rPr>
                <w:rFonts w:eastAsia="Times New Roman"/>
                <w:color w:val="000000"/>
              </w:rPr>
              <w:t xml:space="preserve"> 50 000 </w:t>
            </w:r>
            <w:r w:rsidRPr="00E3709E">
              <w:rPr>
                <w:rFonts w:ascii="Sylfaen" w:eastAsia="Times New Roman" w:hAnsi="Sylfaen" w:cs="Sylfaen"/>
                <w:color w:val="000000"/>
              </w:rPr>
              <w:t>ლარს</w:t>
            </w:r>
            <w:r w:rsidRPr="00E3709E">
              <w:rPr>
                <w:rFonts w:eastAsia="Times New Roman"/>
                <w:color w:val="000000"/>
              </w:rPr>
              <w:t xml:space="preserve"> </w:t>
            </w:r>
            <w:r w:rsidRPr="00E3709E">
              <w:rPr>
                <w:rFonts w:ascii="Sylfaen" w:eastAsia="Times New Roman" w:hAnsi="Sylfaen" w:cs="Sylfaen"/>
                <w:color w:val="000000"/>
              </w:rPr>
              <w:t>უტარდება</w:t>
            </w:r>
            <w:r w:rsidRPr="00E3709E">
              <w:rPr>
                <w:rFonts w:eastAsia="Times New Roman"/>
                <w:color w:val="000000"/>
              </w:rPr>
              <w:t xml:space="preserve">  </w:t>
            </w:r>
            <w:r w:rsidRPr="00E3709E">
              <w:rPr>
                <w:rFonts w:ascii="Sylfaen" w:eastAsia="Times New Roman" w:hAnsi="Sylfaen" w:cs="Sylfaen"/>
                <w:color w:val="000000"/>
              </w:rPr>
              <w:t>ტექნიკური</w:t>
            </w:r>
            <w:r w:rsidRPr="00E3709E">
              <w:rPr>
                <w:rFonts w:eastAsia="Times New Roman"/>
                <w:color w:val="000000"/>
              </w:rPr>
              <w:t xml:space="preserve"> </w:t>
            </w:r>
            <w:r w:rsidRPr="00E3709E">
              <w:rPr>
                <w:rFonts w:ascii="Sylfaen" w:eastAsia="Times New Roman" w:hAnsi="Sylfaen" w:cs="Sylfaen"/>
                <w:color w:val="000000"/>
              </w:rPr>
              <w:t>ზედამხედველობა</w:t>
            </w:r>
            <w:r w:rsidRPr="00E3709E">
              <w:rPr>
                <w:rFonts w:eastAsia="Times New Roman"/>
                <w:color w:val="000000"/>
              </w:rPr>
              <w:t xml:space="preserve"> </w:t>
            </w:r>
            <w:r w:rsidRPr="00E3709E">
              <w:rPr>
                <w:rFonts w:ascii="Sylfaen" w:eastAsia="Times New Roman" w:hAnsi="Sylfaen" w:cs="Sylfaen"/>
                <w:color w:val="000000"/>
              </w:rPr>
              <w:t>და</w:t>
            </w:r>
            <w:r w:rsidRPr="00E3709E">
              <w:rPr>
                <w:rFonts w:eastAsia="Times New Roman"/>
                <w:color w:val="000000"/>
              </w:rPr>
              <w:t xml:space="preserve">  </w:t>
            </w:r>
            <w:r w:rsidR="00E02654" w:rsidRPr="00E3709E">
              <w:rPr>
                <w:rFonts w:ascii="Sylfaen" w:eastAsia="Times New Roman" w:hAnsi="Sylfaen" w:cs="Sylfaen"/>
                <w:color w:val="000000"/>
                <w:lang w:val="ka-GE"/>
              </w:rPr>
              <w:t xml:space="preserve">შესაბამისი </w:t>
            </w:r>
            <w:r w:rsidR="00B85520" w:rsidRPr="00E3709E">
              <w:rPr>
                <w:rFonts w:ascii="Sylfaen" w:eastAsia="Times New Roman" w:hAnsi="Sylfaen" w:cs="Sylfaen"/>
                <w:color w:val="000000"/>
                <w:lang w:val="ka-GE"/>
              </w:rPr>
              <w:t>დაფინანსებაც</w:t>
            </w:r>
            <w:r w:rsidR="00E02654" w:rsidRPr="00E3709E">
              <w:rPr>
                <w:rFonts w:ascii="Sylfaen" w:eastAsia="Times New Roman" w:hAnsi="Sylfaen" w:cs="Sylfaen"/>
                <w:color w:val="000000"/>
                <w:lang w:val="ka-GE"/>
              </w:rPr>
              <w:t xml:space="preserve"> ხორციელდება</w:t>
            </w:r>
            <w:r w:rsidRPr="00E3709E">
              <w:rPr>
                <w:rFonts w:eastAsia="Times New Roman"/>
                <w:color w:val="000000"/>
              </w:rPr>
              <w:t xml:space="preserve"> </w:t>
            </w:r>
            <w:r w:rsidRPr="00E3709E">
              <w:rPr>
                <w:rFonts w:ascii="Sylfaen" w:eastAsia="Times New Roman" w:hAnsi="Sylfaen" w:cs="Sylfaen"/>
                <w:color w:val="000000"/>
              </w:rPr>
              <w:t>ადგილობრივი</w:t>
            </w:r>
            <w:r w:rsidRPr="00E3709E">
              <w:rPr>
                <w:rFonts w:eastAsia="Times New Roman"/>
                <w:color w:val="000000"/>
              </w:rPr>
              <w:t xml:space="preserve"> </w:t>
            </w:r>
            <w:r w:rsidRPr="00E3709E">
              <w:rPr>
                <w:rFonts w:ascii="Sylfaen" w:eastAsia="Times New Roman" w:hAnsi="Sylfaen" w:cs="Sylfaen"/>
                <w:color w:val="000000"/>
              </w:rPr>
              <w:t>ბიუჯეტიდან</w:t>
            </w:r>
            <w:r w:rsidRPr="00E3709E">
              <w:rPr>
                <w:rFonts w:eastAsia="Times New Roman"/>
                <w:color w:val="000000"/>
              </w:rPr>
              <w:t xml:space="preserve">.  </w:t>
            </w:r>
          </w:p>
          <w:p w:rsidR="005E6D62" w:rsidRPr="00E3709E" w:rsidRDefault="005E6D62" w:rsidP="005E6D62">
            <w:pPr>
              <w:spacing w:after="0" w:line="240" w:lineRule="auto"/>
              <w:jc w:val="both"/>
              <w:rPr>
                <w:rFonts w:eastAsia="Times New Roman"/>
                <w:color w:val="000000"/>
              </w:rPr>
            </w:pPr>
            <w:r w:rsidRPr="00E3709E">
              <w:rPr>
                <w:rFonts w:eastAsia="Times New Roman"/>
                <w:color w:val="000000"/>
              </w:rPr>
              <w:tab/>
            </w:r>
          </w:p>
          <w:p w:rsidR="001E45BD" w:rsidRPr="00E3709E" w:rsidRDefault="00270C88" w:rsidP="00720AB3">
            <w:pPr>
              <w:spacing w:after="0" w:line="240" w:lineRule="auto"/>
              <w:jc w:val="both"/>
              <w:rPr>
                <w:rFonts w:ascii="Sylfaen" w:eastAsia="Times New Roman" w:hAnsi="Sylfaen" w:cs="Sylfaen"/>
                <w:color w:val="000000"/>
                <w:lang w:val="ka-GE"/>
              </w:rPr>
            </w:pPr>
            <w:r w:rsidRPr="00E3709E">
              <w:rPr>
                <w:rFonts w:ascii="Sylfaen" w:eastAsia="Times New Roman" w:hAnsi="Sylfaen" w:cs="Sylfaen"/>
                <w:color w:val="000000"/>
                <w:lang w:val="ka-GE"/>
              </w:rPr>
              <w:t>გზების</w:t>
            </w:r>
            <w:r w:rsidR="00A75DE3" w:rsidRPr="00E3709E">
              <w:rPr>
                <w:rFonts w:ascii="Sylfaen" w:eastAsia="Times New Roman" w:hAnsi="Sylfaen" w:cs="Sylfaen"/>
                <w:color w:val="000000"/>
                <w:lang w:val="ka-GE"/>
              </w:rPr>
              <w:t xml:space="preserve">ა და ხიდების </w:t>
            </w:r>
            <w:r w:rsidRPr="00E3709E">
              <w:rPr>
                <w:rFonts w:ascii="Sylfaen" w:eastAsia="Times New Roman" w:hAnsi="Sylfaen" w:cs="Sylfaen"/>
                <w:color w:val="000000"/>
                <w:lang w:val="ka-GE"/>
              </w:rPr>
              <w:t xml:space="preserve"> სარეაბილიტაციო სამუშაოებ</w:t>
            </w:r>
            <w:r w:rsidR="00A75DE3" w:rsidRPr="00E3709E">
              <w:rPr>
                <w:rFonts w:ascii="Sylfaen" w:eastAsia="Times New Roman" w:hAnsi="Sylfaen" w:cs="Sylfaen"/>
                <w:color w:val="000000"/>
                <w:lang w:val="ka-GE"/>
              </w:rPr>
              <w:t xml:space="preserve">ისათვის </w:t>
            </w:r>
            <w:r w:rsidR="00D22BDF" w:rsidRPr="00E3709E">
              <w:rPr>
                <w:rFonts w:ascii="Sylfaen" w:eastAsia="Times New Roman" w:hAnsi="Sylfaen" w:cs="Sylfaen"/>
                <w:color w:val="000000"/>
                <w:lang w:val="ka-GE"/>
              </w:rPr>
              <w:t>202</w:t>
            </w:r>
            <w:r w:rsidR="00E82437" w:rsidRPr="00E3709E">
              <w:rPr>
                <w:rFonts w:ascii="Sylfaen" w:eastAsia="Times New Roman" w:hAnsi="Sylfaen" w:cs="Sylfaen"/>
                <w:color w:val="000000"/>
                <w:lang w:val="ka-GE"/>
              </w:rPr>
              <w:t>3</w:t>
            </w:r>
            <w:r w:rsidR="00D22BDF" w:rsidRPr="00E3709E">
              <w:rPr>
                <w:rFonts w:ascii="Sylfaen" w:eastAsia="Times New Roman" w:hAnsi="Sylfaen" w:cs="Sylfaen"/>
                <w:color w:val="000000"/>
                <w:lang w:val="ka-GE"/>
              </w:rPr>
              <w:t xml:space="preserve"> წ</w:t>
            </w:r>
            <w:r w:rsidRPr="00E3709E">
              <w:rPr>
                <w:rFonts w:ascii="Sylfaen" w:eastAsia="Times New Roman" w:hAnsi="Sylfaen" w:cs="Sylfaen"/>
                <w:color w:val="000000"/>
                <w:lang w:val="ka-GE"/>
              </w:rPr>
              <w:t>ელ</w:t>
            </w:r>
            <w:r w:rsidR="00D22BDF" w:rsidRPr="00E3709E">
              <w:rPr>
                <w:rFonts w:ascii="Sylfaen" w:eastAsia="Times New Roman" w:hAnsi="Sylfaen" w:cs="Sylfaen"/>
                <w:color w:val="000000"/>
                <w:lang w:val="ka-GE"/>
              </w:rPr>
              <w:t>ს ადგილობრივი ბიუჯეტი</w:t>
            </w:r>
            <w:r w:rsidRPr="00E3709E">
              <w:rPr>
                <w:rFonts w:ascii="Sylfaen" w:eastAsia="Times New Roman" w:hAnsi="Sylfaen" w:cs="Sylfaen"/>
                <w:color w:val="000000"/>
                <w:lang w:val="ka-GE"/>
              </w:rPr>
              <w:t>თ</w:t>
            </w:r>
            <w:r w:rsidR="00D22BDF" w:rsidRPr="00E3709E">
              <w:rPr>
                <w:rFonts w:ascii="Sylfaen" w:eastAsia="Times New Roman" w:hAnsi="Sylfaen" w:cs="Sylfaen"/>
                <w:color w:val="000000"/>
                <w:lang w:val="ka-GE"/>
              </w:rPr>
              <w:t xml:space="preserve"> </w:t>
            </w:r>
            <w:r w:rsidR="001E45BD" w:rsidRPr="00E3709E">
              <w:rPr>
                <w:rFonts w:ascii="Sylfaen" w:eastAsia="Times New Roman" w:hAnsi="Sylfaen" w:cs="Sylfaen"/>
                <w:color w:val="000000"/>
                <w:lang w:val="ka-GE"/>
              </w:rPr>
              <w:t xml:space="preserve"> გათვალისწინებულია </w:t>
            </w:r>
            <w:r w:rsidR="00A92B02">
              <w:rPr>
                <w:rFonts w:ascii="Sylfaen" w:eastAsia="Times New Roman" w:hAnsi="Sylfaen" w:cs="Sylfaen"/>
                <w:color w:val="000000"/>
                <w:lang w:val="ka-GE"/>
              </w:rPr>
              <w:t>758,9</w:t>
            </w:r>
            <w:r w:rsidR="001E45BD" w:rsidRPr="00E3709E">
              <w:rPr>
                <w:rFonts w:ascii="Sylfaen" w:eastAsia="Times New Roman" w:hAnsi="Sylfaen" w:cs="Sylfaen"/>
                <w:color w:val="000000"/>
                <w:lang w:val="ka-GE"/>
              </w:rPr>
              <w:t xml:space="preserve"> ათ. ლარი:</w:t>
            </w:r>
          </w:p>
          <w:p w:rsidR="003B6BBD" w:rsidRPr="00E3709E" w:rsidRDefault="008F4FD7" w:rsidP="003B6BBD">
            <w:pPr>
              <w:pStyle w:val="ListParagraph"/>
              <w:numPr>
                <w:ilvl w:val="0"/>
                <w:numId w:val="7"/>
              </w:numPr>
              <w:spacing w:after="0" w:line="240" w:lineRule="auto"/>
              <w:jc w:val="both"/>
              <w:rPr>
                <w:rFonts w:ascii="Sylfaen" w:eastAsia="Times New Roman" w:hAnsi="Sylfaen" w:cs="Calibri"/>
                <w:color w:val="000000"/>
                <w:lang w:val="ka-GE"/>
              </w:rPr>
            </w:pPr>
            <w:r w:rsidRPr="00E3709E">
              <w:rPr>
                <w:rFonts w:ascii="Sylfaen" w:eastAsia="Times New Roman" w:hAnsi="Sylfaen" w:cs="Calibri"/>
                <w:color w:val="000000"/>
                <w:lang w:val="ka-GE"/>
              </w:rPr>
              <w:t>ქ. ახმეტაში შიდა საუბნო გზების რეაბილიტაცია</w:t>
            </w:r>
            <w:r w:rsidR="00CE0DC3">
              <w:rPr>
                <w:rFonts w:ascii="Sylfaen" w:eastAsia="Times New Roman" w:hAnsi="Sylfaen" w:cs="Calibri"/>
                <w:color w:val="000000"/>
                <w:lang w:val="ka-GE"/>
              </w:rPr>
              <w:t>;</w:t>
            </w:r>
          </w:p>
          <w:p w:rsidR="00EC0E73" w:rsidRPr="00E3709E" w:rsidRDefault="00EC0E73" w:rsidP="003B6BBD">
            <w:pPr>
              <w:pStyle w:val="ListParagraph"/>
              <w:numPr>
                <w:ilvl w:val="0"/>
                <w:numId w:val="7"/>
              </w:numPr>
              <w:spacing w:after="0" w:line="240" w:lineRule="auto"/>
              <w:jc w:val="both"/>
              <w:rPr>
                <w:rFonts w:ascii="Sylfaen" w:eastAsia="Times New Roman" w:hAnsi="Sylfaen" w:cs="Calibri"/>
                <w:color w:val="000000"/>
                <w:lang w:val="ka-GE"/>
              </w:rPr>
            </w:pPr>
            <w:r w:rsidRPr="00E3709E">
              <w:rPr>
                <w:rFonts w:ascii="Sylfaen" w:eastAsia="Times New Roman" w:hAnsi="Sylfaen" w:cs="Calibri"/>
                <w:color w:val="000000"/>
                <w:lang w:val="ka-GE"/>
              </w:rPr>
              <w:t>სოფ. ქისტაურში შიდა საუბნო გზის რეაბილიტაცია</w:t>
            </w:r>
            <w:r w:rsidR="00CE0DC3">
              <w:rPr>
                <w:rFonts w:ascii="Sylfaen" w:eastAsia="Times New Roman" w:hAnsi="Sylfaen" w:cs="Calibri"/>
                <w:color w:val="000000"/>
                <w:lang w:val="ka-GE"/>
              </w:rPr>
              <w:t>;</w:t>
            </w:r>
          </w:p>
          <w:p w:rsidR="00EC0E73" w:rsidRPr="00E3709E" w:rsidRDefault="00EC0E73" w:rsidP="003B6BBD">
            <w:pPr>
              <w:pStyle w:val="ListParagraph"/>
              <w:numPr>
                <w:ilvl w:val="0"/>
                <w:numId w:val="7"/>
              </w:numPr>
              <w:spacing w:after="0" w:line="240" w:lineRule="auto"/>
              <w:jc w:val="both"/>
              <w:rPr>
                <w:rFonts w:ascii="Sylfaen" w:eastAsia="Times New Roman" w:hAnsi="Sylfaen" w:cs="Calibri"/>
                <w:color w:val="000000"/>
                <w:lang w:val="ka-GE"/>
              </w:rPr>
            </w:pPr>
            <w:r w:rsidRPr="00E3709E">
              <w:rPr>
                <w:rFonts w:ascii="Sylfaen" w:eastAsia="Times New Roman" w:hAnsi="Sylfaen" w:cs="Calibri"/>
                <w:color w:val="000000"/>
                <w:lang w:val="ka-GE"/>
              </w:rPr>
              <w:t>სოფ. საკობიანოში „მაჩუთახევზე“ რკინა-ბეტონის ხიდის მოწყობა</w:t>
            </w:r>
            <w:r w:rsidR="00CE0DC3">
              <w:rPr>
                <w:rFonts w:ascii="Sylfaen" w:eastAsia="Times New Roman" w:hAnsi="Sylfaen" w:cs="Calibri"/>
                <w:color w:val="000000"/>
                <w:lang w:val="ka-GE"/>
              </w:rPr>
              <w:t>;</w:t>
            </w:r>
          </w:p>
          <w:p w:rsidR="00EC0E73" w:rsidRPr="00E3709E" w:rsidRDefault="00EC0E73" w:rsidP="003B6BBD">
            <w:pPr>
              <w:pStyle w:val="ListParagraph"/>
              <w:numPr>
                <w:ilvl w:val="0"/>
                <w:numId w:val="7"/>
              </w:numPr>
              <w:spacing w:after="0" w:line="240" w:lineRule="auto"/>
              <w:jc w:val="both"/>
              <w:rPr>
                <w:rFonts w:ascii="Sylfaen" w:eastAsia="Times New Roman" w:hAnsi="Sylfaen" w:cs="Calibri"/>
                <w:color w:val="000000"/>
                <w:lang w:val="ka-GE"/>
              </w:rPr>
            </w:pPr>
            <w:r w:rsidRPr="00E3709E">
              <w:rPr>
                <w:rFonts w:ascii="Sylfaen" w:eastAsia="Times New Roman" w:hAnsi="Sylfaen" w:cs="Calibri"/>
                <w:color w:val="000000"/>
                <w:lang w:val="ka-GE"/>
              </w:rPr>
              <w:t>სოფ. ხორბალოში მისასვლელი გზის პირველი ნაწილის რეაბილიტაცია</w:t>
            </w:r>
            <w:r w:rsidR="00CE0DC3">
              <w:rPr>
                <w:rFonts w:ascii="Sylfaen" w:eastAsia="Times New Roman" w:hAnsi="Sylfaen" w:cs="Calibri"/>
                <w:color w:val="000000"/>
                <w:lang w:val="ka-GE"/>
              </w:rPr>
              <w:t>;</w:t>
            </w:r>
          </w:p>
          <w:p w:rsidR="003B6BBD" w:rsidRPr="00E3709E" w:rsidRDefault="003B6BBD" w:rsidP="003B6BBD">
            <w:pPr>
              <w:pStyle w:val="ListParagraph"/>
              <w:numPr>
                <w:ilvl w:val="0"/>
                <w:numId w:val="7"/>
              </w:numPr>
              <w:spacing w:after="0" w:line="240" w:lineRule="auto"/>
              <w:jc w:val="both"/>
              <w:rPr>
                <w:rFonts w:ascii="Sylfaen" w:eastAsia="Times New Roman" w:hAnsi="Sylfaen" w:cs="Calibri"/>
                <w:color w:val="000000"/>
                <w:lang w:val="ka-GE"/>
              </w:rPr>
            </w:pPr>
            <w:r w:rsidRPr="00E3709E">
              <w:rPr>
                <w:rFonts w:ascii="Sylfaen" w:eastAsia="Times New Roman" w:hAnsi="Sylfaen" w:cs="Calibri"/>
                <w:color w:val="000000"/>
                <w:lang w:val="ka-GE"/>
              </w:rPr>
              <w:t>რეგ. პროექტების თანადაფინანსება</w:t>
            </w:r>
            <w:r w:rsidR="00CE0DC3">
              <w:rPr>
                <w:rFonts w:ascii="Sylfaen" w:eastAsia="Times New Roman" w:hAnsi="Sylfaen" w:cs="Calibri"/>
                <w:color w:val="000000"/>
                <w:lang w:val="ka-GE"/>
              </w:rPr>
              <w:t>;</w:t>
            </w:r>
            <w:r w:rsidR="00263D4C" w:rsidRPr="00E3709E">
              <w:rPr>
                <w:rFonts w:ascii="Sylfaen" w:eastAsia="Times New Roman" w:hAnsi="Sylfaen" w:cs="Calibri"/>
                <w:color w:val="000000"/>
                <w:lang w:val="ka-GE"/>
              </w:rPr>
              <w:t xml:space="preserve"> </w:t>
            </w:r>
          </w:p>
          <w:p w:rsidR="001E45BD" w:rsidRPr="00E3709E" w:rsidRDefault="001E45BD" w:rsidP="001A1646">
            <w:pPr>
              <w:pStyle w:val="ListParagraph"/>
              <w:numPr>
                <w:ilvl w:val="0"/>
                <w:numId w:val="7"/>
              </w:numPr>
              <w:spacing w:after="0" w:line="240" w:lineRule="auto"/>
              <w:jc w:val="both"/>
              <w:rPr>
                <w:rFonts w:ascii="Sylfaen" w:eastAsia="Times New Roman" w:hAnsi="Sylfaen" w:cs="Calibri"/>
                <w:color w:val="000000"/>
                <w:lang w:val="ka-GE"/>
              </w:rPr>
            </w:pPr>
            <w:r w:rsidRPr="00E3709E">
              <w:rPr>
                <w:rFonts w:ascii="Sylfaen" w:eastAsia="Times New Roman" w:hAnsi="Sylfaen" w:cs="Calibri"/>
                <w:color w:val="000000"/>
                <w:lang w:val="ka-GE"/>
              </w:rPr>
              <w:t>ტექნიკური ზედამხედველობა</w:t>
            </w:r>
            <w:r w:rsidR="00CE0DC3">
              <w:rPr>
                <w:rFonts w:ascii="Sylfaen" w:eastAsia="Times New Roman" w:hAnsi="Sylfaen" w:cs="Calibri"/>
                <w:color w:val="000000"/>
                <w:lang w:val="ka-GE"/>
              </w:rPr>
              <w:t>;</w:t>
            </w:r>
            <w:r w:rsidRPr="00E3709E">
              <w:rPr>
                <w:rFonts w:ascii="Sylfaen" w:eastAsia="Times New Roman" w:hAnsi="Sylfaen" w:cs="Calibri"/>
                <w:color w:val="000000"/>
                <w:lang w:val="ka-GE"/>
              </w:rPr>
              <w:t xml:space="preserve"> </w:t>
            </w:r>
          </w:p>
          <w:p w:rsidR="00955AC8" w:rsidRDefault="001E45BD" w:rsidP="00D21E4D">
            <w:pPr>
              <w:pStyle w:val="ListParagraph"/>
              <w:numPr>
                <w:ilvl w:val="0"/>
                <w:numId w:val="7"/>
              </w:numPr>
              <w:spacing w:after="0" w:line="240" w:lineRule="auto"/>
              <w:jc w:val="both"/>
              <w:rPr>
                <w:rFonts w:ascii="Sylfaen" w:eastAsia="Times New Roman" w:hAnsi="Sylfaen" w:cs="Calibri"/>
                <w:color w:val="000000"/>
                <w:lang w:val="ka-GE"/>
              </w:rPr>
            </w:pPr>
            <w:r w:rsidRPr="00E3709E">
              <w:rPr>
                <w:rFonts w:ascii="Sylfaen" w:eastAsia="Times New Roman" w:hAnsi="Sylfaen" w:cs="Calibri"/>
                <w:color w:val="000000"/>
                <w:lang w:val="ka-GE"/>
              </w:rPr>
              <w:t>საპროქტო-სახარჯთაღრიცხვო დოკუმენტაციის შედგენა</w:t>
            </w:r>
            <w:r w:rsidR="00CE0DC3">
              <w:rPr>
                <w:rFonts w:ascii="Sylfaen" w:eastAsia="Times New Roman" w:hAnsi="Sylfaen" w:cs="Calibri"/>
                <w:color w:val="000000"/>
                <w:lang w:val="ka-GE"/>
              </w:rPr>
              <w:t>.</w:t>
            </w:r>
          </w:p>
          <w:p w:rsidR="00921245" w:rsidRPr="00921245" w:rsidRDefault="00921245" w:rsidP="00921245">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ასევე, ადგილობრივი ბიუჯეტიდან  დაფინანსდება საგზაო მოძრაობის წესების მარეგულირებელი ნიშნების დამზადება.</w:t>
            </w:r>
          </w:p>
          <w:p w:rsidR="00921B6E" w:rsidRPr="00E3709E" w:rsidRDefault="00921B6E" w:rsidP="00EC0E73">
            <w:pPr>
              <w:spacing w:after="0" w:line="240" w:lineRule="auto"/>
              <w:jc w:val="both"/>
              <w:rPr>
                <w:rFonts w:ascii="Sylfaen" w:eastAsia="Times New Roman" w:hAnsi="Sylfaen" w:cs="Calibri"/>
                <w:color w:val="000000"/>
                <w:lang w:val="ka-GE"/>
              </w:rPr>
            </w:pPr>
          </w:p>
        </w:tc>
      </w:tr>
      <w:tr w:rsidR="001E45BD" w:rsidRPr="00B8223E" w:rsidTr="00677F5E">
        <w:trPr>
          <w:trHeight w:val="160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1E45BD" w:rsidRPr="0040643C" w:rsidRDefault="001E45BD" w:rsidP="00720AB3">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w:t>
            </w:r>
            <w:r w:rsidRPr="0040643C">
              <w:rPr>
                <w:rFonts w:ascii="Sylfaen" w:eastAsia="Times New Roman" w:hAnsi="Sylfaen" w:cs="Sylfaen"/>
                <w:color w:val="000000"/>
                <w:lang w:val="ka-GE"/>
              </w:rPr>
              <w:t>მოსალოდნელი  შედეგი</w:t>
            </w:r>
          </w:p>
        </w:tc>
        <w:tc>
          <w:tcPr>
            <w:tcW w:w="3798"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8250CD" w:rsidRDefault="001E45BD" w:rsidP="00720AB3">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გადაადგილება</w:t>
            </w:r>
            <w:r>
              <w:rPr>
                <w:rFonts w:ascii="Sylfaen" w:eastAsia="Times New Roman" w:hAnsi="Sylfaen" w:cs="Sylfaen"/>
                <w:color w:val="000000"/>
                <w:lang w:val="ka-GE"/>
              </w:rPr>
              <w:t xml:space="preserve">, მუნიციპალიტეტის საჭიროებიდან  და მოსახლეობის მოთხოვნიდან </w:t>
            </w:r>
            <w:r w:rsidR="00A92B02">
              <w:rPr>
                <w:rFonts w:ascii="Sylfaen" w:eastAsia="Times New Roman" w:hAnsi="Sylfaen" w:cs="Sylfaen"/>
                <w:color w:val="000000"/>
                <w:lang w:val="ka-GE"/>
              </w:rPr>
              <w:t xml:space="preserve">გამომდინარე </w:t>
            </w:r>
            <w:r>
              <w:rPr>
                <w:rFonts w:ascii="Sylfaen" w:eastAsia="Times New Roman" w:hAnsi="Sylfaen" w:cs="Sylfaen"/>
                <w:color w:val="000000"/>
                <w:lang w:val="ka-GE"/>
              </w:rPr>
              <w:t>ახალი</w:t>
            </w:r>
            <w:r>
              <w:rPr>
                <w:rFonts w:ascii="Sylfaen" w:eastAsia="Times New Roman" w:hAnsi="Sylfaen" w:cs="Sylfaen"/>
                <w:color w:val="000000"/>
              </w:rPr>
              <w:t xml:space="preserve"> </w:t>
            </w:r>
            <w:r>
              <w:rPr>
                <w:rFonts w:ascii="Sylfaen" w:eastAsia="Times New Roman" w:hAnsi="Sylfaen" w:cs="Sylfaen"/>
                <w:color w:val="000000"/>
                <w:lang w:val="ka-GE"/>
              </w:rPr>
              <w:t>გზების მშენებლობა და არსებულის რეაბილიტაცია</w:t>
            </w:r>
            <w:r w:rsidR="003A6094">
              <w:rPr>
                <w:rFonts w:ascii="Sylfaen" w:eastAsia="Times New Roman" w:hAnsi="Sylfaen" w:cs="Sylfaen"/>
                <w:color w:val="000000"/>
                <w:lang w:val="ka-GE"/>
              </w:rPr>
              <w:t>.</w:t>
            </w:r>
          </w:p>
          <w:p w:rsidR="001E45BD" w:rsidRPr="008250CD" w:rsidRDefault="001E45BD" w:rsidP="00720AB3">
            <w:pPr>
              <w:spacing w:after="0" w:line="240" w:lineRule="auto"/>
              <w:rPr>
                <w:rFonts w:ascii="Calibri" w:eastAsia="Times New Roman" w:hAnsi="Calibri" w:cs="Calibri"/>
                <w:color w:val="000000"/>
                <w:lang w:val="ka-GE"/>
              </w:rPr>
            </w:pPr>
          </w:p>
        </w:tc>
      </w:tr>
    </w:tbl>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tbl>
      <w:tblPr>
        <w:tblW w:w="5000" w:type="pct"/>
        <w:tblLayout w:type="fixed"/>
        <w:tblLook w:val="04A0" w:firstRow="1" w:lastRow="0" w:firstColumn="1" w:lastColumn="0" w:noHBand="0" w:noVBand="1"/>
      </w:tblPr>
      <w:tblGrid>
        <w:gridCol w:w="2346"/>
        <w:gridCol w:w="1286"/>
        <w:gridCol w:w="4849"/>
        <w:gridCol w:w="2309"/>
      </w:tblGrid>
      <w:tr w:rsidR="001E45BD" w:rsidRPr="00B8223E" w:rsidTr="007F46CB">
        <w:trPr>
          <w:trHeight w:val="300"/>
        </w:trPr>
        <w:tc>
          <w:tcPr>
            <w:tcW w:w="10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96"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4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1070"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2C4D5A" w:rsidRPr="00B8223E" w:rsidTr="007F46CB">
        <w:trPr>
          <w:trHeight w:val="300"/>
        </w:trPr>
        <w:tc>
          <w:tcPr>
            <w:tcW w:w="1087" w:type="pct"/>
            <w:vMerge/>
            <w:tcBorders>
              <w:top w:val="single" w:sz="4" w:space="0" w:color="auto"/>
              <w:left w:val="single" w:sz="4" w:space="0" w:color="auto"/>
              <w:bottom w:val="single" w:sz="4" w:space="0" w:color="auto"/>
              <w:right w:val="single" w:sz="4" w:space="0" w:color="auto"/>
            </w:tcBorders>
            <w:vAlign w:val="center"/>
            <w:hideMark/>
          </w:tcPr>
          <w:p w:rsidR="002C4D5A" w:rsidRPr="00B8223E" w:rsidRDefault="002C4D5A" w:rsidP="002C4D5A">
            <w:pPr>
              <w:spacing w:after="0" w:line="240" w:lineRule="auto"/>
              <w:rPr>
                <w:rFonts w:ascii="Calibri" w:eastAsia="Times New Roman" w:hAnsi="Calibri" w:cs="Calibri"/>
                <w:color w:val="000000"/>
              </w:rPr>
            </w:pPr>
          </w:p>
        </w:tc>
        <w:tc>
          <w:tcPr>
            <w:tcW w:w="596" w:type="pct"/>
            <w:vMerge w:val="restart"/>
            <w:tcBorders>
              <w:top w:val="nil"/>
              <w:left w:val="single" w:sz="4" w:space="0" w:color="auto"/>
              <w:bottom w:val="single" w:sz="4" w:space="0" w:color="auto"/>
              <w:right w:val="single" w:sz="4" w:space="0" w:color="auto"/>
            </w:tcBorders>
            <w:shd w:val="clear" w:color="000000" w:fill="FFFFFF"/>
            <w:vAlign w:val="center"/>
            <w:hideMark/>
          </w:tcPr>
          <w:p w:rsidR="002C4D5A" w:rsidRPr="00B8223E" w:rsidRDefault="002C4D5A" w:rsidP="002C4D5A">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w:t>
            </w:r>
          </w:p>
        </w:tc>
        <w:tc>
          <w:tcPr>
            <w:tcW w:w="2247" w:type="pct"/>
            <w:vMerge/>
            <w:tcBorders>
              <w:top w:val="nil"/>
              <w:left w:val="single" w:sz="4" w:space="0" w:color="auto"/>
              <w:bottom w:val="single" w:sz="4" w:space="0" w:color="auto"/>
              <w:right w:val="single" w:sz="4" w:space="0" w:color="auto"/>
            </w:tcBorders>
            <w:vAlign w:val="center"/>
            <w:hideMark/>
          </w:tcPr>
          <w:p w:rsidR="002C4D5A" w:rsidRPr="00B8223E" w:rsidRDefault="002C4D5A" w:rsidP="002C4D5A">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2C4D5A" w:rsidRPr="00B8223E" w:rsidRDefault="002C4D5A" w:rsidP="002C4D5A">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1025E" w:rsidRPr="00B8223E" w:rsidTr="001A72DD">
        <w:trPr>
          <w:trHeight w:val="300"/>
        </w:trPr>
        <w:tc>
          <w:tcPr>
            <w:tcW w:w="1087" w:type="pct"/>
            <w:vMerge/>
            <w:tcBorders>
              <w:top w:val="single" w:sz="4" w:space="0" w:color="auto"/>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rPr>
            </w:pPr>
          </w:p>
        </w:tc>
        <w:tc>
          <w:tcPr>
            <w:tcW w:w="596" w:type="pct"/>
            <w:vMerge/>
            <w:tcBorders>
              <w:top w:val="nil"/>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sz w:val="16"/>
                <w:szCs w:val="16"/>
              </w:rPr>
            </w:pPr>
          </w:p>
        </w:tc>
        <w:tc>
          <w:tcPr>
            <w:tcW w:w="2247" w:type="pct"/>
            <w:vMerge/>
            <w:tcBorders>
              <w:top w:val="nil"/>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rPr>
            </w:pPr>
          </w:p>
        </w:tc>
        <w:tc>
          <w:tcPr>
            <w:tcW w:w="1070" w:type="pct"/>
            <w:tcBorders>
              <w:top w:val="nil"/>
              <w:left w:val="single" w:sz="4" w:space="0" w:color="auto"/>
              <w:bottom w:val="single" w:sz="4" w:space="0" w:color="auto"/>
              <w:right w:val="single" w:sz="4" w:space="0" w:color="auto"/>
            </w:tcBorders>
            <w:shd w:val="clear" w:color="000000" w:fill="FFFFFF"/>
            <w:vAlign w:val="center"/>
            <w:hideMark/>
          </w:tcPr>
          <w:p w:rsidR="00E1025E" w:rsidRPr="00496CEC" w:rsidRDefault="00A92B02" w:rsidP="00CD6A93">
            <w:pPr>
              <w:jc w:val="center"/>
              <w:rPr>
                <w:rFonts w:ascii="Sylfaen" w:hAnsi="Sylfaen" w:cs="Arial CYR"/>
                <w:sz w:val="16"/>
                <w:szCs w:val="16"/>
                <w:lang w:val="ka-GE"/>
              </w:rPr>
            </w:pPr>
            <w:r>
              <w:rPr>
                <w:rFonts w:ascii="Sylfaen" w:hAnsi="Sylfaen" w:cs="Arial CYR"/>
                <w:sz w:val="16"/>
                <w:szCs w:val="16"/>
                <w:lang w:val="ka-GE"/>
              </w:rPr>
              <w:t>987,0</w:t>
            </w:r>
          </w:p>
        </w:tc>
      </w:tr>
      <w:tr w:rsidR="001E45BD" w:rsidRPr="00B8223E" w:rsidTr="00720AB3">
        <w:trPr>
          <w:trHeight w:val="900"/>
        </w:trPr>
        <w:tc>
          <w:tcPr>
            <w:tcW w:w="1087"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1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5D79ED">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5D79ED">
              <w:rPr>
                <w:rFonts w:ascii="Sylfaen" w:eastAsia="Times New Roman" w:hAnsi="Sylfaen" w:cs="Sylfaen"/>
                <w:color w:val="000000"/>
              </w:rPr>
              <w:tab/>
            </w:r>
            <w:r w:rsidRPr="005D79ED">
              <w:rPr>
                <w:rFonts w:ascii="Sylfaen" w:eastAsia="Times New Roman" w:hAnsi="Sylfaen" w:cs="Sylfaen"/>
                <w:color w:val="000000"/>
              </w:rPr>
              <w:tab/>
            </w:r>
            <w:r w:rsidRPr="005D79ED">
              <w:rPr>
                <w:rFonts w:ascii="Sylfaen" w:eastAsia="Times New Roman" w:hAnsi="Sylfaen" w:cs="Sylfaen"/>
                <w:color w:val="000000"/>
              </w:rPr>
              <w:tab/>
            </w:r>
          </w:p>
        </w:tc>
      </w:tr>
      <w:tr w:rsidR="001E45BD" w:rsidRPr="00B8223E" w:rsidTr="00A92B02">
        <w:trPr>
          <w:trHeight w:val="5115"/>
        </w:trPr>
        <w:tc>
          <w:tcPr>
            <w:tcW w:w="1087"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13" w:type="pct"/>
            <w:gridSpan w:val="3"/>
            <w:tcBorders>
              <w:top w:val="single" w:sz="4" w:space="0" w:color="auto"/>
              <w:left w:val="nil"/>
              <w:bottom w:val="single" w:sz="4" w:space="0" w:color="auto"/>
              <w:right w:val="single" w:sz="4" w:space="0" w:color="000000"/>
            </w:tcBorders>
            <w:shd w:val="clear" w:color="000000" w:fill="FFFFFF"/>
            <w:vAlign w:val="center"/>
          </w:tcPr>
          <w:p w:rsidR="00A92B02" w:rsidRPr="00A92B02" w:rsidRDefault="00A92B02" w:rsidP="00A92B02">
            <w:pPr>
              <w:spacing w:after="0" w:line="240" w:lineRule="auto"/>
              <w:jc w:val="both"/>
              <w:rPr>
                <w:rFonts w:ascii="Calibri" w:eastAsia="Times New Roman" w:hAnsi="Calibri" w:cs="Calibri"/>
                <w:color w:val="000000"/>
              </w:rPr>
            </w:pPr>
            <w:r w:rsidRPr="00A92B02">
              <w:rPr>
                <w:rFonts w:ascii="Sylfaen" w:eastAsia="Times New Roman" w:hAnsi="Sylfaen" w:cs="Sylfaen"/>
                <w:color w:val="000000"/>
              </w:rPr>
              <w:t>პროგრამა</w:t>
            </w:r>
            <w:r w:rsidRPr="00A92B02">
              <w:rPr>
                <w:rFonts w:ascii="Calibri" w:eastAsia="Times New Roman" w:hAnsi="Calibri" w:cs="Calibri"/>
                <w:color w:val="000000"/>
              </w:rPr>
              <w:t xml:space="preserve"> </w:t>
            </w:r>
            <w:r w:rsidRPr="00A92B02">
              <w:rPr>
                <w:rFonts w:ascii="Sylfaen" w:eastAsia="Times New Roman" w:hAnsi="Sylfaen" w:cs="Sylfaen"/>
                <w:color w:val="000000"/>
              </w:rPr>
              <w:t>ითვალისწინებს</w:t>
            </w:r>
            <w:r w:rsidRPr="00A92B02">
              <w:rPr>
                <w:rFonts w:ascii="Calibri" w:eastAsia="Times New Roman" w:hAnsi="Calibri" w:cs="Calibri"/>
                <w:color w:val="000000"/>
              </w:rPr>
              <w:t xml:space="preserve"> </w:t>
            </w:r>
            <w:r w:rsidRPr="00A92B02">
              <w:rPr>
                <w:rFonts w:ascii="Sylfaen" w:eastAsia="Times New Roman" w:hAnsi="Sylfaen" w:cs="Sylfaen"/>
                <w:color w:val="000000"/>
              </w:rPr>
              <w:t>ახმეტის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მუნიციპალიტეტის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ტერიტორიაზე</w:t>
            </w:r>
            <w:r w:rsidRPr="00A92B02">
              <w:rPr>
                <w:rFonts w:ascii="Calibri" w:eastAsia="Times New Roman" w:hAnsi="Calibri" w:cs="Calibri"/>
                <w:color w:val="000000"/>
              </w:rPr>
              <w:t xml:space="preserve"> </w:t>
            </w:r>
            <w:r w:rsidRPr="00A92B02">
              <w:rPr>
                <w:rFonts w:ascii="Sylfaen" w:eastAsia="Times New Roman" w:hAnsi="Sylfaen" w:cs="Sylfaen"/>
                <w:color w:val="000000"/>
              </w:rPr>
              <w:t>არსებული</w:t>
            </w:r>
            <w:r w:rsidRPr="00A92B02">
              <w:rPr>
                <w:rFonts w:ascii="Calibri" w:eastAsia="Times New Roman" w:hAnsi="Calibri" w:cs="Calibri"/>
                <w:color w:val="000000"/>
              </w:rPr>
              <w:t xml:space="preserve"> </w:t>
            </w:r>
            <w:r w:rsidRPr="00A92B02">
              <w:rPr>
                <w:rFonts w:ascii="Sylfaen" w:eastAsia="Times New Roman" w:hAnsi="Sylfaen" w:cs="Sylfaen"/>
                <w:color w:val="000000"/>
              </w:rPr>
              <w:t>წყლის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სისტემების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რეაბილიტაციას</w:t>
            </w:r>
            <w:r w:rsidRPr="00A92B02">
              <w:rPr>
                <w:rFonts w:ascii="Calibri" w:eastAsia="Times New Roman" w:hAnsi="Calibri" w:cs="Calibri"/>
                <w:color w:val="000000"/>
              </w:rPr>
              <w:t xml:space="preserve"> </w:t>
            </w:r>
            <w:r w:rsidRPr="00A92B02">
              <w:rPr>
                <w:rFonts w:ascii="Sylfaen" w:eastAsia="Times New Roman" w:hAnsi="Sylfaen" w:cs="Sylfaen"/>
                <w:color w:val="000000"/>
              </w:rPr>
              <w:t>და</w:t>
            </w:r>
            <w:r w:rsidRPr="00A92B02">
              <w:rPr>
                <w:rFonts w:ascii="Calibri" w:eastAsia="Times New Roman" w:hAnsi="Calibri" w:cs="Calibri"/>
                <w:color w:val="000000"/>
              </w:rPr>
              <w:t xml:space="preserve"> </w:t>
            </w:r>
            <w:r w:rsidRPr="00A92B02">
              <w:rPr>
                <w:rFonts w:ascii="Sylfaen" w:eastAsia="Times New Roman" w:hAnsi="Sylfaen" w:cs="Sylfaen"/>
                <w:color w:val="000000"/>
              </w:rPr>
              <w:t>ახლის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მოწყობას</w:t>
            </w:r>
            <w:r w:rsidRPr="00A92B02">
              <w:rPr>
                <w:rFonts w:ascii="Calibri" w:eastAsia="Times New Roman" w:hAnsi="Calibri" w:cs="Calibri"/>
                <w:color w:val="000000"/>
              </w:rPr>
              <w:t xml:space="preserve">. </w:t>
            </w:r>
          </w:p>
          <w:p w:rsidR="00A92B02" w:rsidRPr="00A92B02" w:rsidRDefault="00A92B02" w:rsidP="00A92B02">
            <w:pPr>
              <w:spacing w:after="0" w:line="240" w:lineRule="auto"/>
              <w:jc w:val="both"/>
              <w:rPr>
                <w:rFonts w:ascii="Calibri" w:eastAsia="Times New Roman" w:hAnsi="Calibri" w:cs="Calibri"/>
                <w:color w:val="000000"/>
              </w:rPr>
            </w:pPr>
            <w:r w:rsidRPr="00A92B02">
              <w:rPr>
                <w:rFonts w:ascii="Sylfaen" w:eastAsia="Times New Roman" w:hAnsi="Sylfaen" w:cs="Sylfaen"/>
                <w:color w:val="000000"/>
              </w:rPr>
              <w:t>პროგრამა</w:t>
            </w:r>
            <w:r w:rsidRPr="00A92B02">
              <w:rPr>
                <w:rFonts w:ascii="Calibri" w:eastAsia="Times New Roman" w:hAnsi="Calibri" w:cs="Calibri"/>
                <w:color w:val="000000"/>
              </w:rPr>
              <w:t xml:space="preserve"> </w:t>
            </w:r>
            <w:r w:rsidRPr="00A92B02">
              <w:rPr>
                <w:rFonts w:ascii="Sylfaen" w:eastAsia="Times New Roman" w:hAnsi="Sylfaen" w:cs="Sylfaen"/>
                <w:color w:val="000000"/>
              </w:rPr>
              <w:t>ხორციელდება</w:t>
            </w:r>
            <w:r w:rsidRPr="00A92B02">
              <w:rPr>
                <w:rFonts w:ascii="Calibri" w:eastAsia="Times New Roman" w:hAnsi="Calibri" w:cs="Calibri"/>
                <w:color w:val="000000"/>
              </w:rPr>
              <w:t xml:space="preserve"> </w:t>
            </w:r>
            <w:r w:rsidRPr="00A92B02">
              <w:rPr>
                <w:rFonts w:ascii="Sylfaen" w:eastAsia="Times New Roman" w:hAnsi="Sylfaen" w:cs="Sylfaen"/>
                <w:color w:val="000000"/>
              </w:rPr>
              <w:t>მუნიციპალიტეტის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ფარგლებში</w:t>
            </w:r>
            <w:r w:rsidRPr="00A92B02">
              <w:rPr>
                <w:rFonts w:ascii="Calibri" w:eastAsia="Times New Roman" w:hAnsi="Calibri" w:cs="Calibri"/>
                <w:color w:val="000000"/>
              </w:rPr>
              <w:t xml:space="preserve"> </w:t>
            </w:r>
            <w:r w:rsidRPr="00A92B02">
              <w:rPr>
                <w:rFonts w:ascii="Sylfaen" w:eastAsia="Times New Roman" w:hAnsi="Sylfaen" w:cs="Sylfaen"/>
                <w:color w:val="000000"/>
              </w:rPr>
              <w:t>შემავალ</w:t>
            </w:r>
            <w:r w:rsidRPr="00A92B02">
              <w:rPr>
                <w:rFonts w:ascii="Calibri" w:eastAsia="Times New Roman" w:hAnsi="Calibri" w:cs="Calibri"/>
                <w:color w:val="000000"/>
              </w:rPr>
              <w:t xml:space="preserve"> </w:t>
            </w:r>
            <w:r w:rsidRPr="00A92B02">
              <w:rPr>
                <w:rFonts w:ascii="Sylfaen" w:eastAsia="Times New Roman" w:hAnsi="Sylfaen" w:cs="Sylfaen"/>
                <w:color w:val="000000"/>
              </w:rPr>
              <w:t>ყველა</w:t>
            </w:r>
            <w:r w:rsidRPr="00A92B02">
              <w:rPr>
                <w:rFonts w:ascii="Calibri" w:eastAsia="Times New Roman" w:hAnsi="Calibri" w:cs="Calibri"/>
                <w:color w:val="000000"/>
              </w:rPr>
              <w:t xml:space="preserve"> </w:t>
            </w:r>
            <w:r w:rsidRPr="00A92B02">
              <w:rPr>
                <w:rFonts w:ascii="Sylfaen" w:eastAsia="Times New Roman" w:hAnsi="Sylfaen" w:cs="Sylfaen"/>
                <w:color w:val="000000"/>
              </w:rPr>
              <w:t>სოფელში</w:t>
            </w:r>
            <w:r w:rsidRPr="00A92B02">
              <w:rPr>
                <w:rFonts w:ascii="Calibri" w:eastAsia="Times New Roman" w:hAnsi="Calibri" w:cs="Calibri"/>
                <w:color w:val="000000"/>
              </w:rPr>
              <w:t xml:space="preserve">. </w:t>
            </w:r>
            <w:r w:rsidRPr="00A92B02">
              <w:rPr>
                <w:rFonts w:ascii="Sylfaen" w:eastAsia="Times New Roman" w:hAnsi="Sylfaen" w:cs="Sylfaen"/>
                <w:color w:val="000000"/>
              </w:rPr>
              <w:t>ამჟამად</w:t>
            </w:r>
            <w:r w:rsidRPr="00A92B02">
              <w:rPr>
                <w:rFonts w:ascii="Calibri" w:eastAsia="Times New Roman" w:hAnsi="Calibri" w:cs="Calibri"/>
                <w:color w:val="000000"/>
              </w:rPr>
              <w:t xml:space="preserve"> </w:t>
            </w:r>
            <w:r w:rsidRPr="00A92B02">
              <w:rPr>
                <w:rFonts w:ascii="Sylfaen" w:eastAsia="Times New Roman" w:hAnsi="Sylfaen" w:cs="Sylfaen"/>
                <w:color w:val="000000"/>
              </w:rPr>
              <w:t>მუნიციპალიტეტის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სოფლებში</w:t>
            </w:r>
            <w:r w:rsidRPr="00A92B02">
              <w:rPr>
                <w:rFonts w:ascii="Calibri" w:eastAsia="Times New Roman" w:hAnsi="Calibri" w:cs="Calibri"/>
                <w:color w:val="000000"/>
              </w:rPr>
              <w:t xml:space="preserve"> </w:t>
            </w:r>
            <w:r w:rsidRPr="00A92B02">
              <w:rPr>
                <w:rFonts w:ascii="Sylfaen" w:eastAsia="Times New Roman" w:hAnsi="Sylfaen" w:cs="Sylfaen"/>
                <w:color w:val="000000"/>
              </w:rPr>
              <w:t>ფუნქციონირებს</w:t>
            </w:r>
            <w:r w:rsidRPr="00A92B02">
              <w:rPr>
                <w:rFonts w:ascii="Calibri" w:eastAsia="Times New Roman" w:hAnsi="Calibri" w:cs="Calibri"/>
                <w:color w:val="000000"/>
              </w:rPr>
              <w:t xml:space="preserve"> 29 </w:t>
            </w:r>
            <w:r w:rsidRPr="00A92B02">
              <w:rPr>
                <w:rFonts w:ascii="Sylfaen" w:eastAsia="Times New Roman" w:hAnsi="Sylfaen" w:cs="Sylfaen"/>
                <w:color w:val="000000"/>
              </w:rPr>
              <w:t>ჭაბურღილი</w:t>
            </w:r>
            <w:r w:rsidRPr="00A92B02">
              <w:rPr>
                <w:rFonts w:ascii="Calibri" w:eastAsia="Times New Roman" w:hAnsi="Calibri" w:cs="Calibri"/>
                <w:color w:val="000000"/>
              </w:rPr>
              <w:t xml:space="preserve"> </w:t>
            </w:r>
            <w:r w:rsidRPr="00A92B02">
              <w:rPr>
                <w:rFonts w:ascii="Sylfaen" w:eastAsia="Times New Roman" w:hAnsi="Sylfaen" w:cs="Sylfaen"/>
                <w:color w:val="000000"/>
              </w:rPr>
              <w:t>და</w:t>
            </w:r>
            <w:r w:rsidRPr="00A92B02">
              <w:rPr>
                <w:rFonts w:ascii="Calibri" w:eastAsia="Times New Roman" w:hAnsi="Calibri" w:cs="Calibri"/>
                <w:color w:val="000000"/>
              </w:rPr>
              <w:t xml:space="preserve"> </w:t>
            </w:r>
            <w:r w:rsidRPr="00A92B02">
              <w:rPr>
                <w:rFonts w:ascii="Sylfaen" w:eastAsia="Times New Roman" w:hAnsi="Sylfaen" w:cs="Sylfaen"/>
                <w:color w:val="000000"/>
              </w:rPr>
              <w:t>მიმდინარეობს</w:t>
            </w:r>
            <w:r w:rsidRPr="00A92B02">
              <w:rPr>
                <w:rFonts w:ascii="Calibri" w:eastAsia="Times New Roman" w:hAnsi="Calibri" w:cs="Calibri"/>
                <w:color w:val="000000"/>
              </w:rPr>
              <w:t xml:space="preserve"> 2 </w:t>
            </w:r>
            <w:r w:rsidRPr="00A92B02">
              <w:rPr>
                <w:rFonts w:ascii="Sylfaen" w:eastAsia="Times New Roman" w:hAnsi="Sylfaen" w:cs="Sylfaen"/>
                <w:color w:val="000000"/>
              </w:rPr>
              <w:t>ახალი</w:t>
            </w:r>
            <w:r w:rsidRPr="00A92B02">
              <w:rPr>
                <w:rFonts w:ascii="Calibri" w:eastAsia="Times New Roman" w:hAnsi="Calibri" w:cs="Calibri"/>
                <w:color w:val="000000"/>
              </w:rPr>
              <w:t xml:space="preserve"> </w:t>
            </w:r>
            <w:r w:rsidRPr="00A92B02">
              <w:rPr>
                <w:rFonts w:ascii="Sylfaen" w:eastAsia="Times New Roman" w:hAnsi="Sylfaen" w:cs="Sylfaen"/>
                <w:color w:val="000000"/>
              </w:rPr>
              <w:t>ჭაბურღილის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მოწყობა</w:t>
            </w:r>
            <w:r w:rsidRPr="00A92B02">
              <w:rPr>
                <w:rFonts w:ascii="Calibri" w:eastAsia="Times New Roman" w:hAnsi="Calibri" w:cs="Calibri"/>
                <w:color w:val="000000"/>
              </w:rPr>
              <w:t xml:space="preserve">, </w:t>
            </w:r>
            <w:r w:rsidRPr="00A92B02">
              <w:rPr>
                <w:rFonts w:ascii="Sylfaen" w:eastAsia="Times New Roman" w:hAnsi="Sylfaen" w:cs="Sylfaen"/>
                <w:color w:val="000000"/>
              </w:rPr>
              <w:t>რომელიც</w:t>
            </w:r>
            <w:r w:rsidRPr="00A92B02">
              <w:rPr>
                <w:rFonts w:ascii="Calibri" w:eastAsia="Times New Roman" w:hAnsi="Calibri" w:cs="Calibri"/>
                <w:color w:val="000000"/>
              </w:rPr>
              <w:t xml:space="preserve"> </w:t>
            </w:r>
            <w:r w:rsidRPr="00A92B02">
              <w:rPr>
                <w:rFonts w:ascii="Sylfaen" w:eastAsia="Times New Roman" w:hAnsi="Sylfaen" w:cs="Sylfaen"/>
                <w:color w:val="000000"/>
              </w:rPr>
              <w:t>უზრუნველყოფს</w:t>
            </w:r>
            <w:r w:rsidRPr="00A92B02">
              <w:rPr>
                <w:rFonts w:ascii="Calibri" w:eastAsia="Times New Roman" w:hAnsi="Calibri" w:cs="Calibri"/>
                <w:color w:val="000000"/>
              </w:rPr>
              <w:t xml:space="preserve"> 12 </w:t>
            </w:r>
            <w:r w:rsidRPr="00A92B02">
              <w:rPr>
                <w:rFonts w:ascii="Sylfaen" w:eastAsia="Times New Roman" w:hAnsi="Sylfaen" w:cs="Sylfaen"/>
                <w:color w:val="000000"/>
              </w:rPr>
              <w:t>საათიან</w:t>
            </w:r>
            <w:r w:rsidRPr="00A92B02">
              <w:rPr>
                <w:rFonts w:ascii="Calibri" w:eastAsia="Times New Roman" w:hAnsi="Calibri" w:cs="Calibri"/>
                <w:color w:val="000000"/>
              </w:rPr>
              <w:t xml:space="preserve"> </w:t>
            </w:r>
            <w:r w:rsidRPr="00A92B02">
              <w:rPr>
                <w:rFonts w:ascii="Sylfaen" w:eastAsia="Times New Roman" w:hAnsi="Sylfaen" w:cs="Sylfaen"/>
                <w:color w:val="000000"/>
              </w:rPr>
              <w:t>წყალმომარაგებას</w:t>
            </w:r>
            <w:r w:rsidRPr="00A92B02">
              <w:rPr>
                <w:rFonts w:ascii="Calibri" w:eastAsia="Times New Roman" w:hAnsi="Calibri" w:cs="Calibri"/>
                <w:color w:val="000000"/>
              </w:rPr>
              <w:t xml:space="preserve">. </w:t>
            </w:r>
            <w:r w:rsidRPr="00A92B02">
              <w:rPr>
                <w:rFonts w:ascii="Sylfaen" w:eastAsia="Times New Roman" w:hAnsi="Sylfaen" w:cs="Sylfaen"/>
                <w:color w:val="000000"/>
              </w:rPr>
              <w:t>თუმცა</w:t>
            </w:r>
            <w:r w:rsidRPr="00A92B02">
              <w:rPr>
                <w:rFonts w:ascii="Calibri" w:eastAsia="Times New Roman" w:hAnsi="Calibri" w:cs="Calibri"/>
                <w:color w:val="000000"/>
              </w:rPr>
              <w:t xml:space="preserve"> </w:t>
            </w:r>
            <w:r w:rsidRPr="00A92B02">
              <w:rPr>
                <w:rFonts w:ascii="Sylfaen" w:eastAsia="Times New Roman" w:hAnsi="Sylfaen" w:cs="Sylfaen"/>
                <w:color w:val="000000"/>
              </w:rPr>
              <w:t>კიდევ</w:t>
            </w:r>
            <w:r w:rsidRPr="00A92B02">
              <w:rPr>
                <w:rFonts w:ascii="Calibri" w:eastAsia="Times New Roman" w:hAnsi="Calibri" w:cs="Calibri"/>
                <w:color w:val="000000"/>
              </w:rPr>
              <w:t xml:space="preserve"> </w:t>
            </w:r>
            <w:r w:rsidRPr="00A92B02">
              <w:rPr>
                <w:rFonts w:ascii="Sylfaen" w:eastAsia="Times New Roman" w:hAnsi="Sylfaen" w:cs="Sylfaen"/>
                <w:color w:val="000000"/>
              </w:rPr>
              <w:t>რჩება</w:t>
            </w:r>
            <w:r w:rsidRPr="00A92B02">
              <w:rPr>
                <w:rFonts w:ascii="Calibri" w:eastAsia="Times New Roman" w:hAnsi="Calibri" w:cs="Calibri"/>
                <w:color w:val="000000"/>
              </w:rPr>
              <w:t xml:space="preserve"> </w:t>
            </w:r>
            <w:r w:rsidRPr="00A92B02">
              <w:rPr>
                <w:rFonts w:ascii="Sylfaen" w:eastAsia="Times New Roman" w:hAnsi="Sylfaen" w:cs="Sylfaen"/>
                <w:color w:val="000000"/>
              </w:rPr>
              <w:t>წყლის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პრობლემა</w:t>
            </w:r>
            <w:r w:rsidRPr="00A92B02">
              <w:rPr>
                <w:rFonts w:ascii="Calibri" w:eastAsia="Times New Roman" w:hAnsi="Calibri" w:cs="Calibri"/>
                <w:color w:val="000000"/>
              </w:rPr>
              <w:t xml:space="preserve"> </w:t>
            </w:r>
            <w:r w:rsidRPr="00A92B02">
              <w:rPr>
                <w:rFonts w:ascii="Sylfaen" w:eastAsia="Times New Roman" w:hAnsi="Sylfaen" w:cs="Sylfaen"/>
                <w:color w:val="000000"/>
              </w:rPr>
              <w:t>დიდ</w:t>
            </w:r>
            <w:r w:rsidRPr="00A92B02">
              <w:rPr>
                <w:rFonts w:ascii="Calibri" w:eastAsia="Times New Roman" w:hAnsi="Calibri" w:cs="Calibri"/>
                <w:color w:val="000000"/>
              </w:rPr>
              <w:t xml:space="preserve"> </w:t>
            </w:r>
            <w:r w:rsidRPr="00A92B02">
              <w:rPr>
                <w:rFonts w:ascii="Sylfaen" w:eastAsia="Times New Roman" w:hAnsi="Sylfaen" w:cs="Sylfaen"/>
                <w:color w:val="000000"/>
              </w:rPr>
              <w:t>გამოწვევად</w:t>
            </w:r>
            <w:r w:rsidRPr="00A92B02">
              <w:rPr>
                <w:rFonts w:ascii="Calibri" w:eastAsia="Times New Roman" w:hAnsi="Calibri" w:cs="Calibri"/>
                <w:color w:val="000000"/>
              </w:rPr>
              <w:t xml:space="preserve"> </w:t>
            </w:r>
            <w:r w:rsidRPr="00A92B02">
              <w:rPr>
                <w:rFonts w:ascii="Sylfaen" w:eastAsia="Times New Roman" w:hAnsi="Sylfaen" w:cs="Sylfaen"/>
                <w:color w:val="000000"/>
              </w:rPr>
              <w:t>და</w:t>
            </w:r>
            <w:r w:rsidRPr="00A92B02">
              <w:rPr>
                <w:rFonts w:ascii="Calibri" w:eastAsia="Times New Roman" w:hAnsi="Calibri" w:cs="Calibri"/>
                <w:color w:val="000000"/>
              </w:rPr>
              <w:t xml:space="preserve"> </w:t>
            </w:r>
            <w:r w:rsidRPr="00A92B02">
              <w:rPr>
                <w:rFonts w:ascii="Sylfaen" w:eastAsia="Times New Roman" w:hAnsi="Sylfaen" w:cs="Sylfaen"/>
                <w:color w:val="000000"/>
              </w:rPr>
              <w:t>საჭიროა</w:t>
            </w:r>
            <w:r w:rsidRPr="00A92B02">
              <w:rPr>
                <w:rFonts w:ascii="Calibri" w:eastAsia="Times New Roman" w:hAnsi="Calibri" w:cs="Calibri"/>
                <w:color w:val="000000"/>
              </w:rPr>
              <w:t xml:space="preserve"> </w:t>
            </w:r>
            <w:r w:rsidRPr="00A92B02">
              <w:rPr>
                <w:rFonts w:ascii="Sylfaen" w:eastAsia="Times New Roman" w:hAnsi="Sylfaen" w:cs="Sylfaen"/>
                <w:color w:val="000000"/>
              </w:rPr>
              <w:t>ახალი</w:t>
            </w:r>
            <w:r w:rsidRPr="00A92B02">
              <w:rPr>
                <w:rFonts w:ascii="Calibri" w:eastAsia="Times New Roman" w:hAnsi="Calibri" w:cs="Calibri"/>
                <w:color w:val="000000"/>
              </w:rPr>
              <w:t xml:space="preserve"> </w:t>
            </w:r>
            <w:r w:rsidRPr="00A92B02">
              <w:rPr>
                <w:rFonts w:ascii="Sylfaen" w:eastAsia="Times New Roman" w:hAnsi="Sylfaen" w:cs="Sylfaen"/>
                <w:color w:val="000000"/>
              </w:rPr>
              <w:t>ჭაბურღილების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დამატება</w:t>
            </w:r>
            <w:r w:rsidRPr="00A92B02">
              <w:rPr>
                <w:rFonts w:ascii="Calibri" w:eastAsia="Times New Roman" w:hAnsi="Calibri" w:cs="Calibri"/>
                <w:color w:val="000000"/>
              </w:rPr>
              <w:t xml:space="preserve"> </w:t>
            </w:r>
            <w:r w:rsidRPr="00A92B02">
              <w:rPr>
                <w:rFonts w:ascii="Sylfaen" w:eastAsia="Times New Roman" w:hAnsi="Sylfaen" w:cs="Sylfaen"/>
                <w:color w:val="000000"/>
              </w:rPr>
              <w:t>ან</w:t>
            </w:r>
            <w:r w:rsidRPr="00A92B02">
              <w:rPr>
                <w:rFonts w:ascii="Calibri" w:eastAsia="Times New Roman" w:hAnsi="Calibri" w:cs="Calibri"/>
                <w:color w:val="000000"/>
              </w:rPr>
              <w:t xml:space="preserve"> </w:t>
            </w:r>
            <w:r w:rsidRPr="00A92B02">
              <w:rPr>
                <w:rFonts w:ascii="Sylfaen" w:eastAsia="Times New Roman" w:hAnsi="Sylfaen" w:cs="Sylfaen"/>
                <w:color w:val="000000"/>
              </w:rPr>
              <w:t>არსებულის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რეაბილიტაცია</w:t>
            </w:r>
            <w:r w:rsidRPr="00A92B02">
              <w:rPr>
                <w:rFonts w:ascii="Calibri" w:eastAsia="Times New Roman" w:hAnsi="Calibri" w:cs="Calibri"/>
                <w:color w:val="000000"/>
              </w:rPr>
              <w:t xml:space="preserve"> </w:t>
            </w:r>
          </w:p>
          <w:p w:rsidR="00A92B02" w:rsidRPr="00A92B02" w:rsidRDefault="00A92B02" w:rsidP="00A92B02">
            <w:pPr>
              <w:spacing w:after="0" w:line="240" w:lineRule="auto"/>
              <w:jc w:val="both"/>
              <w:rPr>
                <w:rFonts w:ascii="Calibri" w:eastAsia="Times New Roman" w:hAnsi="Calibri" w:cs="Calibri"/>
                <w:color w:val="000000"/>
              </w:rPr>
            </w:pPr>
            <w:r w:rsidRPr="00A92B02">
              <w:rPr>
                <w:rFonts w:ascii="Calibri" w:eastAsia="Times New Roman" w:hAnsi="Calibri" w:cs="Calibri"/>
                <w:color w:val="000000"/>
              </w:rPr>
              <w:t xml:space="preserve"> </w:t>
            </w:r>
          </w:p>
          <w:p w:rsidR="001E45BD" w:rsidRPr="00B8223E" w:rsidRDefault="00A92B02" w:rsidP="00A92B02">
            <w:pPr>
              <w:spacing w:after="0" w:line="240" w:lineRule="auto"/>
              <w:jc w:val="both"/>
              <w:rPr>
                <w:rFonts w:ascii="Calibri" w:eastAsia="Times New Roman" w:hAnsi="Calibri" w:cs="Calibri"/>
                <w:color w:val="000000"/>
              </w:rPr>
            </w:pPr>
            <w:r w:rsidRPr="00A92B02">
              <w:rPr>
                <w:rFonts w:ascii="Sylfaen" w:eastAsia="Times New Roman" w:hAnsi="Sylfaen" w:cs="Sylfaen"/>
                <w:color w:val="000000"/>
              </w:rPr>
              <w:t>წყლის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სისტემის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განვითრების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პროგრამა</w:t>
            </w:r>
            <w:r w:rsidRPr="00A92B02">
              <w:rPr>
                <w:rFonts w:ascii="Calibri" w:eastAsia="Times New Roman" w:hAnsi="Calibri" w:cs="Calibri"/>
                <w:color w:val="000000"/>
              </w:rPr>
              <w:t xml:space="preserve"> </w:t>
            </w:r>
            <w:r w:rsidRPr="00A92B02">
              <w:rPr>
                <w:rFonts w:ascii="Sylfaen" w:eastAsia="Times New Roman" w:hAnsi="Sylfaen" w:cs="Sylfaen"/>
                <w:color w:val="000000"/>
              </w:rPr>
              <w:t>შედგება</w:t>
            </w:r>
            <w:r w:rsidRPr="00A92B02">
              <w:rPr>
                <w:rFonts w:ascii="Calibri" w:eastAsia="Times New Roman" w:hAnsi="Calibri" w:cs="Calibri"/>
                <w:color w:val="000000"/>
              </w:rPr>
              <w:t xml:space="preserve"> 3 </w:t>
            </w:r>
            <w:r w:rsidRPr="00A92B02">
              <w:rPr>
                <w:rFonts w:ascii="Sylfaen" w:eastAsia="Times New Roman" w:hAnsi="Sylfaen" w:cs="Sylfaen"/>
                <w:color w:val="000000"/>
              </w:rPr>
              <w:t>ქვეპროგრამისაგან</w:t>
            </w:r>
            <w:r w:rsidRPr="00A92B02">
              <w:rPr>
                <w:rFonts w:ascii="Calibri" w:eastAsia="Times New Roman" w:hAnsi="Calibri" w:cs="Calibri"/>
                <w:color w:val="000000"/>
              </w:rPr>
              <w:t xml:space="preserve">. </w:t>
            </w:r>
            <w:r w:rsidRPr="00A92B02">
              <w:rPr>
                <w:rFonts w:ascii="Sylfaen" w:eastAsia="Times New Roman" w:hAnsi="Sylfaen" w:cs="Sylfaen"/>
                <w:color w:val="000000"/>
              </w:rPr>
              <w:t>ესენია</w:t>
            </w:r>
            <w:r w:rsidRPr="00A92B02">
              <w:rPr>
                <w:rFonts w:ascii="Calibri" w:eastAsia="Times New Roman" w:hAnsi="Calibri" w:cs="Calibri"/>
                <w:color w:val="000000"/>
              </w:rPr>
              <w:t xml:space="preserve">: </w:t>
            </w:r>
            <w:r w:rsidRPr="00A92B02">
              <w:rPr>
                <w:rFonts w:ascii="Sylfaen" w:eastAsia="Times New Roman" w:hAnsi="Sylfaen" w:cs="Sylfaen"/>
                <w:color w:val="000000"/>
              </w:rPr>
              <w:t>სასმელი</w:t>
            </w:r>
            <w:r w:rsidRPr="00A92B02">
              <w:rPr>
                <w:rFonts w:ascii="Calibri" w:eastAsia="Times New Roman" w:hAnsi="Calibri" w:cs="Calibri"/>
                <w:color w:val="000000"/>
              </w:rPr>
              <w:t xml:space="preserve"> </w:t>
            </w:r>
            <w:r w:rsidRPr="00A92B02">
              <w:rPr>
                <w:rFonts w:ascii="Sylfaen" w:eastAsia="Times New Roman" w:hAnsi="Sylfaen" w:cs="Sylfaen"/>
                <w:color w:val="000000"/>
              </w:rPr>
              <w:t>წყლის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სისტემის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ექსპლუტაციის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ქვეპროგრამა</w:t>
            </w:r>
            <w:r w:rsidRPr="00A92B02">
              <w:rPr>
                <w:rFonts w:ascii="Calibri" w:eastAsia="Times New Roman" w:hAnsi="Calibri" w:cs="Calibri"/>
                <w:color w:val="000000"/>
              </w:rPr>
              <w:t xml:space="preserve"> (</w:t>
            </w:r>
            <w:r w:rsidRPr="00A92B02">
              <w:rPr>
                <w:rFonts w:ascii="Sylfaen" w:eastAsia="Times New Roman" w:hAnsi="Sylfaen" w:cs="Sylfaen"/>
                <w:color w:val="000000"/>
              </w:rPr>
              <w:t>ელექტრო</w:t>
            </w:r>
            <w:r w:rsidRPr="00A92B02">
              <w:rPr>
                <w:rFonts w:ascii="Calibri" w:eastAsia="Times New Roman" w:hAnsi="Calibri" w:cs="Calibri"/>
                <w:color w:val="000000"/>
              </w:rPr>
              <w:t xml:space="preserve"> </w:t>
            </w:r>
            <w:r w:rsidRPr="00A92B02">
              <w:rPr>
                <w:rFonts w:ascii="Sylfaen" w:eastAsia="Times New Roman" w:hAnsi="Sylfaen" w:cs="Sylfaen"/>
                <w:color w:val="000000"/>
              </w:rPr>
              <w:t>ენერგიის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გადასახადი</w:t>
            </w:r>
            <w:r w:rsidRPr="00A92B02">
              <w:rPr>
                <w:rFonts w:ascii="Calibri" w:eastAsia="Times New Roman" w:hAnsi="Calibri" w:cs="Calibri"/>
                <w:color w:val="000000"/>
              </w:rPr>
              <w:t xml:space="preserve">), </w:t>
            </w:r>
            <w:r w:rsidRPr="00A92B02">
              <w:rPr>
                <w:rFonts w:ascii="Sylfaen" w:eastAsia="Times New Roman" w:hAnsi="Sylfaen" w:cs="Sylfaen"/>
                <w:color w:val="000000"/>
              </w:rPr>
              <w:t>წყლის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სისტემის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რეაბილიტაციის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ქვეპროგრამა</w:t>
            </w:r>
            <w:r w:rsidRPr="00A92B02">
              <w:rPr>
                <w:rFonts w:ascii="Calibri" w:eastAsia="Times New Roman" w:hAnsi="Calibri" w:cs="Calibri"/>
                <w:color w:val="000000"/>
              </w:rPr>
              <w:t xml:space="preserve">  </w:t>
            </w:r>
            <w:r w:rsidRPr="00A92B02">
              <w:rPr>
                <w:rFonts w:ascii="Sylfaen" w:eastAsia="Times New Roman" w:hAnsi="Sylfaen" w:cs="Sylfaen"/>
                <w:color w:val="000000"/>
              </w:rPr>
              <w:t>და</w:t>
            </w:r>
            <w:r w:rsidRPr="00A92B02">
              <w:rPr>
                <w:rFonts w:ascii="Calibri" w:eastAsia="Times New Roman" w:hAnsi="Calibri" w:cs="Calibri"/>
                <w:color w:val="000000"/>
              </w:rPr>
              <w:t xml:space="preserve"> </w:t>
            </w:r>
            <w:r w:rsidRPr="00A92B02">
              <w:rPr>
                <w:rFonts w:ascii="Sylfaen" w:eastAsia="Times New Roman" w:hAnsi="Sylfaen" w:cs="Sylfaen"/>
                <w:color w:val="000000"/>
              </w:rPr>
              <w:t>სოფლის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წყლის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სისტემების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მოვლა</w:t>
            </w:r>
            <w:r w:rsidRPr="00A92B02">
              <w:rPr>
                <w:rFonts w:ascii="Calibri" w:eastAsia="Times New Roman" w:hAnsi="Calibri" w:cs="Calibri"/>
                <w:color w:val="000000"/>
              </w:rPr>
              <w:t>-</w:t>
            </w:r>
            <w:r w:rsidRPr="00A92B02">
              <w:rPr>
                <w:rFonts w:ascii="Sylfaen" w:eastAsia="Times New Roman" w:hAnsi="Sylfaen" w:cs="Sylfaen"/>
                <w:color w:val="000000"/>
              </w:rPr>
              <w:t>პატრონობა</w:t>
            </w:r>
            <w:r w:rsidRPr="00A92B02">
              <w:rPr>
                <w:rFonts w:ascii="Calibri" w:eastAsia="Times New Roman" w:hAnsi="Calibri" w:cs="Calibri"/>
                <w:color w:val="000000"/>
              </w:rPr>
              <w:t xml:space="preserve"> (</w:t>
            </w:r>
            <w:r w:rsidRPr="00A92B02">
              <w:rPr>
                <w:rFonts w:ascii="Sylfaen" w:eastAsia="Times New Roman" w:hAnsi="Sylfaen" w:cs="Sylfaen"/>
                <w:color w:val="000000"/>
              </w:rPr>
              <w:t>ა</w:t>
            </w:r>
            <w:r w:rsidRPr="00A92B02">
              <w:rPr>
                <w:rFonts w:ascii="Calibri" w:eastAsia="Times New Roman" w:hAnsi="Calibri" w:cs="Calibri"/>
                <w:color w:val="000000"/>
              </w:rPr>
              <w:t>(</w:t>
            </w:r>
            <w:r w:rsidRPr="00A92B02">
              <w:rPr>
                <w:rFonts w:ascii="Sylfaen" w:eastAsia="Times New Roman" w:hAnsi="Sylfaen" w:cs="Sylfaen"/>
                <w:color w:val="000000"/>
              </w:rPr>
              <w:t>ა</w:t>
            </w:r>
            <w:r w:rsidRPr="00A92B02">
              <w:rPr>
                <w:rFonts w:ascii="Calibri" w:eastAsia="Times New Roman" w:hAnsi="Calibri" w:cs="Calibri"/>
                <w:color w:val="000000"/>
              </w:rPr>
              <w:t>)</w:t>
            </w:r>
            <w:r w:rsidRPr="00A92B02">
              <w:rPr>
                <w:rFonts w:ascii="Sylfaen" w:eastAsia="Times New Roman" w:hAnsi="Sylfaen" w:cs="Sylfaen"/>
                <w:color w:val="000000"/>
              </w:rPr>
              <w:t>იპ</w:t>
            </w:r>
            <w:r w:rsidRPr="00A92B02">
              <w:rPr>
                <w:rFonts w:ascii="Calibri" w:eastAsia="Times New Roman" w:hAnsi="Calibri" w:cs="Calibri"/>
                <w:color w:val="000000"/>
              </w:rPr>
              <w:t>-</w:t>
            </w:r>
            <w:r w:rsidRPr="00A92B02">
              <w:rPr>
                <w:rFonts w:ascii="Sylfaen" w:eastAsia="Times New Roman" w:hAnsi="Sylfaen" w:cs="Sylfaen"/>
                <w:color w:val="000000"/>
              </w:rPr>
              <w:t>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მიერ</w:t>
            </w:r>
            <w:r w:rsidRPr="00A92B02">
              <w:rPr>
                <w:rFonts w:ascii="Calibri" w:eastAsia="Times New Roman" w:hAnsi="Calibri" w:cs="Calibri"/>
                <w:color w:val="000000"/>
              </w:rPr>
              <w:t xml:space="preserve">). </w:t>
            </w:r>
            <w:r w:rsidRPr="00A92B02">
              <w:rPr>
                <w:rFonts w:ascii="Sylfaen" w:eastAsia="Times New Roman" w:hAnsi="Sylfaen" w:cs="Sylfaen"/>
                <w:color w:val="000000"/>
              </w:rPr>
              <w:t>ექსპლუტაციის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ქვეპროგრამის</w:t>
            </w:r>
            <w:r>
              <w:rPr>
                <w:rFonts w:ascii="Sylfaen" w:eastAsia="Times New Roman" w:hAnsi="Sylfaen" w:cs="Sylfaen"/>
                <w:color w:val="000000"/>
                <w:lang w:val="ka-GE"/>
              </w:rPr>
              <w:t xml:space="preserve"> და ა(ა)იპ -ის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დაფინანსების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წყაროა</w:t>
            </w:r>
            <w:r w:rsidRPr="00A92B02">
              <w:rPr>
                <w:rFonts w:ascii="Calibri" w:eastAsia="Times New Roman" w:hAnsi="Calibri" w:cs="Calibri"/>
                <w:color w:val="000000"/>
              </w:rPr>
              <w:t xml:space="preserve"> </w:t>
            </w:r>
            <w:r w:rsidRPr="00A92B02">
              <w:rPr>
                <w:rFonts w:ascii="Sylfaen" w:eastAsia="Times New Roman" w:hAnsi="Sylfaen" w:cs="Sylfaen"/>
                <w:color w:val="000000"/>
              </w:rPr>
              <w:t>მუნიციპალიტეტის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ბიუჯეტის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საკუთარი</w:t>
            </w:r>
            <w:r w:rsidRPr="00A92B02">
              <w:rPr>
                <w:rFonts w:ascii="Calibri" w:eastAsia="Times New Roman" w:hAnsi="Calibri" w:cs="Calibri"/>
                <w:color w:val="000000"/>
              </w:rPr>
              <w:t xml:space="preserve"> </w:t>
            </w:r>
            <w:r w:rsidRPr="00A92B02">
              <w:rPr>
                <w:rFonts w:ascii="Sylfaen" w:eastAsia="Times New Roman" w:hAnsi="Sylfaen" w:cs="Sylfaen"/>
                <w:color w:val="000000"/>
              </w:rPr>
              <w:t>შემოსულობები</w:t>
            </w:r>
            <w:r w:rsidRPr="00A92B02">
              <w:rPr>
                <w:rFonts w:ascii="Calibri" w:eastAsia="Times New Roman" w:hAnsi="Calibri" w:cs="Calibri"/>
                <w:color w:val="000000"/>
              </w:rPr>
              <w:t xml:space="preserve">, </w:t>
            </w:r>
            <w:r w:rsidRPr="00A92B02">
              <w:rPr>
                <w:rFonts w:ascii="Sylfaen" w:eastAsia="Times New Roman" w:hAnsi="Sylfaen" w:cs="Sylfaen"/>
                <w:color w:val="000000"/>
              </w:rPr>
              <w:t>ხოლო</w:t>
            </w:r>
            <w:r w:rsidRPr="00A92B02">
              <w:rPr>
                <w:rFonts w:ascii="Calibri" w:eastAsia="Times New Roman" w:hAnsi="Calibri" w:cs="Calibri"/>
                <w:color w:val="000000"/>
              </w:rPr>
              <w:t xml:space="preserve"> </w:t>
            </w:r>
            <w:r w:rsidRPr="00A92B02">
              <w:rPr>
                <w:rFonts w:ascii="Sylfaen" w:eastAsia="Times New Roman" w:hAnsi="Sylfaen" w:cs="Sylfaen"/>
                <w:color w:val="000000"/>
              </w:rPr>
              <w:t>რეაბილიტაციის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ქვეპროგრამა</w:t>
            </w:r>
            <w:r w:rsidRPr="00A92B02">
              <w:rPr>
                <w:rFonts w:ascii="Calibri" w:eastAsia="Times New Roman" w:hAnsi="Calibri" w:cs="Calibri"/>
                <w:color w:val="000000"/>
              </w:rPr>
              <w:t xml:space="preserve"> </w:t>
            </w:r>
            <w:r w:rsidRPr="00A92B02">
              <w:rPr>
                <w:rFonts w:ascii="Sylfaen" w:eastAsia="Times New Roman" w:hAnsi="Sylfaen" w:cs="Sylfaen"/>
                <w:color w:val="000000"/>
              </w:rPr>
              <w:t>უმეტესწილად</w:t>
            </w:r>
            <w:r w:rsidRPr="00A92B02">
              <w:rPr>
                <w:rFonts w:ascii="Calibri" w:eastAsia="Times New Roman" w:hAnsi="Calibri" w:cs="Calibri"/>
                <w:color w:val="000000"/>
              </w:rPr>
              <w:t xml:space="preserve"> </w:t>
            </w:r>
            <w:r w:rsidRPr="00A92B02">
              <w:rPr>
                <w:rFonts w:ascii="Sylfaen" w:eastAsia="Times New Roman" w:hAnsi="Sylfaen" w:cs="Sylfaen"/>
                <w:color w:val="000000"/>
              </w:rPr>
              <w:t>ფინანსდება</w:t>
            </w:r>
            <w:r w:rsidRPr="00A92B02">
              <w:rPr>
                <w:rFonts w:ascii="Calibri" w:eastAsia="Times New Roman" w:hAnsi="Calibri" w:cs="Calibri"/>
                <w:color w:val="000000"/>
              </w:rPr>
              <w:t xml:space="preserve"> </w:t>
            </w:r>
            <w:r w:rsidRPr="00A92B02">
              <w:rPr>
                <w:rFonts w:ascii="Sylfaen" w:eastAsia="Times New Roman" w:hAnsi="Sylfaen" w:cs="Sylfaen"/>
                <w:color w:val="000000"/>
              </w:rPr>
              <w:t>სახელმწიფო</w:t>
            </w:r>
            <w:r w:rsidRPr="00A92B02">
              <w:rPr>
                <w:rFonts w:ascii="Calibri" w:eastAsia="Times New Roman" w:hAnsi="Calibri" w:cs="Calibri"/>
                <w:color w:val="000000"/>
              </w:rPr>
              <w:t xml:space="preserve"> </w:t>
            </w:r>
            <w:r w:rsidRPr="00A92B02">
              <w:rPr>
                <w:rFonts w:ascii="Sylfaen" w:eastAsia="Times New Roman" w:hAnsi="Sylfaen" w:cs="Sylfaen"/>
                <w:color w:val="000000"/>
              </w:rPr>
              <w:t>ბიუჯეტის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ფონდებიდან</w:t>
            </w:r>
            <w:r w:rsidRPr="00A92B02">
              <w:rPr>
                <w:rFonts w:ascii="Calibri" w:eastAsia="Times New Roman" w:hAnsi="Calibri" w:cs="Calibri"/>
                <w:color w:val="000000"/>
              </w:rPr>
              <w:t xml:space="preserve"> </w:t>
            </w:r>
            <w:r w:rsidRPr="00A92B02">
              <w:rPr>
                <w:rFonts w:ascii="Sylfaen" w:eastAsia="Times New Roman" w:hAnsi="Sylfaen" w:cs="Sylfaen"/>
                <w:color w:val="000000"/>
              </w:rPr>
              <w:t>გამოყოფილი</w:t>
            </w:r>
            <w:r w:rsidRPr="00A92B02">
              <w:rPr>
                <w:rFonts w:ascii="Calibri" w:eastAsia="Times New Roman" w:hAnsi="Calibri" w:cs="Calibri"/>
                <w:color w:val="000000"/>
              </w:rPr>
              <w:t xml:space="preserve"> </w:t>
            </w:r>
            <w:r w:rsidRPr="00A92B02">
              <w:rPr>
                <w:rFonts w:ascii="Sylfaen" w:eastAsia="Times New Roman" w:hAnsi="Sylfaen" w:cs="Sylfaen"/>
                <w:color w:val="000000"/>
              </w:rPr>
              <w:t>კაპიტალური</w:t>
            </w:r>
            <w:r w:rsidRPr="00A92B02">
              <w:rPr>
                <w:rFonts w:ascii="Calibri" w:eastAsia="Times New Roman" w:hAnsi="Calibri" w:cs="Calibri"/>
                <w:color w:val="000000"/>
              </w:rPr>
              <w:t xml:space="preserve"> </w:t>
            </w:r>
            <w:r w:rsidRPr="00A92B02">
              <w:rPr>
                <w:rFonts w:ascii="Sylfaen" w:eastAsia="Times New Roman" w:hAnsi="Sylfaen" w:cs="Sylfaen"/>
                <w:color w:val="000000"/>
              </w:rPr>
              <w:t>ტრანსფერიდან</w:t>
            </w:r>
            <w:r w:rsidRPr="00A92B02">
              <w:rPr>
                <w:rFonts w:ascii="Calibri" w:eastAsia="Times New Roman" w:hAnsi="Calibri" w:cs="Calibri"/>
                <w:color w:val="000000"/>
              </w:rPr>
              <w:t xml:space="preserve"> </w:t>
            </w:r>
            <w:r w:rsidRPr="00A92B02">
              <w:rPr>
                <w:rFonts w:ascii="Sylfaen" w:eastAsia="Times New Roman" w:hAnsi="Sylfaen" w:cs="Sylfaen"/>
                <w:color w:val="000000"/>
              </w:rPr>
              <w:t>და</w:t>
            </w:r>
            <w:r w:rsidRPr="00A92B02">
              <w:rPr>
                <w:rFonts w:ascii="Calibri" w:eastAsia="Times New Roman" w:hAnsi="Calibri" w:cs="Calibri"/>
                <w:color w:val="000000"/>
              </w:rPr>
              <w:t xml:space="preserve"> </w:t>
            </w:r>
            <w:r w:rsidRPr="00A92B02">
              <w:rPr>
                <w:rFonts w:ascii="Sylfaen" w:eastAsia="Times New Roman" w:hAnsi="Sylfaen" w:cs="Sylfaen"/>
                <w:color w:val="000000"/>
              </w:rPr>
              <w:t>ადგილობრივი</w:t>
            </w:r>
            <w:r w:rsidRPr="00A92B02">
              <w:rPr>
                <w:rFonts w:ascii="Calibri" w:eastAsia="Times New Roman" w:hAnsi="Calibri" w:cs="Calibri"/>
                <w:color w:val="000000"/>
              </w:rPr>
              <w:t xml:space="preserve"> </w:t>
            </w:r>
            <w:r w:rsidRPr="00A92B02">
              <w:rPr>
                <w:rFonts w:ascii="Sylfaen" w:eastAsia="Times New Roman" w:hAnsi="Sylfaen" w:cs="Sylfaen"/>
                <w:color w:val="000000"/>
              </w:rPr>
              <w:t>ბიუჯეტიდან</w:t>
            </w:r>
            <w:r w:rsidRPr="00A92B02">
              <w:rPr>
                <w:rFonts w:ascii="Calibri" w:eastAsia="Times New Roman" w:hAnsi="Calibri" w:cs="Calibri"/>
                <w:color w:val="000000"/>
              </w:rPr>
              <w:t xml:space="preserve"> </w:t>
            </w:r>
            <w:r w:rsidRPr="00A92B02">
              <w:rPr>
                <w:rFonts w:ascii="Sylfaen" w:eastAsia="Times New Roman" w:hAnsi="Sylfaen" w:cs="Sylfaen"/>
                <w:color w:val="000000"/>
              </w:rPr>
              <w:t>თანადაფინანსების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სახით</w:t>
            </w:r>
            <w:r w:rsidRPr="00A92B02">
              <w:rPr>
                <w:rFonts w:ascii="Calibri" w:eastAsia="Times New Roman" w:hAnsi="Calibri" w:cs="Calibri"/>
                <w:color w:val="000000"/>
              </w:rPr>
              <w:t>.</w:t>
            </w:r>
          </w:p>
        </w:tc>
      </w:tr>
      <w:tr w:rsidR="001E45BD" w:rsidRPr="00B8223E" w:rsidTr="00720AB3">
        <w:trPr>
          <w:trHeight w:val="170"/>
        </w:trPr>
        <w:tc>
          <w:tcPr>
            <w:tcW w:w="1087"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E525F0" w:rsidP="00720AB3">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w:t>
            </w:r>
            <w:r w:rsidRPr="00E525F0">
              <w:rPr>
                <w:rFonts w:ascii="Calibri" w:eastAsia="Times New Roman" w:hAnsi="Calibri" w:cs="Calibri"/>
                <w:color w:val="000000"/>
              </w:rPr>
              <w:t xml:space="preserve">  </w:t>
            </w:r>
            <w:r w:rsidRPr="00E525F0">
              <w:rPr>
                <w:rFonts w:ascii="Sylfaen" w:eastAsia="Times New Roman" w:hAnsi="Sylfaen" w:cs="Sylfaen"/>
                <w:color w:val="000000"/>
              </w:rPr>
              <w:t>და</w:t>
            </w:r>
            <w:r w:rsidRPr="00E525F0">
              <w:rPr>
                <w:rFonts w:ascii="Calibri" w:eastAsia="Times New Roman" w:hAnsi="Calibri" w:cs="Calibri"/>
                <w:color w:val="000000"/>
              </w:rPr>
              <w:t xml:space="preserve"> </w:t>
            </w:r>
            <w:r w:rsidRPr="00E525F0">
              <w:rPr>
                <w:rFonts w:ascii="Sylfaen" w:eastAsia="Times New Roman" w:hAnsi="Sylfaen" w:cs="Sylfaen"/>
                <w:color w:val="000000"/>
              </w:rPr>
              <w:t>მოსალოდნელი</w:t>
            </w:r>
            <w:r w:rsidRPr="00E525F0">
              <w:rPr>
                <w:rFonts w:ascii="Calibri" w:eastAsia="Times New Roman" w:hAnsi="Calibri" w:cs="Calibri"/>
                <w:color w:val="000000"/>
              </w:rPr>
              <w:t xml:space="preserve">  </w:t>
            </w:r>
            <w:r w:rsidRPr="00E525F0">
              <w:rPr>
                <w:rFonts w:ascii="Sylfaen" w:eastAsia="Times New Roman" w:hAnsi="Sylfaen" w:cs="Sylfaen"/>
                <w:color w:val="000000"/>
              </w:rPr>
              <w:t>შედეგი</w:t>
            </w:r>
          </w:p>
        </w:tc>
        <w:tc>
          <w:tcPr>
            <w:tcW w:w="391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1E45BD" w:rsidRDefault="001E45BD" w:rsidP="001E45BD">
      <w:pPr>
        <w:rPr>
          <w:rFonts w:ascii="Sylfaen" w:hAnsi="Sylfaen"/>
          <w:b/>
          <w:lang w:val="ka-GE"/>
        </w:rPr>
      </w:pPr>
    </w:p>
    <w:p w:rsidR="007F46CB" w:rsidRPr="00B8223E" w:rsidRDefault="007F46CB" w:rsidP="001E45BD">
      <w:pPr>
        <w:rPr>
          <w:rFonts w:ascii="Sylfaen" w:hAnsi="Sylfaen"/>
          <w:b/>
          <w:lang w:val="ka-GE"/>
        </w:rPr>
      </w:pPr>
    </w:p>
    <w:tbl>
      <w:tblPr>
        <w:tblW w:w="5000" w:type="pct"/>
        <w:tblLook w:val="04A0" w:firstRow="1" w:lastRow="0" w:firstColumn="1" w:lastColumn="0" w:noHBand="0" w:noVBand="1"/>
      </w:tblPr>
      <w:tblGrid>
        <w:gridCol w:w="2684"/>
        <w:gridCol w:w="1556"/>
        <w:gridCol w:w="4327"/>
        <w:gridCol w:w="2223"/>
      </w:tblGrid>
      <w:tr w:rsidR="001E45BD" w:rsidRPr="00B8223E" w:rsidTr="00E1025E">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00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290FB0" w:rsidRDefault="001E45BD" w:rsidP="00720AB3">
            <w:pPr>
              <w:spacing w:after="0" w:line="240" w:lineRule="auto"/>
              <w:jc w:val="center"/>
              <w:rPr>
                <w:rFonts w:ascii="Calibri" w:eastAsia="Times New Roman" w:hAnsi="Calibri" w:cs="Calibri"/>
                <w:color w:val="000000"/>
                <w:lang w:val="ka-GE"/>
              </w:rPr>
            </w:pP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Pr>
                <w:rFonts w:ascii="Sylfaen" w:eastAsia="Times New Roman" w:hAnsi="Sylfaen" w:cs="Sylfaen"/>
                <w:color w:val="000000"/>
                <w:lang w:val="ka-GE"/>
              </w:rPr>
              <w:t>რეაბილიტაცია</w:t>
            </w:r>
          </w:p>
        </w:tc>
        <w:tc>
          <w:tcPr>
            <w:tcW w:w="1030"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2C4D5A" w:rsidRPr="00B8223E" w:rsidTr="00E1025E">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2C4D5A" w:rsidRPr="00B8223E" w:rsidRDefault="002C4D5A" w:rsidP="002C4D5A">
            <w:pPr>
              <w:spacing w:after="0" w:line="240" w:lineRule="auto"/>
              <w:rPr>
                <w:rFonts w:ascii="Calibri" w:eastAsia="Times New Roman" w:hAnsi="Calibri" w:cs="Calibri"/>
                <w:color w:val="000000"/>
              </w:rPr>
            </w:pPr>
          </w:p>
        </w:tc>
        <w:tc>
          <w:tcPr>
            <w:tcW w:w="721" w:type="pct"/>
            <w:vMerge w:val="restart"/>
            <w:tcBorders>
              <w:top w:val="nil"/>
              <w:left w:val="single" w:sz="4" w:space="0" w:color="auto"/>
              <w:bottom w:val="single" w:sz="4" w:space="0" w:color="auto"/>
              <w:right w:val="single" w:sz="4" w:space="0" w:color="auto"/>
            </w:tcBorders>
            <w:shd w:val="clear" w:color="000000" w:fill="FFFFFF"/>
            <w:vAlign w:val="center"/>
            <w:hideMark/>
          </w:tcPr>
          <w:p w:rsidR="002C4D5A" w:rsidRPr="00290FB0" w:rsidRDefault="002C4D5A" w:rsidP="002C4D5A">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02 02 0</w:t>
            </w:r>
            <w:r>
              <w:rPr>
                <w:rFonts w:ascii="Sylfaen" w:eastAsia="Times New Roman" w:hAnsi="Sylfaen" w:cs="Calibri"/>
                <w:color w:val="000000"/>
                <w:sz w:val="16"/>
                <w:szCs w:val="16"/>
                <w:lang w:val="ka-GE"/>
              </w:rPr>
              <w:t>1</w:t>
            </w:r>
          </w:p>
        </w:tc>
        <w:tc>
          <w:tcPr>
            <w:tcW w:w="2005" w:type="pct"/>
            <w:vMerge/>
            <w:tcBorders>
              <w:top w:val="nil"/>
              <w:left w:val="single" w:sz="4" w:space="0" w:color="auto"/>
              <w:bottom w:val="single" w:sz="4" w:space="0" w:color="auto"/>
              <w:right w:val="single" w:sz="4" w:space="0" w:color="auto"/>
            </w:tcBorders>
            <w:vAlign w:val="center"/>
            <w:hideMark/>
          </w:tcPr>
          <w:p w:rsidR="002C4D5A" w:rsidRPr="00B8223E" w:rsidRDefault="002C4D5A" w:rsidP="002C4D5A">
            <w:pPr>
              <w:spacing w:after="0" w:line="240" w:lineRule="auto"/>
              <w:rPr>
                <w:rFonts w:ascii="Calibri" w:eastAsia="Times New Roman" w:hAnsi="Calibri" w:cs="Calibri"/>
                <w:color w:val="000000"/>
              </w:rPr>
            </w:pPr>
          </w:p>
        </w:tc>
        <w:tc>
          <w:tcPr>
            <w:tcW w:w="1030" w:type="pct"/>
            <w:tcBorders>
              <w:top w:val="nil"/>
              <w:left w:val="nil"/>
              <w:bottom w:val="single" w:sz="4" w:space="0" w:color="auto"/>
              <w:right w:val="single" w:sz="4" w:space="0" w:color="auto"/>
            </w:tcBorders>
            <w:shd w:val="clear" w:color="000000" w:fill="FFFFFF"/>
            <w:vAlign w:val="center"/>
            <w:hideMark/>
          </w:tcPr>
          <w:p w:rsidR="002C4D5A" w:rsidRPr="00B8223E" w:rsidRDefault="002C4D5A" w:rsidP="002C4D5A">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1025E" w:rsidRPr="00B8223E" w:rsidTr="00E1025E">
        <w:trPr>
          <w:trHeight w:val="368"/>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rPr>
            </w:pPr>
          </w:p>
        </w:tc>
        <w:tc>
          <w:tcPr>
            <w:tcW w:w="721" w:type="pct"/>
            <w:vMerge/>
            <w:tcBorders>
              <w:top w:val="nil"/>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sz w:val="16"/>
                <w:szCs w:val="16"/>
              </w:rPr>
            </w:pPr>
          </w:p>
        </w:tc>
        <w:tc>
          <w:tcPr>
            <w:tcW w:w="2005" w:type="pct"/>
            <w:vMerge/>
            <w:tcBorders>
              <w:top w:val="nil"/>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rPr>
            </w:pPr>
          </w:p>
        </w:tc>
        <w:tc>
          <w:tcPr>
            <w:tcW w:w="1030" w:type="pct"/>
            <w:tcBorders>
              <w:top w:val="nil"/>
              <w:left w:val="single" w:sz="4" w:space="0" w:color="auto"/>
              <w:bottom w:val="single" w:sz="4" w:space="0" w:color="auto"/>
              <w:right w:val="single" w:sz="4" w:space="0" w:color="auto"/>
            </w:tcBorders>
            <w:shd w:val="clear" w:color="000000" w:fill="FFFFFF"/>
            <w:vAlign w:val="center"/>
            <w:hideMark/>
          </w:tcPr>
          <w:p w:rsidR="001E0DFC" w:rsidRPr="00C217E2" w:rsidRDefault="001E0DFC" w:rsidP="001E0DFC">
            <w:pPr>
              <w:jc w:val="center"/>
              <w:rPr>
                <w:rFonts w:ascii="Sylfaen" w:hAnsi="Sylfaen" w:cs="Arial CYR"/>
                <w:sz w:val="16"/>
                <w:szCs w:val="16"/>
                <w:lang w:val="ka-GE"/>
              </w:rPr>
            </w:pPr>
            <w:r>
              <w:rPr>
                <w:rFonts w:ascii="Sylfaen" w:hAnsi="Sylfaen" w:cs="Arial CYR"/>
                <w:sz w:val="16"/>
                <w:szCs w:val="16"/>
                <w:lang w:val="ka-GE"/>
              </w:rPr>
              <w:t>182,0</w:t>
            </w:r>
          </w:p>
        </w:tc>
      </w:tr>
      <w:tr w:rsidR="001E45BD" w:rsidRPr="00B8223E" w:rsidTr="00720AB3">
        <w:trPr>
          <w:trHeight w:val="2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6D158A" w:rsidRDefault="001E45BD" w:rsidP="00720AB3">
            <w:pPr>
              <w:spacing w:after="0" w:line="240" w:lineRule="auto"/>
              <w:jc w:val="both"/>
              <w:rPr>
                <w:rFonts w:ascii="Calibri" w:eastAsia="Times New Roman" w:hAnsi="Calibri" w:cs="Calibri"/>
                <w:color w:val="000000"/>
                <w:lang w:val="ka-GE"/>
              </w:rPr>
            </w:pPr>
            <w:r w:rsidRPr="00290FB0">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006D158A">
              <w:rPr>
                <w:rFonts w:ascii="Sylfaen" w:eastAsia="Times New Roman" w:hAnsi="Sylfaen" w:cs="Sylfaen"/>
                <w:color w:val="000000"/>
                <w:lang w:val="ka-GE"/>
              </w:rPr>
              <w:t>.</w:t>
            </w:r>
          </w:p>
        </w:tc>
      </w:tr>
      <w:tr w:rsidR="001E45BD" w:rsidRPr="00B8223E" w:rsidTr="00720AB3">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Default="001E45BD" w:rsidP="00720AB3">
            <w:pPr>
              <w:spacing w:after="0" w:line="240" w:lineRule="auto"/>
              <w:jc w:val="both"/>
              <w:rPr>
                <w:rFonts w:ascii="Sylfaen" w:eastAsia="Times New Roman" w:hAnsi="Sylfaen"/>
                <w:color w:val="000000"/>
                <w:lang w:val="ka-GE"/>
              </w:rPr>
            </w:pPr>
            <w:r w:rsidRPr="00290FB0">
              <w:rPr>
                <w:rFonts w:ascii="Sylfaen" w:eastAsia="Times New Roman" w:hAnsi="Sylfaen" w:cs="Sylfaen"/>
                <w:color w:val="000000"/>
              </w:rPr>
              <w:t>ქვეპროგრამა</w:t>
            </w:r>
            <w:r w:rsidRPr="00290FB0">
              <w:rPr>
                <w:rFonts w:eastAsia="Times New Roman"/>
                <w:color w:val="000000"/>
              </w:rPr>
              <w:t xml:space="preserve"> </w:t>
            </w:r>
            <w:r w:rsidRPr="00290FB0">
              <w:rPr>
                <w:rFonts w:ascii="Sylfaen" w:eastAsia="Times New Roman" w:hAnsi="Sylfaen" w:cs="Sylfaen"/>
                <w:color w:val="000000"/>
              </w:rPr>
              <w:t>ითვალისწინებს</w:t>
            </w:r>
            <w:r w:rsidRPr="00290FB0">
              <w:rPr>
                <w:rFonts w:eastAsia="Times New Roman"/>
                <w:color w:val="000000"/>
              </w:rPr>
              <w:t xml:space="preserve">  </w:t>
            </w:r>
            <w:r w:rsidRPr="00290FB0">
              <w:rPr>
                <w:rFonts w:ascii="Sylfaen" w:eastAsia="Times New Roman" w:hAnsi="Sylfaen" w:cs="Sylfaen"/>
                <w:color w:val="000000"/>
              </w:rPr>
              <w:t>მუნიციპალიტეტის</w:t>
            </w:r>
            <w:r w:rsidRPr="00290FB0">
              <w:rPr>
                <w:rFonts w:eastAsia="Times New Roman"/>
                <w:color w:val="000000"/>
              </w:rPr>
              <w:t xml:space="preserve"> </w:t>
            </w:r>
            <w:r w:rsidRPr="00290FB0">
              <w:rPr>
                <w:rFonts w:ascii="Sylfaen" w:eastAsia="Times New Roman" w:hAnsi="Sylfaen" w:cs="Sylfaen"/>
                <w:color w:val="000000"/>
              </w:rPr>
              <w:t>ტერიტორიაზე</w:t>
            </w:r>
            <w:r w:rsidRPr="00290FB0">
              <w:rPr>
                <w:rFonts w:eastAsia="Times New Roman"/>
                <w:color w:val="000000"/>
              </w:rPr>
              <w:t xml:space="preserve"> </w:t>
            </w:r>
            <w:r w:rsidRPr="00290FB0">
              <w:rPr>
                <w:rFonts w:ascii="Sylfaen" w:eastAsia="Times New Roman" w:hAnsi="Sylfaen" w:cs="Sylfaen"/>
                <w:color w:val="000000"/>
              </w:rPr>
              <w:t>არსებული</w:t>
            </w:r>
            <w:r w:rsidRPr="00290FB0">
              <w:rPr>
                <w:rFonts w:eastAsia="Times New Roman"/>
                <w:color w:val="000000"/>
              </w:rPr>
              <w:t xml:space="preserve"> </w:t>
            </w:r>
            <w:r w:rsidRPr="00290FB0">
              <w:rPr>
                <w:rFonts w:ascii="Sylfaen" w:eastAsia="Times New Roman" w:hAnsi="Sylfaen" w:cs="Sylfaen"/>
                <w:color w:val="000000"/>
              </w:rPr>
              <w:t>წყლის</w:t>
            </w:r>
            <w:r w:rsidRPr="00290FB0">
              <w:rPr>
                <w:rFonts w:eastAsia="Times New Roman"/>
                <w:color w:val="000000"/>
              </w:rPr>
              <w:t xml:space="preserve"> </w:t>
            </w:r>
            <w:r w:rsidRPr="00290FB0">
              <w:rPr>
                <w:rFonts w:ascii="Sylfaen" w:eastAsia="Times New Roman" w:hAnsi="Sylfaen" w:cs="Sylfaen"/>
                <w:color w:val="000000"/>
              </w:rPr>
              <w:t>სისტემების</w:t>
            </w:r>
            <w:r w:rsidRPr="00290FB0">
              <w:rPr>
                <w:rFonts w:eastAsia="Times New Roman"/>
                <w:color w:val="000000"/>
              </w:rPr>
              <w:t xml:space="preserve"> </w:t>
            </w:r>
            <w:r w:rsidRPr="00290FB0">
              <w:rPr>
                <w:rFonts w:ascii="Sylfaen" w:eastAsia="Times New Roman" w:hAnsi="Sylfaen" w:cs="Sylfaen"/>
                <w:color w:val="000000"/>
              </w:rPr>
              <w:t>სრულ</w:t>
            </w:r>
            <w:r w:rsidRPr="00290FB0">
              <w:rPr>
                <w:rFonts w:eastAsia="Times New Roman"/>
                <w:color w:val="000000"/>
              </w:rPr>
              <w:t xml:space="preserve"> </w:t>
            </w:r>
            <w:r w:rsidRPr="00290FB0">
              <w:rPr>
                <w:rFonts w:ascii="Sylfaen" w:eastAsia="Times New Roman" w:hAnsi="Sylfaen" w:cs="Sylfaen"/>
                <w:color w:val="000000"/>
              </w:rPr>
              <w:t>რეაბილიტაციას</w:t>
            </w:r>
            <w:r w:rsidRPr="00290FB0">
              <w:rPr>
                <w:rFonts w:eastAsia="Times New Roman"/>
                <w:color w:val="000000"/>
              </w:rPr>
              <w:t xml:space="preserve"> </w:t>
            </w:r>
            <w:r w:rsidRPr="00290FB0">
              <w:rPr>
                <w:rFonts w:ascii="Sylfaen" w:eastAsia="Times New Roman" w:hAnsi="Sylfaen" w:cs="Sylfaen"/>
                <w:color w:val="000000"/>
              </w:rPr>
              <w:t>და</w:t>
            </w:r>
            <w:r w:rsidRPr="00290FB0">
              <w:rPr>
                <w:rFonts w:eastAsia="Times New Roman"/>
                <w:color w:val="000000"/>
              </w:rPr>
              <w:t xml:space="preserve"> </w:t>
            </w:r>
            <w:r w:rsidRPr="00290FB0">
              <w:rPr>
                <w:rFonts w:ascii="Sylfaen" w:eastAsia="Times New Roman" w:hAnsi="Sylfaen" w:cs="Sylfaen"/>
                <w:color w:val="000000"/>
              </w:rPr>
              <w:t>ახლის</w:t>
            </w:r>
            <w:r w:rsidRPr="00290FB0">
              <w:rPr>
                <w:rFonts w:eastAsia="Times New Roman"/>
                <w:color w:val="000000"/>
              </w:rPr>
              <w:t xml:space="preserve"> </w:t>
            </w:r>
            <w:r w:rsidRPr="00290FB0">
              <w:rPr>
                <w:rFonts w:ascii="Sylfaen" w:eastAsia="Times New Roman" w:hAnsi="Sylfaen" w:cs="Sylfaen"/>
                <w:color w:val="000000"/>
              </w:rPr>
              <w:t>მოწყობას</w:t>
            </w:r>
            <w:r w:rsidRPr="00290FB0">
              <w:rPr>
                <w:rFonts w:eastAsia="Times New Roman"/>
                <w:color w:val="000000"/>
              </w:rPr>
              <w:t>.</w:t>
            </w:r>
            <w:r>
              <w:rPr>
                <w:rFonts w:ascii="Sylfaen" w:eastAsia="Times New Roman" w:hAnsi="Sylfaen"/>
                <w:color w:val="000000"/>
                <w:lang w:val="ka-GE"/>
              </w:rPr>
              <w:t xml:space="preserve"> </w:t>
            </w:r>
          </w:p>
          <w:p w:rsidR="001E45BD" w:rsidRDefault="001E45BD" w:rsidP="00720AB3">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 202</w:t>
            </w:r>
            <w:r w:rsidR="00974C01">
              <w:rPr>
                <w:rFonts w:ascii="Sylfaen" w:eastAsia="Times New Roman" w:hAnsi="Sylfaen" w:cs="Sylfaen"/>
                <w:color w:val="000000"/>
                <w:lang w:val="ka-GE"/>
              </w:rPr>
              <w:t>3</w:t>
            </w:r>
            <w:r>
              <w:rPr>
                <w:rFonts w:ascii="Sylfaen" w:eastAsia="Times New Roman" w:hAnsi="Sylfaen" w:cs="Sylfaen"/>
                <w:color w:val="000000"/>
                <w:lang w:val="ka-GE"/>
              </w:rPr>
              <w:t xml:space="preserve"> წლის ადგილობრივი ბიუჯეტის პროექტში   წყლის სისტემების რეაბილიტაციის მიმართულებით </w:t>
            </w:r>
            <w:r w:rsidRPr="00963807">
              <w:rPr>
                <w:rFonts w:ascii="Sylfaen" w:eastAsia="Times New Roman" w:hAnsi="Sylfaen" w:cs="Sylfaen"/>
                <w:color w:val="000000"/>
                <w:lang w:val="ka-GE"/>
              </w:rPr>
              <w:t>გათვალისწინებულია</w:t>
            </w:r>
            <w:r w:rsidR="00581E67">
              <w:rPr>
                <w:rFonts w:ascii="Sylfaen" w:eastAsia="Times New Roman" w:hAnsi="Sylfaen" w:cs="Sylfaen"/>
                <w:color w:val="000000"/>
                <w:lang w:val="ka-GE"/>
              </w:rPr>
              <w:t xml:space="preserve"> </w:t>
            </w:r>
            <w:r w:rsidR="001E0DFC">
              <w:rPr>
                <w:rFonts w:ascii="Sylfaen" w:eastAsia="Times New Roman" w:hAnsi="Sylfaen" w:cs="Sylfaen"/>
                <w:color w:val="000000"/>
                <w:lang w:val="ka-GE"/>
              </w:rPr>
              <w:t>182</w:t>
            </w:r>
            <w:r w:rsidR="00974C01">
              <w:rPr>
                <w:rFonts w:ascii="Sylfaen" w:eastAsia="Times New Roman" w:hAnsi="Sylfaen" w:cs="Sylfaen"/>
                <w:color w:val="000000"/>
                <w:lang w:val="ka-GE"/>
              </w:rPr>
              <w:t>,0</w:t>
            </w:r>
            <w:r>
              <w:rPr>
                <w:rFonts w:ascii="Sylfaen" w:eastAsia="Times New Roman" w:hAnsi="Sylfaen" w:cs="Sylfaen"/>
                <w:color w:val="000000"/>
                <w:lang w:val="ka-GE"/>
              </w:rPr>
              <w:t xml:space="preserve"> ათ. ლარი:</w:t>
            </w:r>
          </w:p>
          <w:p w:rsidR="00385354" w:rsidRDefault="001E45BD" w:rsidP="00223044">
            <w:pPr>
              <w:pStyle w:val="ListParagraph"/>
              <w:numPr>
                <w:ilvl w:val="0"/>
                <w:numId w:val="7"/>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ტექნიკური ზედამხედველობა</w:t>
            </w:r>
            <w:r w:rsidR="006D158A">
              <w:rPr>
                <w:rFonts w:ascii="Sylfaen" w:eastAsia="Times New Roman" w:hAnsi="Sylfaen" w:cs="Calibri"/>
                <w:color w:val="000000"/>
                <w:lang w:val="ka-GE"/>
              </w:rPr>
              <w:t>;</w:t>
            </w:r>
            <w:r w:rsidRPr="00385354">
              <w:rPr>
                <w:rFonts w:ascii="Sylfaen" w:eastAsia="Times New Roman" w:hAnsi="Sylfaen" w:cs="Calibri"/>
                <w:color w:val="000000"/>
                <w:lang w:val="ka-GE"/>
              </w:rPr>
              <w:t xml:space="preserve"> </w:t>
            </w:r>
          </w:p>
          <w:p w:rsidR="00385354" w:rsidRDefault="001E45BD" w:rsidP="00223044">
            <w:pPr>
              <w:pStyle w:val="ListParagraph"/>
              <w:numPr>
                <w:ilvl w:val="0"/>
                <w:numId w:val="7"/>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საპროქტო-სახარჯთაღრიცხვო დოკუმენტაციის შედგენა</w:t>
            </w:r>
            <w:r w:rsidR="006D158A">
              <w:rPr>
                <w:rFonts w:ascii="Sylfaen" w:eastAsia="Times New Roman" w:hAnsi="Sylfaen" w:cs="Calibri"/>
                <w:color w:val="000000"/>
                <w:lang w:val="ka-GE"/>
              </w:rPr>
              <w:t>;</w:t>
            </w:r>
            <w:r w:rsidRPr="00385354">
              <w:rPr>
                <w:rFonts w:ascii="Sylfaen" w:eastAsia="Times New Roman" w:hAnsi="Sylfaen" w:cs="Calibri"/>
                <w:color w:val="000000"/>
                <w:lang w:val="ka-GE"/>
              </w:rPr>
              <w:t xml:space="preserve"> </w:t>
            </w:r>
          </w:p>
          <w:p w:rsidR="001E45BD" w:rsidRPr="00385354" w:rsidRDefault="001E45BD" w:rsidP="00223044">
            <w:pPr>
              <w:pStyle w:val="ListParagraph"/>
              <w:numPr>
                <w:ilvl w:val="0"/>
                <w:numId w:val="7"/>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სოფ</w:t>
            </w:r>
            <w:r w:rsidR="00E64F84" w:rsidRPr="00385354">
              <w:rPr>
                <w:rFonts w:ascii="Sylfaen" w:eastAsia="Times New Roman" w:hAnsi="Sylfaen" w:cs="Calibri"/>
                <w:color w:val="000000"/>
                <w:lang w:val="ka-GE"/>
              </w:rPr>
              <w:t>.</w:t>
            </w:r>
            <w:r w:rsidRPr="00385354">
              <w:rPr>
                <w:rFonts w:ascii="Sylfaen" w:eastAsia="Times New Roman" w:hAnsi="Sylfaen" w:cs="Calibri"/>
                <w:color w:val="000000"/>
                <w:lang w:val="ka-GE"/>
              </w:rPr>
              <w:t xml:space="preserve"> </w:t>
            </w:r>
            <w:r w:rsidR="00974C01">
              <w:rPr>
                <w:rFonts w:ascii="Sylfaen" w:eastAsia="Times New Roman" w:hAnsi="Sylfaen" w:cs="Calibri"/>
                <w:color w:val="000000"/>
                <w:lang w:val="ka-GE"/>
              </w:rPr>
              <w:t>ხადორში სასმელი წყლის ქსელის</w:t>
            </w:r>
            <w:r w:rsidRPr="00385354">
              <w:rPr>
                <w:rFonts w:ascii="Sylfaen" w:eastAsia="Times New Roman" w:hAnsi="Sylfaen" w:cs="Calibri"/>
                <w:color w:val="000000"/>
                <w:lang w:val="ka-GE"/>
              </w:rPr>
              <w:t xml:space="preserve"> მოწყობა</w:t>
            </w:r>
            <w:r w:rsidR="006D158A">
              <w:rPr>
                <w:rFonts w:ascii="Sylfaen" w:eastAsia="Times New Roman" w:hAnsi="Sylfaen" w:cs="Calibri"/>
                <w:color w:val="000000"/>
                <w:lang w:val="ka-GE"/>
              </w:rPr>
              <w:t>;</w:t>
            </w:r>
            <w:r w:rsidRPr="00385354">
              <w:rPr>
                <w:rFonts w:ascii="Sylfaen" w:eastAsia="Times New Roman" w:hAnsi="Sylfaen" w:cs="Calibri"/>
                <w:color w:val="000000"/>
                <w:lang w:val="ka-GE"/>
              </w:rPr>
              <w:t xml:space="preserve"> </w:t>
            </w:r>
          </w:p>
          <w:p w:rsidR="00E64F84" w:rsidRDefault="00E64F84" w:rsidP="001A1646">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 ყვარელწყ</w:t>
            </w:r>
            <w:r w:rsidR="00974C01">
              <w:rPr>
                <w:rFonts w:ascii="Sylfaen" w:eastAsia="Times New Roman" w:hAnsi="Sylfaen" w:cs="Calibri"/>
                <w:color w:val="000000"/>
                <w:lang w:val="ka-GE"/>
              </w:rPr>
              <w:t>ა</w:t>
            </w:r>
            <w:r>
              <w:rPr>
                <w:rFonts w:ascii="Sylfaen" w:eastAsia="Times New Roman" w:hAnsi="Sylfaen" w:cs="Calibri"/>
                <w:color w:val="000000"/>
                <w:lang w:val="ka-GE"/>
              </w:rPr>
              <w:t>ლ</w:t>
            </w:r>
            <w:r w:rsidR="00974C01">
              <w:rPr>
                <w:rFonts w:ascii="Sylfaen" w:eastAsia="Times New Roman" w:hAnsi="Sylfaen" w:cs="Calibri"/>
                <w:color w:val="000000"/>
                <w:lang w:val="ka-GE"/>
              </w:rPr>
              <w:t>ში სასმელი წყლის ქსელის</w:t>
            </w:r>
            <w:r>
              <w:rPr>
                <w:rFonts w:ascii="Sylfaen" w:eastAsia="Times New Roman" w:hAnsi="Sylfaen" w:cs="Calibri"/>
                <w:color w:val="000000"/>
                <w:lang w:val="ka-GE"/>
              </w:rPr>
              <w:t xml:space="preserve"> </w:t>
            </w:r>
            <w:r w:rsidR="00974C01">
              <w:rPr>
                <w:rFonts w:ascii="Sylfaen" w:eastAsia="Times New Roman" w:hAnsi="Sylfaen" w:cs="Calibri"/>
                <w:color w:val="000000"/>
                <w:lang w:val="ka-GE"/>
              </w:rPr>
              <w:t>რეაბილიტაცია</w:t>
            </w:r>
            <w:r w:rsidR="006D158A">
              <w:rPr>
                <w:rFonts w:ascii="Sylfaen" w:eastAsia="Times New Roman" w:hAnsi="Sylfaen" w:cs="Calibri"/>
                <w:color w:val="000000"/>
                <w:lang w:val="ka-GE"/>
              </w:rPr>
              <w:t>;</w:t>
            </w:r>
          </w:p>
          <w:p w:rsidR="00385354" w:rsidRDefault="00E64F84" w:rsidP="00223044">
            <w:pPr>
              <w:pStyle w:val="ListParagraph"/>
              <w:numPr>
                <w:ilvl w:val="0"/>
                <w:numId w:val="7"/>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სოფ. </w:t>
            </w:r>
            <w:r w:rsidR="00974C01">
              <w:rPr>
                <w:rFonts w:ascii="Sylfaen" w:eastAsia="Times New Roman" w:hAnsi="Sylfaen" w:cs="Calibri"/>
                <w:color w:val="000000"/>
                <w:lang w:val="ka-GE"/>
              </w:rPr>
              <w:t xml:space="preserve">ზემო ხოდაშენში სასმელი წყლის </w:t>
            </w:r>
            <w:r w:rsidRPr="00385354">
              <w:rPr>
                <w:rFonts w:ascii="Sylfaen" w:eastAsia="Times New Roman" w:hAnsi="Sylfaen" w:cs="Calibri"/>
                <w:color w:val="000000"/>
                <w:lang w:val="ka-GE"/>
              </w:rPr>
              <w:t xml:space="preserve"> ჭაბურღილის მოწყობა</w:t>
            </w:r>
            <w:r w:rsidR="006D158A">
              <w:rPr>
                <w:rFonts w:ascii="Sylfaen" w:eastAsia="Times New Roman" w:hAnsi="Sylfaen" w:cs="Calibri"/>
                <w:color w:val="000000"/>
                <w:lang w:val="ka-GE"/>
              </w:rPr>
              <w:t>;</w:t>
            </w:r>
            <w:r w:rsidRPr="00385354">
              <w:rPr>
                <w:rFonts w:ascii="Sylfaen" w:eastAsia="Times New Roman" w:hAnsi="Sylfaen" w:cs="Calibri"/>
                <w:color w:val="000000"/>
                <w:lang w:val="ka-GE"/>
              </w:rPr>
              <w:t xml:space="preserve"> </w:t>
            </w:r>
          </w:p>
          <w:p w:rsidR="00C217E2" w:rsidRDefault="00974C01" w:rsidP="00223044">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 ქისტაურში სასმელი წყლის შიდა ქსელის რეაბილიტაცია</w:t>
            </w:r>
            <w:r w:rsidR="006D158A">
              <w:rPr>
                <w:rFonts w:ascii="Sylfaen" w:eastAsia="Times New Roman" w:hAnsi="Sylfaen" w:cs="Calibri"/>
                <w:color w:val="000000"/>
                <w:lang w:val="ka-GE"/>
              </w:rPr>
              <w:t>.</w:t>
            </w:r>
          </w:p>
          <w:p w:rsidR="001E45BD" w:rsidRPr="003011EF" w:rsidRDefault="001E45BD" w:rsidP="00974C01">
            <w:pPr>
              <w:pStyle w:val="ListParagraph"/>
              <w:rPr>
                <w:rFonts w:eastAsia="Times New Roman"/>
                <w:color w:val="000000"/>
                <w:lang w:val="ka-GE"/>
              </w:rPr>
            </w:pPr>
          </w:p>
        </w:tc>
      </w:tr>
      <w:tr w:rsidR="001E45BD" w:rsidRPr="00B8223E" w:rsidTr="00720AB3">
        <w:trPr>
          <w:trHeight w:val="45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1E45BD" w:rsidRPr="00B8223E" w:rsidTr="00720AB3">
        <w:trPr>
          <w:trHeight w:val="12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bl>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tbl>
      <w:tblPr>
        <w:tblW w:w="5000" w:type="pct"/>
        <w:tblLook w:val="04A0" w:firstRow="1" w:lastRow="0" w:firstColumn="1" w:lastColumn="0" w:noHBand="0" w:noVBand="1"/>
      </w:tblPr>
      <w:tblGrid>
        <w:gridCol w:w="2684"/>
        <w:gridCol w:w="1556"/>
        <w:gridCol w:w="4152"/>
        <w:gridCol w:w="2398"/>
      </w:tblGrid>
      <w:tr w:rsidR="001E45BD" w:rsidRPr="00B8223E" w:rsidTr="007F46CB">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92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ექსპლუა</w:t>
            </w:r>
            <w:r>
              <w:rPr>
                <w:rFonts w:ascii="Sylfaen" w:eastAsia="Times New Roman" w:hAnsi="Sylfaen" w:cs="Sylfaen"/>
                <w:color w:val="000000"/>
                <w:lang w:val="ka-GE"/>
              </w:rPr>
              <w:t>ტა</w:t>
            </w:r>
            <w:r w:rsidRPr="00B8223E">
              <w:rPr>
                <w:rFonts w:ascii="Sylfaen" w:eastAsia="Times New Roman" w:hAnsi="Sylfaen" w:cs="Sylfaen"/>
                <w:color w:val="000000"/>
              </w:rPr>
              <w:t>ცია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2C4D5A" w:rsidRPr="00B8223E" w:rsidTr="007F46CB">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2C4D5A" w:rsidRPr="00B8223E" w:rsidRDefault="002C4D5A" w:rsidP="002C4D5A">
            <w:pPr>
              <w:spacing w:after="0" w:line="240" w:lineRule="auto"/>
              <w:rPr>
                <w:rFonts w:ascii="Calibri" w:eastAsia="Times New Roman" w:hAnsi="Calibri" w:cs="Calibri"/>
                <w:color w:val="000000"/>
              </w:rPr>
            </w:pPr>
          </w:p>
        </w:tc>
        <w:tc>
          <w:tcPr>
            <w:tcW w:w="721" w:type="pct"/>
            <w:vMerge w:val="restart"/>
            <w:tcBorders>
              <w:top w:val="nil"/>
              <w:left w:val="single" w:sz="4" w:space="0" w:color="auto"/>
              <w:bottom w:val="single" w:sz="4" w:space="0" w:color="auto"/>
              <w:right w:val="single" w:sz="4" w:space="0" w:color="auto"/>
            </w:tcBorders>
            <w:shd w:val="clear" w:color="000000" w:fill="FFFFFF"/>
            <w:vAlign w:val="center"/>
            <w:hideMark/>
          </w:tcPr>
          <w:p w:rsidR="002C4D5A" w:rsidRPr="00B8223E" w:rsidRDefault="002C4D5A" w:rsidP="002C4D5A">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02 02 02 </w:t>
            </w:r>
          </w:p>
        </w:tc>
        <w:tc>
          <w:tcPr>
            <w:tcW w:w="1924" w:type="pct"/>
            <w:vMerge/>
            <w:tcBorders>
              <w:top w:val="nil"/>
              <w:left w:val="single" w:sz="4" w:space="0" w:color="auto"/>
              <w:bottom w:val="single" w:sz="4" w:space="0" w:color="auto"/>
              <w:right w:val="single" w:sz="4" w:space="0" w:color="auto"/>
            </w:tcBorders>
            <w:vAlign w:val="center"/>
            <w:hideMark/>
          </w:tcPr>
          <w:p w:rsidR="002C4D5A" w:rsidRPr="00B8223E" w:rsidRDefault="002C4D5A" w:rsidP="002C4D5A">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2C4D5A" w:rsidRPr="00B8223E" w:rsidRDefault="002C4D5A" w:rsidP="002C4D5A">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F46CB" w:rsidRPr="00B8223E" w:rsidTr="007F46CB">
        <w:trPr>
          <w:trHeight w:val="368"/>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721"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sz w:val="16"/>
                <w:szCs w:val="16"/>
              </w:rPr>
            </w:pPr>
          </w:p>
        </w:tc>
        <w:tc>
          <w:tcPr>
            <w:tcW w:w="1924"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F46CB" w:rsidRPr="00974C01" w:rsidRDefault="00974C01" w:rsidP="00974C01">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250,0</w:t>
            </w:r>
          </w:p>
        </w:tc>
      </w:tr>
      <w:tr w:rsidR="001E45BD" w:rsidRPr="00B8223E" w:rsidTr="00720AB3">
        <w:trPr>
          <w:trHeight w:val="2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1E45BD" w:rsidRPr="00B8223E" w:rsidTr="00720AB3">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974C01" w:rsidRPr="000B5F40" w:rsidRDefault="001E45BD" w:rsidP="00720AB3">
            <w:pPr>
              <w:spacing w:after="0" w:line="240" w:lineRule="auto"/>
              <w:jc w:val="both"/>
              <w:rPr>
                <w:rFonts w:ascii="Sylfaen" w:eastAsia="Times New Roman" w:hAnsi="Sylfaen" w:cs="Sylfaen"/>
                <w:color w:val="000000"/>
              </w:rPr>
            </w:pPr>
            <w:r w:rsidRPr="000B5F40">
              <w:rPr>
                <w:rFonts w:ascii="Sylfaen" w:eastAsia="Times New Roman" w:hAnsi="Sylfaen" w:cs="Sylfaen"/>
                <w:color w:val="000000"/>
              </w:rPr>
              <w:t xml:space="preserve">      ქვეპროგრამის ფარგლებში გათვალისწინებულია მუნიციპალიტეტის ტერიტორიაზე არსებულ ჭაბურღილებზე მოხმარებული ელ. ენერგიის საფასურის გადახდა.</w:t>
            </w:r>
            <w:r w:rsidRPr="000B5F40">
              <w:rPr>
                <w:rFonts w:ascii="Sylfaen" w:eastAsia="Times New Roman" w:hAnsi="Sylfaen" w:cs="Sylfaen"/>
                <w:color w:val="000000"/>
                <w:lang w:val="ka-GE"/>
              </w:rPr>
              <w:t xml:space="preserve"> </w:t>
            </w:r>
            <w:r w:rsidRPr="000B5F40">
              <w:rPr>
                <w:rFonts w:ascii="Sylfaen" w:eastAsia="Times New Roman" w:hAnsi="Sylfaen" w:cs="Sylfaen"/>
                <w:color w:val="000000"/>
              </w:rPr>
              <w:t xml:space="preserve">1 კვტ.სთ-ის ღირებულებაა 0.3196.                  </w:t>
            </w:r>
          </w:p>
          <w:p w:rsidR="001E45BD" w:rsidRPr="000B5F40" w:rsidRDefault="001E45BD" w:rsidP="00720AB3">
            <w:pPr>
              <w:spacing w:after="0" w:line="240" w:lineRule="auto"/>
              <w:jc w:val="both"/>
              <w:rPr>
                <w:rFonts w:ascii="Sylfaen" w:eastAsia="Times New Roman" w:hAnsi="Sylfaen" w:cs="Sylfaen"/>
                <w:color w:val="000000"/>
                <w:lang w:val="ka-GE"/>
              </w:rPr>
            </w:pPr>
            <w:r w:rsidRPr="000B5F40">
              <w:rPr>
                <w:rFonts w:ascii="Sylfaen" w:eastAsia="Times New Roman" w:hAnsi="Sylfaen" w:cs="Sylfaen"/>
                <w:color w:val="000000"/>
                <w:lang w:val="ka-GE"/>
              </w:rPr>
              <w:t xml:space="preserve"> ამჟამად მუნიციპალიტეტ</w:t>
            </w:r>
            <w:r w:rsidR="00D9536E" w:rsidRPr="000B5F40">
              <w:rPr>
                <w:rFonts w:ascii="Sylfaen" w:eastAsia="Times New Roman" w:hAnsi="Sylfaen" w:cs="Sylfaen"/>
                <w:color w:val="000000"/>
                <w:lang w:val="ka-GE"/>
              </w:rPr>
              <w:t>ში</w:t>
            </w:r>
            <w:r w:rsidRPr="000B5F40">
              <w:rPr>
                <w:rFonts w:ascii="Sylfaen" w:eastAsia="Times New Roman" w:hAnsi="Sylfaen" w:cs="Sylfaen"/>
                <w:color w:val="000000"/>
                <w:lang w:val="ka-GE"/>
              </w:rPr>
              <w:t xml:space="preserve"> ფუნქციონირებს </w:t>
            </w:r>
            <w:r w:rsidR="00D9536E" w:rsidRPr="000B5F40">
              <w:rPr>
                <w:rFonts w:ascii="Sylfaen" w:eastAsia="Times New Roman" w:hAnsi="Sylfaen" w:cs="Sylfaen"/>
                <w:color w:val="000000"/>
                <w:lang w:val="ka-GE"/>
              </w:rPr>
              <w:t>29 ჭაბურღილი და მიმდინარეობს 2 ახალი ჭაბურღილის მოწყობა,</w:t>
            </w:r>
            <w:r w:rsidRPr="000B5F40">
              <w:rPr>
                <w:rFonts w:ascii="Sylfaen" w:eastAsia="Times New Roman" w:hAnsi="Sylfaen" w:cs="Sylfaen"/>
                <w:color w:val="000000"/>
                <w:lang w:val="ka-GE"/>
              </w:rPr>
              <w:t xml:space="preserve"> რომელიც უზრუნველყოფს 12 საათიან წყალმომარაგებას:</w:t>
            </w:r>
          </w:p>
          <w:p w:rsidR="001E45BD" w:rsidRPr="000B5F40" w:rsidRDefault="001E45BD" w:rsidP="001A1646">
            <w:pPr>
              <w:pStyle w:val="ListParagraph"/>
              <w:numPr>
                <w:ilvl w:val="0"/>
                <w:numId w:val="4"/>
              </w:numPr>
              <w:spacing w:after="0" w:line="240" w:lineRule="auto"/>
              <w:jc w:val="both"/>
              <w:rPr>
                <w:rFonts w:ascii="Sylfaen" w:eastAsia="Times New Roman" w:hAnsi="Sylfaen" w:cs="Sylfaen"/>
                <w:color w:val="000000"/>
                <w:lang w:val="ka-GE"/>
              </w:rPr>
            </w:pPr>
            <w:r w:rsidRPr="000B5F40">
              <w:rPr>
                <w:rFonts w:ascii="Sylfaen" w:eastAsia="Times New Roman" w:hAnsi="Sylfaen" w:cs="Sylfaen"/>
                <w:color w:val="000000"/>
                <w:lang w:val="ka-GE"/>
              </w:rPr>
              <w:t xml:space="preserve">სოფ. აწყურში </w:t>
            </w:r>
            <w:r w:rsidR="00D9536E" w:rsidRPr="000B5F40">
              <w:rPr>
                <w:rFonts w:ascii="Sylfaen" w:eastAsia="Times New Roman" w:hAnsi="Sylfaen" w:cs="Sylfaen"/>
                <w:color w:val="000000"/>
                <w:lang w:val="ka-GE"/>
              </w:rPr>
              <w:t>2</w:t>
            </w:r>
            <w:r w:rsidRPr="000B5F40">
              <w:rPr>
                <w:rFonts w:ascii="Sylfaen" w:eastAsia="Times New Roman" w:hAnsi="Sylfaen" w:cs="Sylfaen"/>
                <w:color w:val="000000"/>
                <w:lang w:val="ka-GE"/>
              </w:rPr>
              <w:t xml:space="preserve"> ჭაბურღილი - სარგებლობ</w:t>
            </w:r>
            <w:r w:rsidR="006D158A">
              <w:rPr>
                <w:rFonts w:ascii="Sylfaen" w:eastAsia="Times New Roman" w:hAnsi="Sylfaen" w:cs="Sylfaen"/>
                <w:color w:val="000000"/>
                <w:lang w:val="ka-GE"/>
              </w:rPr>
              <w:t>ს   80%-მდე სოფლის მაცხოვრებელი;</w:t>
            </w:r>
          </w:p>
          <w:p w:rsidR="001E45BD" w:rsidRPr="000B5F40" w:rsidRDefault="001E45BD"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ზემო ხოდაშენში 2 ჭაბურღილი - სარგებლობს   40%-მდე სოფლის მაცხოვრებელი;</w:t>
            </w:r>
          </w:p>
          <w:p w:rsidR="001E45BD" w:rsidRPr="000B5F40" w:rsidRDefault="001E45BD"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ჩაბინაანი 1  ჭაბურღილი - სარგებლობს   100%-მდე სოფლის მაცხოვრებელი;</w:t>
            </w:r>
          </w:p>
          <w:p w:rsidR="001E45BD" w:rsidRPr="000B5F40" w:rsidRDefault="001E45BD"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ოდლისი 1 ჭაბურღილი - სარგებლობს სოფელში მაცხოვრებელთა  100%</w:t>
            </w:r>
            <w:r w:rsidR="006D158A">
              <w:rPr>
                <w:rFonts w:ascii="Sylfaen" w:eastAsia="Times New Roman" w:hAnsi="Sylfaen" w:cs="Sylfaen"/>
                <w:color w:val="000000"/>
                <w:lang w:val="ka-GE"/>
              </w:rPr>
              <w:t>;</w:t>
            </w:r>
            <w:r w:rsidRPr="000B5F40">
              <w:rPr>
                <w:rFonts w:ascii="Sylfaen" w:eastAsia="Times New Roman" w:hAnsi="Sylfaen" w:cs="Sylfaen"/>
                <w:color w:val="000000"/>
                <w:lang w:val="ka-GE"/>
              </w:rPr>
              <w:t xml:space="preserve"> </w:t>
            </w:r>
          </w:p>
          <w:p w:rsidR="001E45BD" w:rsidRPr="000B5F40" w:rsidRDefault="001E45BD" w:rsidP="001A1646">
            <w:pPr>
              <w:pStyle w:val="ListParagraph"/>
              <w:numPr>
                <w:ilvl w:val="0"/>
                <w:numId w:val="4"/>
              </w:numPr>
              <w:spacing w:after="0" w:line="240" w:lineRule="auto"/>
              <w:jc w:val="both"/>
              <w:rPr>
                <w:rFonts w:ascii="Sylfaen" w:eastAsia="Times New Roman" w:hAnsi="Sylfaen" w:cs="Sylfaen"/>
                <w:color w:val="000000"/>
                <w:lang w:val="ka-GE"/>
              </w:rPr>
            </w:pPr>
            <w:r w:rsidRPr="000B5F40">
              <w:rPr>
                <w:rFonts w:ascii="Sylfaen" w:eastAsia="Times New Roman" w:hAnsi="Sylfaen" w:cs="Sylfaen"/>
                <w:color w:val="000000"/>
                <w:lang w:val="ka-GE"/>
              </w:rPr>
              <w:t>ხორხელი 1 ჭაბურღილი - სარგებლობს სოფელში მაცხოვრებელთა  100%</w:t>
            </w:r>
            <w:r w:rsidR="006D158A">
              <w:rPr>
                <w:rFonts w:ascii="Sylfaen" w:eastAsia="Times New Roman" w:hAnsi="Sylfaen" w:cs="Sylfaen"/>
                <w:color w:val="000000"/>
                <w:lang w:val="ka-GE"/>
              </w:rPr>
              <w:t>;</w:t>
            </w:r>
          </w:p>
          <w:p w:rsidR="001E45BD" w:rsidRPr="000B5F40" w:rsidRDefault="001E45BD"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ხორხელი (იმერლიაანთუბანი) 1 ჭაბურღილი - სარგებლობს სოფელში მაცხოვრებელთა  100%</w:t>
            </w:r>
            <w:r w:rsidR="00DF2D9E" w:rsidRPr="000B5F40">
              <w:rPr>
                <w:rFonts w:ascii="Sylfaen" w:eastAsia="Times New Roman" w:hAnsi="Sylfaen" w:cs="Sylfaen"/>
                <w:color w:val="000000"/>
                <w:lang w:val="ka-GE"/>
              </w:rPr>
              <w:t>;</w:t>
            </w:r>
          </w:p>
          <w:p w:rsidR="001E45BD" w:rsidRPr="000B5F40" w:rsidRDefault="001E45BD"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ახშანი 1 ჭაბურღილი - სარგებლობს სოფელში მაცხოვრებელთა  50%</w:t>
            </w:r>
            <w:r w:rsidR="00DF2D9E" w:rsidRPr="000B5F40">
              <w:rPr>
                <w:rFonts w:ascii="Sylfaen" w:eastAsia="Times New Roman" w:hAnsi="Sylfaen" w:cs="Sylfaen"/>
                <w:color w:val="000000"/>
                <w:lang w:val="ka-GE"/>
              </w:rPr>
              <w:t>;</w:t>
            </w:r>
          </w:p>
          <w:p w:rsidR="001E45BD" w:rsidRPr="000B5F40" w:rsidRDefault="001E45BD"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 xml:space="preserve">ქისტაური </w:t>
            </w:r>
            <w:r w:rsidR="00483569" w:rsidRPr="000B5F40">
              <w:rPr>
                <w:rFonts w:ascii="Sylfaen" w:eastAsia="Times New Roman" w:hAnsi="Sylfaen" w:cs="Sylfaen"/>
                <w:color w:val="000000"/>
                <w:lang w:val="ka-GE"/>
              </w:rPr>
              <w:t>2</w:t>
            </w:r>
            <w:r w:rsidRPr="000B5F40">
              <w:rPr>
                <w:rFonts w:ascii="Sylfaen" w:eastAsia="Times New Roman" w:hAnsi="Sylfaen" w:cs="Sylfaen"/>
                <w:color w:val="000000"/>
                <w:lang w:val="ka-GE"/>
              </w:rPr>
              <w:t xml:space="preserve"> ჭაბურღილი - სარგებლობს სოფელში მაცხოვრებელთა  </w:t>
            </w:r>
            <w:r w:rsidR="00483569" w:rsidRPr="000B5F40">
              <w:rPr>
                <w:rFonts w:ascii="Sylfaen" w:eastAsia="Times New Roman" w:hAnsi="Sylfaen" w:cs="Sylfaen"/>
                <w:color w:val="000000"/>
                <w:lang w:val="ka-GE"/>
              </w:rPr>
              <w:t>2</w:t>
            </w:r>
            <w:r w:rsidRPr="000B5F40">
              <w:rPr>
                <w:rFonts w:ascii="Sylfaen" w:eastAsia="Times New Roman" w:hAnsi="Sylfaen" w:cs="Sylfaen"/>
                <w:color w:val="000000"/>
                <w:lang w:val="ka-GE"/>
              </w:rPr>
              <w:t>0%</w:t>
            </w:r>
            <w:r w:rsidR="00DF2D9E" w:rsidRPr="000B5F40">
              <w:rPr>
                <w:rFonts w:ascii="Sylfaen" w:eastAsia="Times New Roman" w:hAnsi="Sylfaen" w:cs="Sylfaen"/>
                <w:color w:val="000000"/>
                <w:lang w:val="ka-GE"/>
              </w:rPr>
              <w:t>;</w:t>
            </w:r>
          </w:p>
          <w:p w:rsidR="001E45BD" w:rsidRPr="000B5F40" w:rsidRDefault="00974C01"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lastRenderedPageBreak/>
              <w:t>ახ</w:t>
            </w:r>
            <w:r w:rsidR="001E45BD" w:rsidRPr="000B5F40">
              <w:rPr>
                <w:rFonts w:ascii="Sylfaen" w:eastAsia="Times New Roman" w:hAnsi="Sylfaen" w:cs="Sylfaen"/>
                <w:color w:val="000000"/>
                <w:lang w:val="ka-GE"/>
              </w:rPr>
              <w:t xml:space="preserve">ალშენი </w:t>
            </w:r>
            <w:r w:rsidR="002235FB" w:rsidRPr="000B5F40">
              <w:rPr>
                <w:rFonts w:ascii="Sylfaen" w:eastAsia="Times New Roman" w:hAnsi="Sylfaen" w:cs="Sylfaen"/>
                <w:color w:val="000000"/>
              </w:rPr>
              <w:t>1</w:t>
            </w:r>
            <w:r w:rsidR="001E45BD" w:rsidRPr="000B5F40">
              <w:rPr>
                <w:rFonts w:ascii="Sylfaen" w:eastAsia="Times New Roman" w:hAnsi="Sylfaen" w:cs="Sylfaen"/>
                <w:color w:val="000000"/>
                <w:lang w:val="ka-GE"/>
              </w:rPr>
              <w:t xml:space="preserve"> ჭაბურღილი - სარგებლობს სოფელში   მაცხოვრებელთა  </w:t>
            </w:r>
            <w:r w:rsidR="002431AB" w:rsidRPr="000B5F40">
              <w:rPr>
                <w:rFonts w:ascii="Sylfaen" w:eastAsia="Times New Roman" w:hAnsi="Sylfaen" w:cs="Sylfaen"/>
                <w:color w:val="000000"/>
              </w:rPr>
              <w:t>100</w:t>
            </w:r>
            <w:r w:rsidR="001E45BD" w:rsidRPr="000B5F40">
              <w:rPr>
                <w:rFonts w:ascii="Sylfaen" w:eastAsia="Times New Roman" w:hAnsi="Sylfaen" w:cs="Sylfaen"/>
                <w:color w:val="000000"/>
                <w:lang w:val="ka-GE"/>
              </w:rPr>
              <w:t>%</w:t>
            </w:r>
            <w:r w:rsidR="00DF2D9E" w:rsidRPr="000B5F40">
              <w:rPr>
                <w:rFonts w:ascii="Sylfaen" w:eastAsia="Times New Roman" w:hAnsi="Sylfaen" w:cs="Sylfaen"/>
                <w:color w:val="000000"/>
                <w:lang w:val="ka-GE"/>
              </w:rPr>
              <w:t>;</w:t>
            </w:r>
          </w:p>
          <w:p w:rsidR="001E45BD" w:rsidRPr="000B5F40" w:rsidRDefault="002431AB"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საკობიანოში უკვე ფუნქციონირებს 1 ჭაბურღილი, რომლითაც სარგებლობს სოფელში მაცხოვრებელთა 30%, ასევე მიმდინარეობს მეორე ჭაბურღილის მოწყო</w:t>
            </w:r>
            <w:r w:rsidR="006D158A">
              <w:rPr>
                <w:rFonts w:ascii="Sylfaen" w:eastAsia="Times New Roman" w:hAnsi="Sylfaen" w:cs="Sylfaen"/>
                <w:color w:val="000000"/>
                <w:lang w:val="ka-GE"/>
              </w:rPr>
              <w:t>ბა და დამატებით 30% ისარგებლებს;</w:t>
            </w:r>
          </w:p>
          <w:p w:rsidR="001E45BD" w:rsidRPr="000B5F40" w:rsidRDefault="001E45BD"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ბაყილოვანი 1 ჭაბურღილი - სარგებლობს სოფელში მაცხოვრებელთა  100%</w:t>
            </w:r>
            <w:r w:rsidR="00DF2D9E" w:rsidRPr="000B5F40">
              <w:rPr>
                <w:rFonts w:ascii="Sylfaen" w:eastAsia="Times New Roman" w:hAnsi="Sylfaen" w:cs="Sylfaen"/>
                <w:color w:val="000000"/>
                <w:lang w:val="ka-GE"/>
              </w:rPr>
              <w:t>;</w:t>
            </w:r>
          </w:p>
          <w:p w:rsidR="001E45BD" w:rsidRPr="000B5F40" w:rsidRDefault="001E45BD"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წინუბანი 2 ჭაბურღილი - სარგებლობს სოფელში მაცხოვრებელთა  100%</w:t>
            </w:r>
            <w:r w:rsidR="00DF2D9E" w:rsidRPr="000B5F40">
              <w:rPr>
                <w:rFonts w:ascii="Sylfaen" w:eastAsia="Times New Roman" w:hAnsi="Sylfaen" w:cs="Sylfaen"/>
                <w:color w:val="000000"/>
                <w:lang w:val="ka-GE"/>
              </w:rPr>
              <w:t>;</w:t>
            </w:r>
          </w:p>
          <w:p w:rsidR="001E45BD" w:rsidRPr="000B5F40" w:rsidRDefault="001E45BD"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ხორბალო 1 ჭაბურღილი - სარგებლობს სოფელში მაცხოვრებელთა  100%</w:t>
            </w:r>
            <w:r w:rsidR="00DF2D9E" w:rsidRPr="000B5F40">
              <w:rPr>
                <w:rFonts w:ascii="Sylfaen" w:eastAsia="Times New Roman" w:hAnsi="Sylfaen" w:cs="Sylfaen"/>
                <w:color w:val="000000"/>
                <w:lang w:val="ka-GE"/>
              </w:rPr>
              <w:t>;</w:t>
            </w:r>
          </w:p>
          <w:p w:rsidR="001E45BD" w:rsidRPr="000B5F40" w:rsidRDefault="001E45BD"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ფიჩხოვანი 2 ჭაბურღილი - სარგებლობს სოფელში მაცხოვრ</w:t>
            </w:r>
            <w:r w:rsidR="00D9536E" w:rsidRPr="000B5F40">
              <w:rPr>
                <w:rFonts w:ascii="Sylfaen" w:eastAsia="Times New Roman" w:hAnsi="Sylfaen" w:cs="Sylfaen"/>
                <w:color w:val="000000"/>
                <w:lang w:val="ka-GE"/>
              </w:rPr>
              <w:t>ებელთა  10</w:t>
            </w:r>
            <w:r w:rsidRPr="000B5F40">
              <w:rPr>
                <w:rFonts w:ascii="Sylfaen" w:eastAsia="Times New Roman" w:hAnsi="Sylfaen" w:cs="Sylfaen"/>
                <w:color w:val="000000"/>
                <w:lang w:val="ka-GE"/>
              </w:rPr>
              <w:t>0%</w:t>
            </w:r>
            <w:r w:rsidR="00DF2D9E" w:rsidRPr="000B5F40">
              <w:rPr>
                <w:rFonts w:ascii="Sylfaen" w:eastAsia="Times New Roman" w:hAnsi="Sylfaen" w:cs="Sylfaen"/>
                <w:color w:val="000000"/>
                <w:lang w:val="ka-GE"/>
              </w:rPr>
              <w:t>;</w:t>
            </w:r>
          </w:p>
          <w:p w:rsidR="001E45BD" w:rsidRPr="000B5F40" w:rsidRDefault="001E45BD"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მაღრაანი 1 ჭაბურღილი - სარგებლობს სოფელში მაცხოვრებელთა  100%</w:t>
            </w:r>
            <w:r w:rsidR="00DF2D9E" w:rsidRPr="000B5F40">
              <w:rPr>
                <w:rFonts w:ascii="Sylfaen" w:eastAsia="Times New Roman" w:hAnsi="Sylfaen" w:cs="Sylfaen"/>
                <w:color w:val="000000"/>
                <w:lang w:val="ka-GE"/>
              </w:rPr>
              <w:t>;</w:t>
            </w:r>
          </w:p>
          <w:p w:rsidR="001E45BD" w:rsidRPr="000B5F40" w:rsidRDefault="001E45BD"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ბაბანეური 1 ჭაბურღილი - სარგებლობს სოფელში მაცხოვრებელთა  100%</w:t>
            </w:r>
            <w:r w:rsidR="00DF2D9E" w:rsidRPr="000B5F40">
              <w:rPr>
                <w:rFonts w:ascii="Sylfaen" w:eastAsia="Times New Roman" w:hAnsi="Sylfaen" w:cs="Sylfaen"/>
                <w:color w:val="000000"/>
                <w:lang w:val="ka-GE"/>
              </w:rPr>
              <w:t>;</w:t>
            </w:r>
          </w:p>
          <w:p w:rsidR="001E45BD" w:rsidRPr="000B5F40" w:rsidRDefault="001E45BD"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ალავერდი 1 ჭაბურღილი - სარგებლობს სოფელში მაცხოვრებელთა  100%</w:t>
            </w:r>
            <w:r w:rsidR="00DF2D9E" w:rsidRPr="000B5F40">
              <w:rPr>
                <w:rFonts w:ascii="Sylfaen" w:eastAsia="Times New Roman" w:hAnsi="Sylfaen" w:cs="Sylfaen"/>
                <w:color w:val="000000"/>
                <w:lang w:val="ka-GE"/>
              </w:rPr>
              <w:t>;</w:t>
            </w:r>
          </w:p>
          <w:p w:rsidR="001E45BD" w:rsidRPr="000B5F40" w:rsidRDefault="001E45BD"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კოღოთო 2 ჭაბურღილი - სარგებლობს სოფელში მაცხოვრებელთა  100%</w:t>
            </w:r>
            <w:r w:rsidR="00DF2D9E" w:rsidRPr="000B5F40">
              <w:rPr>
                <w:rFonts w:ascii="Sylfaen" w:eastAsia="Times New Roman" w:hAnsi="Sylfaen" w:cs="Sylfaen"/>
                <w:color w:val="000000"/>
                <w:lang w:val="ka-GE"/>
              </w:rPr>
              <w:t>;</w:t>
            </w:r>
          </w:p>
          <w:p w:rsidR="00974C01" w:rsidRPr="000B5F40" w:rsidRDefault="001E45BD" w:rsidP="00974C01">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ოჟიო 3  ჭაბურღილი - სარგებლობს სოფელში მაცხოვრებელთა  100%</w:t>
            </w:r>
            <w:r w:rsidR="00DF2D9E" w:rsidRPr="000B5F40">
              <w:rPr>
                <w:rFonts w:ascii="Sylfaen" w:eastAsia="Times New Roman" w:hAnsi="Sylfaen" w:cs="Sylfaen"/>
                <w:color w:val="000000"/>
                <w:lang w:val="ka-GE"/>
              </w:rPr>
              <w:t>;</w:t>
            </w:r>
          </w:p>
          <w:p w:rsidR="00B56306" w:rsidRPr="000B5F40" w:rsidRDefault="00EB535D" w:rsidP="00974C01">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 xml:space="preserve">ხადორი 1 ჭაბურღილი - სარგებლობს სოფლეში მაცხოვრებელთა </w:t>
            </w:r>
            <w:r w:rsidR="00483569" w:rsidRPr="000B5F40">
              <w:rPr>
                <w:rFonts w:ascii="Sylfaen" w:eastAsia="Times New Roman" w:hAnsi="Sylfaen" w:cs="Sylfaen"/>
                <w:color w:val="000000"/>
                <w:lang w:val="ka-GE"/>
              </w:rPr>
              <w:t>100%</w:t>
            </w:r>
          </w:p>
          <w:p w:rsidR="00B56306" w:rsidRPr="000B5F40" w:rsidRDefault="00B56306" w:rsidP="00B56306">
            <w:pPr>
              <w:pStyle w:val="ListParagraph"/>
              <w:numPr>
                <w:ilvl w:val="0"/>
                <w:numId w:val="4"/>
              </w:numPr>
              <w:jc w:val="both"/>
              <w:rPr>
                <w:rFonts w:ascii="Sylfaen" w:eastAsia="Times New Roman" w:hAnsi="Sylfaen" w:cs="Sylfaen"/>
                <w:color w:val="000000"/>
              </w:rPr>
            </w:pPr>
            <w:r w:rsidRPr="000B5F40">
              <w:rPr>
                <w:rFonts w:ascii="Sylfaen" w:eastAsia="Times New Roman" w:hAnsi="Sylfaen" w:cs="Sylfaen"/>
                <w:color w:val="000000"/>
                <w:lang w:val="ka-GE"/>
              </w:rPr>
              <w:t xml:space="preserve">ბირკიანი 1 </w:t>
            </w:r>
            <w:r w:rsidRPr="000B5F40">
              <w:rPr>
                <w:rFonts w:ascii="Sylfaen" w:eastAsia="Times New Roman" w:hAnsi="Sylfaen" w:cs="Sylfaen"/>
                <w:color w:val="000000"/>
              </w:rPr>
              <w:t>ჭაბურღილი - სარგებლობს სოფლეში მაცხოვრებელთა 10%</w:t>
            </w:r>
          </w:p>
          <w:p w:rsidR="001E45BD" w:rsidRPr="000B5F40" w:rsidRDefault="006D158A" w:rsidP="00B56306">
            <w:pPr>
              <w:pStyle w:val="ListParagraph"/>
              <w:numPr>
                <w:ilvl w:val="0"/>
                <w:numId w:val="4"/>
              </w:numPr>
              <w:jc w:val="both"/>
              <w:rPr>
                <w:rFonts w:ascii="Sylfaen" w:eastAsia="Times New Roman" w:hAnsi="Sylfaen" w:cs="Sylfaen"/>
                <w:color w:val="000000"/>
              </w:rPr>
            </w:pPr>
            <w:r>
              <w:rPr>
                <w:rFonts w:ascii="Sylfaen" w:eastAsia="Times New Roman" w:hAnsi="Sylfaen" w:cs="Sylfaen"/>
                <w:color w:val="000000"/>
                <w:lang w:val="ka-GE"/>
              </w:rPr>
              <w:t>სოფელ ყვარელწ</w:t>
            </w:r>
            <w:r w:rsidR="00B56306" w:rsidRPr="000B5F40">
              <w:rPr>
                <w:rFonts w:ascii="Sylfaen" w:eastAsia="Times New Roman" w:hAnsi="Sylfaen" w:cs="Sylfaen"/>
                <w:color w:val="000000"/>
                <w:lang w:val="ka-GE"/>
              </w:rPr>
              <w:t>ყალში მიმდინარეობს 1 ჭაბურღილის მოწყობა - ისარგებლებს მაცხოვრებელთა 100%</w:t>
            </w:r>
            <w:r>
              <w:rPr>
                <w:rFonts w:ascii="Sylfaen" w:eastAsia="Times New Roman" w:hAnsi="Sylfaen" w:cs="Sylfaen"/>
                <w:color w:val="000000"/>
                <w:lang w:val="ka-GE"/>
              </w:rPr>
              <w:t>.</w:t>
            </w:r>
            <w:r w:rsidR="001E45BD" w:rsidRPr="000B5F40">
              <w:rPr>
                <w:rFonts w:ascii="Sylfaen" w:eastAsia="Times New Roman" w:hAnsi="Sylfaen" w:cs="Sylfaen"/>
                <w:color w:val="000000"/>
              </w:rPr>
              <w:tab/>
            </w:r>
          </w:p>
        </w:tc>
      </w:tr>
      <w:tr w:rsidR="001E45BD" w:rsidRPr="00B8223E" w:rsidTr="00720AB3">
        <w:trPr>
          <w:trHeight w:val="45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1E45BD" w:rsidRPr="00B8223E" w:rsidTr="00720AB3">
        <w:trPr>
          <w:trHeight w:val="12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bl>
    <w:p w:rsidR="001E45BD" w:rsidRPr="00B8223E" w:rsidRDefault="001E45BD" w:rsidP="001E45BD">
      <w:pPr>
        <w:rPr>
          <w:rFonts w:ascii="Sylfaen" w:hAnsi="Sylfaen"/>
          <w:b/>
          <w:lang w:val="ka-GE"/>
        </w:rPr>
      </w:pPr>
    </w:p>
    <w:tbl>
      <w:tblPr>
        <w:tblW w:w="5016" w:type="pct"/>
        <w:tblInd w:w="-15" w:type="dxa"/>
        <w:tblLayout w:type="fixed"/>
        <w:tblLook w:val="04A0" w:firstRow="1" w:lastRow="0" w:firstColumn="1" w:lastColumn="0" w:noHBand="0" w:noVBand="1"/>
      </w:tblPr>
      <w:tblGrid>
        <w:gridCol w:w="2687"/>
        <w:gridCol w:w="712"/>
        <w:gridCol w:w="5008"/>
        <w:gridCol w:w="2418"/>
      </w:tblGrid>
      <w:tr w:rsidR="001E45BD" w:rsidRPr="00B8223E" w:rsidTr="00F53045">
        <w:trPr>
          <w:trHeight w:val="300"/>
        </w:trPr>
        <w:tc>
          <w:tcPr>
            <w:tcW w:w="12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1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სოფლის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p>
        </w:tc>
        <w:tc>
          <w:tcPr>
            <w:tcW w:w="1117"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96B7E" w:rsidRPr="00B8223E" w:rsidTr="00F53045">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329" w:type="pct"/>
            <w:vMerge w:val="restart"/>
            <w:tcBorders>
              <w:top w:val="nil"/>
              <w:left w:val="single" w:sz="4" w:space="0" w:color="auto"/>
              <w:bottom w:val="single" w:sz="4" w:space="0" w:color="auto"/>
              <w:right w:val="single" w:sz="4" w:space="0" w:color="auto"/>
            </w:tcBorders>
            <w:shd w:val="clear" w:color="000000" w:fill="FFFFFF"/>
            <w:vAlign w:val="center"/>
            <w:hideMark/>
          </w:tcPr>
          <w:p w:rsidR="00B96B7E" w:rsidRPr="00B8223E" w:rsidRDefault="00B96B7E" w:rsidP="00B96B7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02 02 03</w:t>
            </w:r>
          </w:p>
        </w:tc>
        <w:tc>
          <w:tcPr>
            <w:tcW w:w="2313" w:type="pct"/>
            <w:vMerge/>
            <w:tcBorders>
              <w:top w:val="nil"/>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1117" w:type="pct"/>
            <w:tcBorders>
              <w:top w:val="nil"/>
              <w:left w:val="nil"/>
              <w:bottom w:val="single" w:sz="4" w:space="0" w:color="auto"/>
              <w:right w:val="single" w:sz="4" w:space="0" w:color="auto"/>
            </w:tcBorders>
            <w:shd w:val="clear" w:color="000000" w:fill="FFFFFF"/>
            <w:vAlign w:val="center"/>
            <w:hideMark/>
          </w:tcPr>
          <w:p w:rsidR="00B96B7E" w:rsidRPr="00B8223E" w:rsidRDefault="00B96B7E" w:rsidP="00B96B7E">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F53045" w:rsidRPr="00B8223E" w:rsidTr="00F53045">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329"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sz w:val="16"/>
                <w:szCs w:val="16"/>
              </w:rPr>
            </w:pPr>
          </w:p>
        </w:tc>
        <w:tc>
          <w:tcPr>
            <w:tcW w:w="2313"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1117" w:type="pct"/>
            <w:tcBorders>
              <w:top w:val="nil"/>
              <w:left w:val="nil"/>
              <w:bottom w:val="single" w:sz="4" w:space="0" w:color="auto"/>
              <w:right w:val="single" w:sz="4" w:space="0" w:color="auto"/>
            </w:tcBorders>
            <w:shd w:val="clear" w:color="000000" w:fill="FFFFFF"/>
            <w:vAlign w:val="center"/>
            <w:hideMark/>
          </w:tcPr>
          <w:p w:rsidR="00F53045" w:rsidRPr="00496CEC" w:rsidRDefault="00496CEC" w:rsidP="00720AB3">
            <w:pPr>
              <w:spacing w:after="0" w:line="240" w:lineRule="auto"/>
              <w:jc w:val="center"/>
              <w:rPr>
                <w:rFonts w:ascii="Calibri" w:eastAsia="Times New Roman" w:hAnsi="Calibri" w:cs="Calibri"/>
                <w:color w:val="000000"/>
                <w:sz w:val="18"/>
                <w:lang w:val="ka-GE"/>
              </w:rPr>
            </w:pPr>
            <w:r>
              <w:rPr>
                <w:rFonts w:ascii="Sylfaen" w:eastAsia="Times New Roman" w:hAnsi="Sylfaen" w:cs="Calibri"/>
                <w:color w:val="000000"/>
                <w:sz w:val="18"/>
                <w:lang w:val="ka-GE"/>
              </w:rPr>
              <w:t>555,0</w:t>
            </w:r>
          </w:p>
        </w:tc>
      </w:tr>
      <w:tr w:rsidR="001E45BD" w:rsidRPr="00B8223E" w:rsidTr="00720AB3">
        <w:trPr>
          <w:trHeight w:val="90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განმახორციელებელი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c>
          <w:tcPr>
            <w:tcW w:w="375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ა</w:t>
            </w:r>
            <w:r w:rsidRPr="00A87B25">
              <w:rPr>
                <w:rFonts w:ascii="Sylfaen" w:eastAsia="Times New Roman" w:hAnsi="Sylfaen" w:cs="Sylfaen"/>
                <w:color w:val="000000"/>
                <w:sz w:val="20"/>
                <w:lang w:val="ka-GE"/>
              </w:rPr>
              <w:t>(</w:t>
            </w:r>
            <w:r w:rsidRPr="00A87B25">
              <w:rPr>
                <w:rFonts w:ascii="Sylfaen" w:eastAsia="Times New Roman" w:hAnsi="Sylfaen" w:cs="Sylfaen"/>
                <w:color w:val="000000"/>
                <w:sz w:val="20"/>
              </w:rPr>
              <w:t>ა</w:t>
            </w:r>
            <w:r w:rsidRPr="00A87B25">
              <w:rPr>
                <w:rFonts w:ascii="Sylfaen" w:eastAsia="Times New Roman" w:hAnsi="Sylfaen" w:cs="Sylfaen"/>
                <w:color w:val="000000"/>
                <w:sz w:val="20"/>
                <w:lang w:val="ka-GE"/>
              </w:rPr>
              <w:t>)</w:t>
            </w:r>
            <w:r w:rsidRPr="00A87B25">
              <w:rPr>
                <w:rFonts w:ascii="Sylfaen" w:eastAsia="Times New Roman" w:hAnsi="Sylfaen" w:cs="Sylfaen"/>
                <w:color w:val="000000"/>
                <w:sz w:val="20"/>
              </w:rPr>
              <w:t>იპ</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სოფლის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სისტემების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მოვლა</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პატრონობის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ცენტრი</w:t>
            </w:r>
          </w:p>
        </w:tc>
      </w:tr>
      <w:tr w:rsidR="001E45BD" w:rsidRPr="00B8223E" w:rsidTr="00720AB3">
        <w:trPr>
          <w:trHeight w:val="125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4B2320">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lang w:val="ka-GE"/>
              </w:rPr>
              <w:t>ქვე</w:t>
            </w:r>
            <w:r w:rsidRPr="00A87B25">
              <w:rPr>
                <w:rFonts w:ascii="Sylfaen" w:eastAsia="Times New Roman" w:hAnsi="Sylfaen" w:cs="Sylfaen"/>
                <w:color w:val="000000"/>
                <w:sz w:val="20"/>
              </w:rPr>
              <w:t>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ფარგლებში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lang w:val="ka-GE"/>
              </w:rPr>
              <w:t>ფინანსდება ა(ა)იპ ახმეტის მუნიციპალიტეტის სოფლის წყლის სისტემების მოვლა-პატრონ</w:t>
            </w:r>
            <w:r w:rsidR="006D158A">
              <w:rPr>
                <w:rFonts w:ascii="Sylfaen" w:eastAsia="Times New Roman" w:hAnsi="Sylfaen" w:cs="Sylfaen"/>
                <w:color w:val="000000"/>
                <w:sz w:val="20"/>
                <w:lang w:val="ka-GE"/>
              </w:rPr>
              <w:t>ობის ცენტრი, რომელიც უზრუნველყოფ</w:t>
            </w:r>
            <w:r w:rsidRPr="00A87B25">
              <w:rPr>
                <w:rFonts w:ascii="Sylfaen" w:eastAsia="Times New Roman" w:hAnsi="Sylfaen" w:cs="Sylfaen"/>
                <w:color w:val="000000"/>
                <w:sz w:val="20"/>
                <w:lang w:val="ka-GE"/>
              </w:rPr>
              <w:t>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lang w:val="ka-GE"/>
              </w:rPr>
              <w:t xml:space="preserve"> სოფლებში არსებული ჭაბურღილების მოვლა-პატრონობას  და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შეცვლა</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შეკეთების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სამუშაოების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ჩატარება</w:t>
            </w:r>
            <w:r w:rsidRPr="00A87B25">
              <w:rPr>
                <w:rFonts w:ascii="Sylfaen" w:eastAsia="Times New Roman" w:hAnsi="Sylfaen" w:cs="Sylfaen"/>
                <w:color w:val="000000"/>
                <w:sz w:val="20"/>
                <w:lang w:val="ka-GE"/>
              </w:rPr>
              <w:t>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ძველი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შეცვლა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ახლით</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სათავე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ნაგებობე</w:t>
            </w:r>
            <w:r w:rsidRPr="00A87B25">
              <w:rPr>
                <w:rFonts w:ascii="Sylfaen" w:eastAsia="Times New Roman" w:hAnsi="Sylfaen" w:cs="Sylfaen"/>
                <w:color w:val="000000"/>
                <w:sz w:val="20"/>
                <w:lang w:val="ka-GE"/>
              </w:rPr>
              <w:t>ბ</w:t>
            </w:r>
            <w:r w:rsidRPr="00A87B25">
              <w:rPr>
                <w:rFonts w:ascii="Sylfaen" w:eastAsia="Times New Roman" w:hAnsi="Sylfaen" w:cs="Sylfaen"/>
                <w:color w:val="000000"/>
                <w:sz w:val="20"/>
              </w:rPr>
              <w:t>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შეკეთება</w:t>
            </w:r>
            <w:r w:rsidRPr="00A87B25">
              <w:rPr>
                <w:rFonts w:ascii="Sylfaen" w:eastAsia="Times New Roman" w:hAnsi="Sylfaen" w:cs="Calibri"/>
                <w:color w:val="000000"/>
                <w:sz w:val="20"/>
                <w:lang w:val="ka-GE"/>
              </w:rPr>
              <w:t xml:space="preserve">, </w:t>
            </w:r>
            <w:r w:rsidRPr="00A87B25">
              <w:rPr>
                <w:rFonts w:ascii="Sylfaen" w:eastAsia="Times New Roman" w:hAnsi="Sylfaen" w:cs="Sylfaen"/>
                <w:color w:val="000000"/>
                <w:sz w:val="20"/>
              </w:rPr>
              <w:t>გაწმენდა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დაქლორვა</w:t>
            </w:r>
            <w:r w:rsidRPr="00A87B25">
              <w:rPr>
                <w:rFonts w:ascii="Sylfaen" w:eastAsia="Times New Roman" w:hAnsi="Sylfaen" w:cs="Sylfaen"/>
                <w:color w:val="000000"/>
                <w:sz w:val="20"/>
                <w:lang w:val="ka-GE"/>
              </w:rPr>
              <w:t xml:space="preserve">ს. </w:t>
            </w:r>
            <w:r w:rsidRPr="00A87B25">
              <w:rPr>
                <w:rFonts w:ascii="Calibri" w:eastAsia="Times New Roman" w:hAnsi="Calibri" w:cs="Calibri"/>
                <w:color w:val="000000"/>
                <w:sz w:val="20"/>
              </w:rPr>
              <w:t xml:space="preserve">         </w:t>
            </w:r>
            <w:r w:rsidR="004B2320" w:rsidRPr="004B2320">
              <w:rPr>
                <w:rFonts w:ascii="Sylfaen" w:eastAsia="Times New Roman" w:hAnsi="Sylfaen" w:cs="Sylfaen"/>
                <w:color w:val="000000"/>
                <w:sz w:val="20"/>
              </w:rPr>
              <w:t>ორგანიზაციაში</w:t>
            </w:r>
            <w:r w:rsidR="004B2320" w:rsidRPr="004B2320">
              <w:rPr>
                <w:rFonts w:ascii="Calibri" w:eastAsia="Times New Roman" w:hAnsi="Calibri" w:cs="Calibri"/>
                <w:color w:val="000000"/>
                <w:sz w:val="20"/>
              </w:rPr>
              <w:t xml:space="preserve"> </w:t>
            </w:r>
            <w:r w:rsidR="004B2320" w:rsidRPr="004B2320">
              <w:rPr>
                <w:rFonts w:ascii="Sylfaen" w:eastAsia="Times New Roman" w:hAnsi="Sylfaen" w:cs="Sylfaen"/>
                <w:color w:val="000000"/>
                <w:sz w:val="20"/>
              </w:rPr>
              <w:t>დასაქმებული</w:t>
            </w:r>
            <w:r w:rsidR="004B2320" w:rsidRPr="004B2320">
              <w:rPr>
                <w:rFonts w:ascii="Calibri" w:eastAsia="Times New Roman" w:hAnsi="Calibri" w:cs="Calibri"/>
                <w:color w:val="000000"/>
                <w:sz w:val="20"/>
              </w:rPr>
              <w:t xml:space="preserve"> </w:t>
            </w:r>
            <w:r w:rsidR="004B2320">
              <w:rPr>
                <w:rFonts w:ascii="Sylfaen" w:eastAsia="Times New Roman" w:hAnsi="Sylfaen" w:cs="Calibri"/>
                <w:color w:val="000000"/>
                <w:sz w:val="20"/>
                <w:lang w:val="ka-GE"/>
              </w:rPr>
              <w:t>40</w:t>
            </w:r>
            <w:r w:rsidR="004B2320" w:rsidRPr="004B2320">
              <w:rPr>
                <w:rFonts w:ascii="Calibri" w:eastAsia="Times New Roman" w:hAnsi="Calibri" w:cs="Calibri"/>
                <w:color w:val="000000"/>
                <w:sz w:val="20"/>
              </w:rPr>
              <w:t xml:space="preserve"> </w:t>
            </w:r>
            <w:r w:rsidR="004B2320" w:rsidRPr="004B2320">
              <w:rPr>
                <w:rFonts w:ascii="Sylfaen" w:eastAsia="Times New Roman" w:hAnsi="Sylfaen" w:cs="Sylfaen"/>
                <w:color w:val="000000"/>
                <w:sz w:val="20"/>
              </w:rPr>
              <w:t>თანამშრომლიდან</w:t>
            </w:r>
            <w:r w:rsidR="004B2320" w:rsidRPr="004B2320">
              <w:rPr>
                <w:rFonts w:ascii="Calibri" w:eastAsia="Times New Roman" w:hAnsi="Calibri" w:cs="Calibri"/>
                <w:color w:val="000000"/>
                <w:sz w:val="20"/>
              </w:rPr>
              <w:t xml:space="preserve"> </w:t>
            </w:r>
            <w:r w:rsidR="004B2320" w:rsidRPr="004B2320">
              <w:rPr>
                <w:rFonts w:ascii="Sylfaen" w:eastAsia="Times New Roman" w:hAnsi="Sylfaen" w:cs="Sylfaen"/>
                <w:color w:val="000000"/>
                <w:sz w:val="20"/>
              </w:rPr>
              <w:t>ქალი</w:t>
            </w:r>
            <w:r w:rsidR="004B2320" w:rsidRPr="004B2320">
              <w:rPr>
                <w:rFonts w:ascii="Calibri" w:eastAsia="Times New Roman" w:hAnsi="Calibri" w:cs="Calibri"/>
                <w:color w:val="000000"/>
                <w:sz w:val="20"/>
              </w:rPr>
              <w:t xml:space="preserve"> </w:t>
            </w:r>
            <w:r w:rsidR="004B2320" w:rsidRPr="004B2320">
              <w:rPr>
                <w:rFonts w:ascii="Sylfaen" w:eastAsia="Times New Roman" w:hAnsi="Sylfaen" w:cs="Sylfaen"/>
                <w:color w:val="000000"/>
                <w:sz w:val="20"/>
              </w:rPr>
              <w:t>არის</w:t>
            </w:r>
            <w:r w:rsidR="004B2320" w:rsidRPr="004B2320">
              <w:rPr>
                <w:rFonts w:ascii="Calibri" w:eastAsia="Times New Roman" w:hAnsi="Calibri" w:cs="Calibri"/>
                <w:color w:val="000000"/>
                <w:sz w:val="20"/>
              </w:rPr>
              <w:t xml:space="preserve"> </w:t>
            </w:r>
            <w:r w:rsidR="004B2320">
              <w:rPr>
                <w:rFonts w:ascii="Sylfaen" w:eastAsia="Times New Roman" w:hAnsi="Sylfaen" w:cs="Calibri"/>
                <w:color w:val="000000"/>
                <w:sz w:val="20"/>
                <w:lang w:val="ka-GE"/>
              </w:rPr>
              <w:t>6</w:t>
            </w:r>
            <w:r w:rsidR="004B2320" w:rsidRPr="004B2320">
              <w:rPr>
                <w:rFonts w:ascii="Calibri" w:eastAsia="Times New Roman" w:hAnsi="Calibri" w:cs="Calibri"/>
                <w:color w:val="000000"/>
                <w:sz w:val="20"/>
              </w:rPr>
              <w:t xml:space="preserve">, </w:t>
            </w:r>
            <w:r w:rsidR="004B2320" w:rsidRPr="004B2320">
              <w:rPr>
                <w:rFonts w:ascii="Sylfaen" w:eastAsia="Times New Roman" w:hAnsi="Sylfaen" w:cs="Sylfaen"/>
                <w:color w:val="000000"/>
                <w:sz w:val="20"/>
              </w:rPr>
              <w:t>მამაკაცი</w:t>
            </w:r>
            <w:r w:rsidR="004B2320" w:rsidRPr="004B2320">
              <w:rPr>
                <w:rFonts w:ascii="Calibri" w:eastAsia="Times New Roman" w:hAnsi="Calibri" w:cs="Calibri"/>
                <w:color w:val="000000"/>
                <w:sz w:val="20"/>
              </w:rPr>
              <w:t xml:space="preserve"> </w:t>
            </w:r>
            <w:r w:rsidR="004B2320">
              <w:rPr>
                <w:rFonts w:ascii="Sylfaen" w:eastAsia="Times New Roman" w:hAnsi="Sylfaen" w:cs="Calibri"/>
                <w:color w:val="000000"/>
                <w:sz w:val="20"/>
                <w:lang w:val="ka-GE"/>
              </w:rPr>
              <w:t>34</w:t>
            </w:r>
            <w:r w:rsidR="004B2320" w:rsidRPr="004B2320">
              <w:rPr>
                <w:rFonts w:ascii="Calibri" w:eastAsia="Times New Roman" w:hAnsi="Calibri" w:cs="Calibri"/>
                <w:color w:val="000000"/>
                <w:sz w:val="20"/>
              </w:rPr>
              <w:t>.</w:t>
            </w:r>
            <w:r w:rsidRPr="00A87B25">
              <w:rPr>
                <w:rFonts w:ascii="Calibri" w:eastAsia="Times New Roman" w:hAnsi="Calibri" w:cs="Calibri"/>
                <w:color w:val="000000"/>
                <w:sz w:val="20"/>
              </w:rPr>
              <w:t xml:space="preserve">                                                                                                                                                                                          </w:t>
            </w:r>
            <w:r w:rsidRPr="00A87B25">
              <w:rPr>
                <w:rFonts w:ascii="Sylfaen" w:eastAsia="Times New Roman" w:hAnsi="Sylfaen" w:cs="Calibri"/>
                <w:color w:val="000000"/>
                <w:sz w:val="20"/>
                <w:lang w:val="ka-GE"/>
              </w:rPr>
              <w:t xml:space="preserve"> </w:t>
            </w:r>
            <w:r w:rsidRPr="00A87B25">
              <w:rPr>
                <w:rFonts w:ascii="Calibri" w:eastAsia="Times New Roman" w:hAnsi="Calibri" w:cs="Calibri"/>
                <w:color w:val="000000"/>
                <w:sz w:val="20"/>
              </w:rPr>
              <w:t xml:space="preserve"> </w:t>
            </w:r>
          </w:p>
        </w:tc>
      </w:tr>
      <w:tr w:rsidR="001E45BD" w:rsidRPr="00B8223E" w:rsidTr="00720AB3">
        <w:trPr>
          <w:trHeight w:val="395"/>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lang w:val="ka-GE"/>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მიზანი</w:t>
            </w:r>
            <w:r w:rsidRPr="00A87B25">
              <w:rPr>
                <w:rFonts w:ascii="Sylfaen" w:eastAsia="Times New Roman" w:hAnsi="Sylfaen" w:cs="Sylfaen"/>
                <w:color w:val="000000"/>
                <w:sz w:val="20"/>
                <w:lang w:val="ka-GE"/>
              </w:rPr>
              <w:t xml:space="preserve"> და საბოლოო შედეგი</w:t>
            </w:r>
          </w:p>
        </w:tc>
        <w:tc>
          <w:tcPr>
            <w:tcW w:w="375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jc w:val="both"/>
              <w:rPr>
                <w:rFonts w:ascii="Calibri" w:eastAsia="Times New Roman" w:hAnsi="Calibri" w:cs="Calibri"/>
                <w:color w:val="000000"/>
                <w:sz w:val="20"/>
                <w:lang w:val="ka-GE"/>
              </w:rPr>
            </w:pP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სოფლებში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მოსახლეობისათვის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შეუფერხებელი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მიწოდება</w:t>
            </w:r>
            <w:r w:rsidRPr="00A87B25">
              <w:rPr>
                <w:rFonts w:ascii="Sylfaen" w:eastAsia="Times New Roman" w:hAnsi="Sylfaen" w:cs="Sylfaen"/>
                <w:color w:val="000000"/>
                <w:sz w:val="20"/>
                <w:lang w:val="ka-GE"/>
              </w:rPr>
              <w:t>, დაზიანებების დროული აღმოფხვრა</w:t>
            </w:r>
          </w:p>
        </w:tc>
      </w:tr>
    </w:tbl>
    <w:p w:rsidR="001E45BD" w:rsidRDefault="001E45BD" w:rsidP="001E45BD">
      <w:pPr>
        <w:rPr>
          <w:rFonts w:ascii="Sylfaen" w:hAnsi="Sylfaen"/>
          <w:b/>
          <w:lang w:val="ka-GE"/>
        </w:rPr>
      </w:pPr>
    </w:p>
    <w:tbl>
      <w:tblPr>
        <w:tblW w:w="5000" w:type="pct"/>
        <w:tblLook w:val="04A0" w:firstRow="1" w:lastRow="0" w:firstColumn="1" w:lastColumn="0" w:noHBand="0" w:noVBand="1"/>
      </w:tblPr>
      <w:tblGrid>
        <w:gridCol w:w="1442"/>
        <w:gridCol w:w="1450"/>
        <w:gridCol w:w="6206"/>
        <w:gridCol w:w="1692"/>
      </w:tblGrid>
      <w:tr w:rsidR="001E45BD" w:rsidRPr="0020278D" w:rsidTr="00F53045">
        <w:trPr>
          <w:trHeight w:val="555"/>
        </w:trPr>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lastRenderedPageBreak/>
              <w:t>კოდი</w:t>
            </w:r>
          </w:p>
        </w:tc>
        <w:tc>
          <w:tcPr>
            <w:tcW w:w="6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დასახელება</w:t>
            </w:r>
          </w:p>
        </w:tc>
        <w:tc>
          <w:tcPr>
            <w:tcW w:w="28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color w:val="333333"/>
                <w:sz w:val="16"/>
                <w:szCs w:val="16"/>
              </w:rPr>
            </w:pPr>
            <w:r w:rsidRPr="0020278D">
              <w:rPr>
                <w:rFonts w:ascii="Sylfaen" w:eastAsia="Times New Roman" w:hAnsi="Sylfaen" w:cs="Sylfaen"/>
                <w:color w:val="333333"/>
                <w:sz w:val="16"/>
                <w:szCs w:val="16"/>
              </w:rPr>
              <w:t>გარე</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განათება</w:t>
            </w:r>
          </w:p>
        </w:tc>
        <w:tc>
          <w:tcPr>
            <w:tcW w:w="784" w:type="pct"/>
            <w:tcBorders>
              <w:top w:val="single" w:sz="4" w:space="0" w:color="auto"/>
              <w:left w:val="nil"/>
              <w:right w:val="single" w:sz="4" w:space="0" w:color="auto"/>
            </w:tcBorders>
            <w:shd w:val="clear" w:color="auto" w:fill="auto"/>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2C4D5A" w:rsidRPr="0020278D" w:rsidTr="002A0FEF">
        <w:trPr>
          <w:trHeight w:val="422"/>
        </w:trPr>
        <w:tc>
          <w:tcPr>
            <w:tcW w:w="66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C4D5A" w:rsidRPr="0020278D" w:rsidRDefault="002C4D5A" w:rsidP="002C4D5A">
            <w:pPr>
              <w:spacing w:after="0" w:line="240" w:lineRule="auto"/>
              <w:jc w:val="center"/>
              <w:rPr>
                <w:rFonts w:ascii="Arial" w:eastAsia="Times New Roman" w:hAnsi="Arial" w:cs="Arial"/>
                <w:color w:val="333333"/>
                <w:sz w:val="18"/>
                <w:szCs w:val="18"/>
              </w:rPr>
            </w:pPr>
            <w:r w:rsidRPr="0020278D">
              <w:rPr>
                <w:rFonts w:ascii="Arial" w:eastAsia="Times New Roman" w:hAnsi="Arial" w:cs="Arial"/>
                <w:color w:val="333333"/>
                <w:sz w:val="18"/>
                <w:szCs w:val="18"/>
              </w:rPr>
              <w:t>02 03</w:t>
            </w: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4D5A" w:rsidRPr="0020278D" w:rsidRDefault="002C4D5A" w:rsidP="002C4D5A">
            <w:pPr>
              <w:spacing w:after="0" w:line="240" w:lineRule="auto"/>
              <w:rPr>
                <w:rFonts w:ascii="Arial" w:eastAsia="Times New Roman" w:hAnsi="Arial" w:cs="Arial"/>
                <w:b/>
                <w:bCs/>
                <w:color w:val="333333"/>
                <w:sz w:val="16"/>
                <w:szCs w:val="16"/>
              </w:rPr>
            </w:pPr>
          </w:p>
        </w:tc>
        <w:tc>
          <w:tcPr>
            <w:tcW w:w="287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4D5A" w:rsidRPr="0020278D" w:rsidRDefault="002C4D5A" w:rsidP="002C4D5A">
            <w:pPr>
              <w:spacing w:after="0" w:line="240" w:lineRule="auto"/>
              <w:rPr>
                <w:rFonts w:ascii="Arial" w:eastAsia="Times New Roman" w:hAnsi="Arial" w:cs="Arial"/>
                <w:color w:val="333333"/>
                <w:sz w:val="16"/>
                <w:szCs w:val="16"/>
              </w:rPr>
            </w:pPr>
          </w:p>
        </w:tc>
        <w:tc>
          <w:tcPr>
            <w:tcW w:w="784" w:type="pct"/>
            <w:tcBorders>
              <w:top w:val="nil"/>
              <w:left w:val="nil"/>
              <w:bottom w:val="single" w:sz="4" w:space="0" w:color="auto"/>
              <w:right w:val="single" w:sz="4" w:space="0" w:color="auto"/>
            </w:tcBorders>
            <w:shd w:val="clear" w:color="000000" w:fill="FFFFFF"/>
            <w:vAlign w:val="center"/>
            <w:hideMark/>
          </w:tcPr>
          <w:p w:rsidR="002C4D5A" w:rsidRPr="00B8223E" w:rsidRDefault="002C4D5A" w:rsidP="002C4D5A">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F53045" w:rsidRPr="0020278D" w:rsidTr="00F53045">
        <w:trPr>
          <w:trHeight w:val="255"/>
        </w:trPr>
        <w:tc>
          <w:tcPr>
            <w:tcW w:w="668" w:type="pct"/>
            <w:vMerge/>
            <w:tcBorders>
              <w:top w:val="nil"/>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color w:val="333333"/>
                <w:sz w:val="18"/>
                <w:szCs w:val="18"/>
              </w:rPr>
            </w:pP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b/>
                <w:bCs/>
                <w:color w:val="333333"/>
                <w:sz w:val="16"/>
                <w:szCs w:val="16"/>
              </w:rPr>
            </w:pPr>
          </w:p>
        </w:tc>
        <w:tc>
          <w:tcPr>
            <w:tcW w:w="287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color w:val="333333"/>
                <w:sz w:val="16"/>
                <w:szCs w:val="16"/>
              </w:rPr>
            </w:pPr>
          </w:p>
        </w:tc>
        <w:tc>
          <w:tcPr>
            <w:tcW w:w="784" w:type="pct"/>
            <w:tcBorders>
              <w:top w:val="single" w:sz="4" w:space="0" w:color="auto"/>
              <w:left w:val="nil"/>
              <w:bottom w:val="single" w:sz="4" w:space="0" w:color="auto"/>
              <w:right w:val="single" w:sz="4" w:space="0" w:color="auto"/>
            </w:tcBorders>
            <w:shd w:val="clear" w:color="auto" w:fill="auto"/>
            <w:vAlign w:val="center"/>
          </w:tcPr>
          <w:p w:rsidR="00F53045" w:rsidRPr="00D65AB6" w:rsidRDefault="00093115" w:rsidP="00067400">
            <w:pPr>
              <w:spacing w:after="0" w:line="240" w:lineRule="auto"/>
              <w:jc w:val="center"/>
              <w:rPr>
                <w:rFonts w:ascii="Sylfaen" w:eastAsia="Times New Roman" w:hAnsi="Sylfaen" w:cs="Calibri"/>
                <w:color w:val="000000"/>
              </w:rPr>
            </w:pPr>
            <w:r>
              <w:rPr>
                <w:rFonts w:ascii="Sylfaen" w:eastAsia="Times New Roman" w:hAnsi="Sylfaen" w:cs="Calibri"/>
                <w:color w:val="000000"/>
                <w:lang w:val="ka-GE"/>
              </w:rPr>
              <w:t>646</w:t>
            </w:r>
            <w:r w:rsidR="00D65AB6">
              <w:rPr>
                <w:rFonts w:ascii="Sylfaen" w:eastAsia="Times New Roman" w:hAnsi="Sylfaen" w:cs="Calibri"/>
                <w:color w:val="000000"/>
              </w:rPr>
              <w:t>.3</w:t>
            </w:r>
          </w:p>
        </w:tc>
      </w:tr>
      <w:tr w:rsidR="001E45BD" w:rsidRPr="0020278D" w:rsidTr="00720AB3">
        <w:trPr>
          <w:trHeight w:val="72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განმახორციელებელი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სამსახური</w:t>
            </w:r>
          </w:p>
        </w:tc>
        <w:tc>
          <w:tcPr>
            <w:tcW w:w="3660" w:type="pct"/>
            <w:gridSpan w:val="2"/>
            <w:tcBorders>
              <w:top w:val="single" w:sz="4" w:space="0" w:color="000000"/>
              <w:left w:val="nil"/>
              <w:bottom w:val="single" w:sz="4" w:space="0" w:color="000000"/>
              <w:right w:val="single" w:sz="4" w:space="0" w:color="000000"/>
            </w:tcBorders>
            <w:shd w:val="clear" w:color="auto" w:fill="auto"/>
          </w:tcPr>
          <w:p w:rsidR="001E45BD" w:rsidRPr="006D158A" w:rsidRDefault="001E45BD" w:rsidP="00720AB3">
            <w:pPr>
              <w:spacing w:after="0" w:line="240" w:lineRule="auto"/>
              <w:rPr>
                <w:rFonts w:ascii="Arial" w:eastAsia="Times New Roman" w:hAnsi="Arial" w:cs="Arial"/>
                <w:color w:val="333333"/>
                <w:sz w:val="16"/>
                <w:szCs w:val="16"/>
                <w:lang w:val="ka-GE"/>
              </w:rPr>
            </w:pPr>
            <w:r w:rsidRPr="0020278D">
              <w:rPr>
                <w:rFonts w:ascii="Sylfaen" w:eastAsia="Times New Roman" w:hAnsi="Sylfaen" w:cs="Sylfaen"/>
                <w:color w:val="333333"/>
                <w:sz w:val="16"/>
                <w:szCs w:val="16"/>
              </w:rPr>
              <w:t>ახმეტის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მუნიციპალიტეტის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მერიის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ინფრასტრუქტურის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სივრცითი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მოწყობის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მშენებლობის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არქიტექტურის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სამსახური</w:t>
            </w:r>
            <w:r w:rsidR="006D158A">
              <w:rPr>
                <w:rFonts w:ascii="Sylfaen" w:eastAsia="Times New Roman" w:hAnsi="Sylfaen" w:cs="Sylfaen"/>
                <w:color w:val="333333"/>
                <w:sz w:val="16"/>
                <w:szCs w:val="16"/>
                <w:lang w:val="ka-GE"/>
              </w:rPr>
              <w:t>.</w:t>
            </w:r>
          </w:p>
        </w:tc>
      </w:tr>
      <w:tr w:rsidR="001E45BD" w:rsidRPr="0020278D" w:rsidTr="00720AB3">
        <w:trPr>
          <w:trHeight w:val="153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აღწერა</w:t>
            </w:r>
          </w:p>
        </w:tc>
        <w:tc>
          <w:tcPr>
            <w:tcW w:w="3660" w:type="pct"/>
            <w:gridSpan w:val="2"/>
            <w:tcBorders>
              <w:top w:val="single" w:sz="4" w:space="0" w:color="000000"/>
              <w:left w:val="nil"/>
              <w:bottom w:val="single" w:sz="4" w:space="0" w:color="000000"/>
              <w:right w:val="single" w:sz="4" w:space="0" w:color="000000"/>
            </w:tcBorders>
            <w:shd w:val="clear" w:color="auto" w:fill="auto"/>
          </w:tcPr>
          <w:p w:rsidR="001E45BD" w:rsidRPr="00A926AF" w:rsidRDefault="001E45BD" w:rsidP="00093115">
            <w:pPr>
              <w:spacing w:after="0" w:line="240" w:lineRule="auto"/>
              <w:jc w:val="both"/>
              <w:rPr>
                <w:rFonts w:ascii="Sylfaen" w:eastAsia="Times New Roman" w:hAnsi="Sylfaen" w:cs="Arial"/>
                <w:color w:val="333333"/>
                <w:sz w:val="20"/>
                <w:szCs w:val="16"/>
                <w:lang w:val="ka-GE"/>
              </w:rPr>
            </w:pPr>
            <w:r w:rsidRPr="00A926AF">
              <w:rPr>
                <w:rFonts w:ascii="Arial" w:eastAsia="Times New Roman" w:hAnsi="Arial" w:cs="Arial"/>
                <w:color w:val="333333"/>
                <w:sz w:val="20"/>
                <w:szCs w:val="16"/>
              </w:rPr>
              <w:t xml:space="preserve"> </w:t>
            </w:r>
          </w:p>
          <w:p w:rsidR="001E45BD" w:rsidRDefault="001E45BD" w:rsidP="00093115">
            <w:pPr>
              <w:spacing w:after="0" w:line="240" w:lineRule="auto"/>
              <w:jc w:val="both"/>
              <w:rPr>
                <w:rFonts w:ascii="Sylfaen" w:eastAsia="Times New Roman" w:hAnsi="Sylfaen" w:cs="Arial"/>
                <w:color w:val="333333"/>
                <w:sz w:val="20"/>
                <w:szCs w:val="16"/>
                <w:lang w:val="ka-GE"/>
              </w:rPr>
            </w:pP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დღე</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ღამის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ნებისმიერ</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დროს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მოსახლეობის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კომფორტული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უსაფრთხო</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გადაადგილებისათვის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აუცილებელ</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პირობას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წარმოადგენს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მუნიციპალიტეტის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ქალაქისა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სოფლების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ქუჩებ</w:t>
            </w:r>
            <w:r w:rsidRPr="00A926AF">
              <w:rPr>
                <w:rFonts w:ascii="Sylfaen" w:eastAsia="Times New Roman" w:hAnsi="Sylfaen" w:cs="Sylfaen"/>
                <w:color w:val="333333"/>
                <w:sz w:val="20"/>
                <w:szCs w:val="16"/>
                <w:lang w:val="ka-GE"/>
              </w:rPr>
              <w:t>ში გარე 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ახალი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ქსელების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მოწყობა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პროგრამის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ფარგლებში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განხორციელდება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გარე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ქსელებზე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გახარჯული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ელექტრო</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ენერგიის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საფასურის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გადახდა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გარე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მოვლა</w:t>
            </w:r>
            <w:r w:rsidR="00DF2D9E">
              <w:rPr>
                <w:rFonts w:ascii="Arial" w:eastAsia="Times New Roman" w:hAnsi="Arial" w:cs="Arial"/>
                <w:color w:val="333333"/>
                <w:sz w:val="20"/>
                <w:szCs w:val="16"/>
              </w:rPr>
              <w:t>-</w:t>
            </w:r>
            <w:r w:rsidRPr="00A926AF">
              <w:rPr>
                <w:rFonts w:ascii="Sylfaen" w:eastAsia="Times New Roman" w:hAnsi="Sylfaen" w:cs="Sylfaen"/>
                <w:color w:val="333333"/>
                <w:sz w:val="20"/>
                <w:szCs w:val="16"/>
              </w:rPr>
              <w:t>პატრონობას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უზრუნველყოფს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ა</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ა</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იპ</w:t>
            </w:r>
            <w:r w:rsidRPr="00A926AF">
              <w:rPr>
                <w:rFonts w:ascii="Arial" w:eastAsia="Times New Roman" w:hAnsi="Arial" w:cs="Arial"/>
                <w:color w:val="333333"/>
                <w:sz w:val="20"/>
                <w:szCs w:val="16"/>
              </w:rPr>
              <w:t xml:space="preserve"> </w:t>
            </w:r>
            <w:r w:rsidRPr="00A926AF">
              <w:rPr>
                <w:rFonts w:ascii="Sylfaen" w:eastAsia="Times New Roman" w:hAnsi="Sylfaen" w:cs="Arial"/>
                <w:color w:val="333333"/>
                <w:sz w:val="20"/>
                <w:szCs w:val="16"/>
                <w:lang w:val="ka-GE"/>
              </w:rPr>
              <w:t xml:space="preserve">ახმეტის მუნიციპალიტეტის  </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გარე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სამსახური</w:t>
            </w:r>
            <w:r w:rsidRPr="00A926AF">
              <w:rPr>
                <w:rFonts w:ascii="Sylfaen" w:eastAsia="Times New Roman" w:hAnsi="Sylfaen" w:cs="Arial"/>
                <w:color w:val="333333"/>
                <w:sz w:val="20"/>
                <w:szCs w:val="16"/>
                <w:lang w:val="ka-GE"/>
              </w:rPr>
              <w:t>.</w:t>
            </w:r>
          </w:p>
          <w:p w:rsidR="001E45BD" w:rsidRDefault="001E45BD" w:rsidP="00093115">
            <w:pPr>
              <w:spacing w:after="0" w:line="240" w:lineRule="auto"/>
              <w:jc w:val="both"/>
              <w:rPr>
                <w:rFonts w:ascii="Sylfaen" w:eastAsia="Times New Roman" w:hAnsi="Sylfaen" w:cs="Arial"/>
                <w:color w:val="333333"/>
                <w:sz w:val="20"/>
                <w:szCs w:val="16"/>
                <w:lang w:val="ka-GE"/>
              </w:rPr>
            </w:pPr>
          </w:p>
          <w:p w:rsidR="001E45BD" w:rsidRPr="00A926AF" w:rsidRDefault="001E45BD" w:rsidP="00093115">
            <w:pPr>
              <w:spacing w:after="0" w:line="240" w:lineRule="auto"/>
              <w:jc w:val="both"/>
              <w:rPr>
                <w:rFonts w:ascii="Sylfaen" w:eastAsia="Times New Roman" w:hAnsi="Sylfaen" w:cs="Arial"/>
                <w:color w:val="333333"/>
                <w:sz w:val="20"/>
                <w:szCs w:val="16"/>
                <w:lang w:val="ka-GE"/>
              </w:rPr>
            </w:pPr>
            <w:r w:rsidRPr="00A926AF">
              <w:rPr>
                <w:rFonts w:ascii="Sylfaen" w:eastAsia="Times New Roman" w:hAnsi="Sylfaen" w:cs="Arial"/>
                <w:color w:val="333333"/>
                <w:sz w:val="20"/>
                <w:szCs w:val="16"/>
                <w:lang w:val="ka-GE"/>
              </w:rPr>
              <w:t>მუნიციპალიტეტის 1</w:t>
            </w:r>
            <w:r w:rsidR="00A84F0B">
              <w:rPr>
                <w:rFonts w:ascii="Sylfaen" w:eastAsia="Times New Roman" w:hAnsi="Sylfaen" w:cs="Arial"/>
                <w:color w:val="333333"/>
                <w:sz w:val="20"/>
                <w:szCs w:val="16"/>
                <w:lang w:val="ka-GE"/>
              </w:rPr>
              <w:t>11</w:t>
            </w:r>
            <w:r w:rsidRPr="00A926AF">
              <w:rPr>
                <w:rFonts w:ascii="Sylfaen" w:eastAsia="Times New Roman" w:hAnsi="Sylfaen" w:cs="Arial"/>
                <w:color w:val="333333"/>
                <w:sz w:val="20"/>
                <w:szCs w:val="16"/>
                <w:lang w:val="ka-GE"/>
              </w:rPr>
              <w:t xml:space="preserve"> სოფლიდან თუშეთის სოფლებში და </w:t>
            </w:r>
            <w:r w:rsidR="006D158A">
              <w:rPr>
                <w:rFonts w:ascii="Sylfaen" w:eastAsia="Times New Roman" w:hAnsi="Sylfaen" w:cs="Arial"/>
                <w:color w:val="333333"/>
                <w:sz w:val="20"/>
                <w:szCs w:val="16"/>
                <w:lang w:val="ka-GE"/>
              </w:rPr>
              <w:t>ბარის 5 სოფელში არ არის ელექტრო-</w:t>
            </w:r>
            <w:r w:rsidRPr="00A926AF">
              <w:rPr>
                <w:rFonts w:ascii="Sylfaen" w:eastAsia="Times New Roman" w:hAnsi="Sylfaen" w:cs="Arial"/>
                <w:color w:val="333333"/>
                <w:sz w:val="20"/>
                <w:szCs w:val="16"/>
                <w:lang w:val="ka-GE"/>
              </w:rPr>
              <w:t xml:space="preserve">ენერგია, მათში ელ. ენერგიით უზრუნველყოფა ხდება მზის </w:t>
            </w:r>
            <w:r w:rsidR="00A84F0B">
              <w:rPr>
                <w:rFonts w:ascii="Sylfaen" w:eastAsia="Times New Roman" w:hAnsi="Sylfaen" w:cs="Arial"/>
                <w:color w:val="333333"/>
                <w:sz w:val="20"/>
                <w:szCs w:val="16"/>
                <w:lang w:val="ka-GE"/>
              </w:rPr>
              <w:t>პანელების</w:t>
            </w:r>
            <w:r w:rsidRPr="00A926AF">
              <w:rPr>
                <w:rFonts w:ascii="Sylfaen" w:eastAsia="Times New Roman" w:hAnsi="Sylfaen" w:cs="Arial"/>
                <w:color w:val="333333"/>
                <w:sz w:val="20"/>
                <w:szCs w:val="16"/>
                <w:lang w:val="ka-GE"/>
              </w:rPr>
              <w:t xml:space="preserve"> </w:t>
            </w:r>
            <w:r w:rsidR="00A84F0B">
              <w:rPr>
                <w:rFonts w:ascii="Sylfaen" w:eastAsia="Times New Roman" w:hAnsi="Sylfaen" w:cs="Arial"/>
                <w:color w:val="333333"/>
                <w:sz w:val="20"/>
                <w:szCs w:val="16"/>
                <w:lang w:val="ka-GE"/>
              </w:rPr>
              <w:t>მეშვეობით</w:t>
            </w:r>
            <w:r w:rsidRPr="00A926AF">
              <w:rPr>
                <w:rFonts w:ascii="Sylfaen" w:eastAsia="Times New Roman" w:hAnsi="Sylfaen" w:cs="Arial"/>
                <w:color w:val="333333"/>
                <w:sz w:val="20"/>
                <w:szCs w:val="16"/>
                <w:lang w:val="ka-GE"/>
              </w:rPr>
              <w:t>, ხოლო დანარჩენი სოფლებიდა</w:t>
            </w:r>
            <w:r w:rsidR="00A84F0B">
              <w:rPr>
                <w:rFonts w:ascii="Sylfaen" w:eastAsia="Times New Roman" w:hAnsi="Sylfaen" w:cs="Arial"/>
                <w:color w:val="333333"/>
                <w:sz w:val="20"/>
                <w:szCs w:val="16"/>
                <w:lang w:val="ka-GE"/>
              </w:rPr>
              <w:t>ნ, სადაც არსებობს ელ. ენერგია, 6</w:t>
            </w:r>
            <w:r w:rsidRPr="00A926AF">
              <w:rPr>
                <w:rFonts w:ascii="Sylfaen" w:eastAsia="Times New Roman" w:hAnsi="Sylfaen" w:cs="Arial"/>
                <w:color w:val="333333"/>
                <w:sz w:val="20"/>
                <w:szCs w:val="16"/>
                <w:lang w:val="ka-GE"/>
              </w:rPr>
              <w:t xml:space="preserve"> სოფლის გარდა ყველგან არის მოწყობილი გარე განათების წერტილები, ეს </w:t>
            </w:r>
            <w:r w:rsidR="00A84F0B">
              <w:rPr>
                <w:rFonts w:ascii="Sylfaen" w:eastAsia="Times New Roman" w:hAnsi="Sylfaen" w:cs="Arial"/>
                <w:color w:val="333333"/>
                <w:sz w:val="20"/>
                <w:szCs w:val="16"/>
                <w:lang w:val="ka-GE"/>
              </w:rPr>
              <w:t xml:space="preserve">6 </w:t>
            </w:r>
            <w:r w:rsidRPr="00A926AF">
              <w:rPr>
                <w:rFonts w:ascii="Sylfaen" w:eastAsia="Times New Roman" w:hAnsi="Sylfaen" w:cs="Arial"/>
                <w:color w:val="333333"/>
                <w:sz w:val="20"/>
                <w:szCs w:val="16"/>
                <w:lang w:val="ka-GE"/>
              </w:rPr>
              <w:t xml:space="preserve">სოფელია: ვეძები, ხადორი, </w:t>
            </w:r>
            <w:r w:rsidR="00A84F0B">
              <w:rPr>
                <w:rFonts w:ascii="Sylfaen" w:eastAsia="Times New Roman" w:hAnsi="Sylfaen" w:cs="Arial"/>
                <w:color w:val="333333"/>
                <w:sz w:val="20"/>
                <w:szCs w:val="16"/>
                <w:lang w:val="ka-GE"/>
              </w:rPr>
              <w:t>ხევისჭალა, ახალდაბა, ჩარექაული</w:t>
            </w:r>
            <w:r w:rsidRPr="00A926AF">
              <w:rPr>
                <w:rFonts w:ascii="Sylfaen" w:eastAsia="Times New Roman" w:hAnsi="Sylfaen" w:cs="Arial"/>
                <w:color w:val="333333"/>
                <w:sz w:val="20"/>
                <w:szCs w:val="16"/>
                <w:lang w:val="ka-GE"/>
              </w:rPr>
              <w:t xml:space="preserve"> და კოჯორი.   ამ სოფლებშიც მოსახლეობის მოთხოვნის შესაბამისად ეტაპობრივად განხორციელდება გარე განათების მოწყობა</w:t>
            </w:r>
            <w:r w:rsidR="00DF2D9E">
              <w:rPr>
                <w:rFonts w:ascii="Sylfaen" w:eastAsia="Times New Roman" w:hAnsi="Sylfaen" w:cs="Arial"/>
                <w:color w:val="333333"/>
                <w:sz w:val="20"/>
                <w:szCs w:val="16"/>
                <w:lang w:val="ka-GE"/>
              </w:rPr>
              <w:t>.</w:t>
            </w:r>
          </w:p>
        </w:tc>
      </w:tr>
      <w:tr w:rsidR="001E45BD" w:rsidRPr="0020278D" w:rsidTr="00720AB3">
        <w:trPr>
          <w:trHeight w:val="548"/>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მიზანი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მოსალოდნელი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შედეგი</w:t>
            </w:r>
          </w:p>
        </w:tc>
        <w:tc>
          <w:tcPr>
            <w:tcW w:w="3660" w:type="pct"/>
            <w:gridSpan w:val="2"/>
            <w:tcBorders>
              <w:top w:val="single" w:sz="4" w:space="0" w:color="000000"/>
              <w:left w:val="nil"/>
              <w:bottom w:val="single" w:sz="4" w:space="0" w:color="000000"/>
              <w:right w:val="single" w:sz="4" w:space="0" w:color="000000"/>
            </w:tcBorders>
            <w:shd w:val="clear" w:color="auto" w:fill="auto"/>
          </w:tcPr>
          <w:p w:rsidR="001E45BD" w:rsidRPr="0020278D" w:rsidRDefault="001E45BD" w:rsidP="00720AB3">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პროგრამის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მიზანია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განათებული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ქუჩებითა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გზებით</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მოსახლეობისთვის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უსაფრთხო</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გარემოს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შექმნა</w:t>
            </w:r>
          </w:p>
        </w:tc>
      </w:tr>
    </w:tbl>
    <w:p w:rsidR="001E45BD" w:rsidRPr="00B8223E" w:rsidRDefault="001E45BD" w:rsidP="001E45BD">
      <w:pPr>
        <w:rPr>
          <w:rFonts w:ascii="Sylfaen" w:hAnsi="Sylfaen"/>
          <w:b/>
          <w:lang w:val="ka-GE"/>
        </w:rPr>
      </w:pPr>
    </w:p>
    <w:tbl>
      <w:tblPr>
        <w:tblW w:w="5000" w:type="pct"/>
        <w:tblLayout w:type="fixed"/>
        <w:tblLook w:val="04A0" w:firstRow="1" w:lastRow="0" w:firstColumn="1" w:lastColumn="0" w:noHBand="0" w:noVBand="1"/>
      </w:tblPr>
      <w:tblGrid>
        <w:gridCol w:w="2691"/>
        <w:gridCol w:w="980"/>
        <w:gridCol w:w="5073"/>
        <w:gridCol w:w="2046"/>
      </w:tblGrid>
      <w:tr w:rsidR="001E45BD" w:rsidRPr="00B8223E" w:rsidTr="00B3039A">
        <w:trPr>
          <w:trHeight w:val="300"/>
        </w:trPr>
        <w:tc>
          <w:tcPr>
            <w:tcW w:w="12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დასახელება</w:t>
            </w:r>
            <w:r w:rsidRPr="00A87B25">
              <w:rPr>
                <w:rFonts w:ascii="Calibri" w:eastAsia="Times New Roman" w:hAnsi="Calibri" w:cs="Calibri"/>
                <w:color w:val="000000"/>
                <w:sz w:val="20"/>
              </w:rPr>
              <w:t xml:space="preserve"> </w:t>
            </w:r>
          </w:p>
        </w:tc>
        <w:tc>
          <w:tcPr>
            <w:tcW w:w="454" w:type="pct"/>
            <w:tcBorders>
              <w:top w:val="single" w:sz="4" w:space="0" w:color="auto"/>
              <w:left w:val="nil"/>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jc w:val="center"/>
              <w:rPr>
                <w:rFonts w:ascii="Calibri" w:eastAsia="Times New Roman" w:hAnsi="Calibri" w:cs="Calibri"/>
                <w:color w:val="000000"/>
                <w:sz w:val="20"/>
                <w:szCs w:val="16"/>
              </w:rPr>
            </w:pPr>
            <w:r w:rsidRPr="00A87B25">
              <w:rPr>
                <w:rFonts w:ascii="Sylfaen" w:eastAsia="Times New Roman" w:hAnsi="Sylfaen" w:cs="Sylfaen"/>
                <w:color w:val="000000"/>
                <w:sz w:val="20"/>
                <w:szCs w:val="16"/>
              </w:rPr>
              <w:t>კოდი</w:t>
            </w:r>
          </w:p>
        </w:tc>
        <w:tc>
          <w:tcPr>
            <w:tcW w:w="235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A87B25" w:rsidRDefault="001E45BD" w:rsidP="00720AB3">
            <w:pPr>
              <w:spacing w:after="0" w:line="240" w:lineRule="auto"/>
              <w:jc w:val="center"/>
              <w:rPr>
                <w:rFonts w:ascii="Calibri" w:eastAsia="Times New Roman" w:hAnsi="Calibri" w:cs="Calibri"/>
                <w:color w:val="000000"/>
                <w:sz w:val="20"/>
              </w:rPr>
            </w:pPr>
            <w:r w:rsidRPr="00A87B25">
              <w:rPr>
                <w:rFonts w:ascii="Sylfaen" w:eastAsia="Times New Roman" w:hAnsi="Sylfaen" w:cs="Sylfaen"/>
                <w:color w:val="000000"/>
                <w:sz w:val="20"/>
              </w:rPr>
              <w:t>გარე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ექსპლუატაცია</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96B7E" w:rsidRPr="00B8223E" w:rsidTr="00B3039A">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454" w:type="pct"/>
            <w:vMerge w:val="restart"/>
            <w:tcBorders>
              <w:top w:val="nil"/>
              <w:left w:val="single" w:sz="4" w:space="0" w:color="auto"/>
              <w:bottom w:val="single" w:sz="4" w:space="0" w:color="auto"/>
              <w:right w:val="single" w:sz="4" w:space="0" w:color="auto"/>
            </w:tcBorders>
            <w:shd w:val="clear" w:color="000000" w:fill="FFFFFF"/>
            <w:vAlign w:val="center"/>
            <w:hideMark/>
          </w:tcPr>
          <w:p w:rsidR="00B96B7E" w:rsidRPr="00B8223E" w:rsidRDefault="00B96B7E" w:rsidP="00B96B7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02 03 01</w:t>
            </w:r>
          </w:p>
        </w:tc>
        <w:tc>
          <w:tcPr>
            <w:tcW w:w="2351" w:type="pct"/>
            <w:vMerge/>
            <w:tcBorders>
              <w:top w:val="nil"/>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B96B7E" w:rsidRPr="00B8223E" w:rsidRDefault="00B96B7E" w:rsidP="00B96B7E">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3039A" w:rsidRPr="00B8223E" w:rsidTr="00B3039A">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rPr>
            </w:pPr>
          </w:p>
        </w:tc>
        <w:tc>
          <w:tcPr>
            <w:tcW w:w="454" w:type="pct"/>
            <w:vMerge/>
            <w:tcBorders>
              <w:top w:val="nil"/>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sz w:val="16"/>
                <w:szCs w:val="16"/>
              </w:rPr>
            </w:pPr>
          </w:p>
        </w:tc>
        <w:tc>
          <w:tcPr>
            <w:tcW w:w="2351" w:type="pct"/>
            <w:vMerge/>
            <w:tcBorders>
              <w:top w:val="nil"/>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B3039A" w:rsidRPr="00D65AB6" w:rsidRDefault="00D65AB6" w:rsidP="00720AB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320.0</w:t>
            </w:r>
          </w:p>
        </w:tc>
      </w:tr>
      <w:tr w:rsidR="001E45BD" w:rsidRPr="00B8223E" w:rsidTr="00720AB3">
        <w:trPr>
          <w:trHeight w:val="900"/>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განმახორციელებელი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c>
          <w:tcPr>
            <w:tcW w:w="375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მერია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საფინანსო</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საბიუჯეტო</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r>
      <w:tr w:rsidR="001E45BD" w:rsidRPr="00B8223E" w:rsidTr="00720AB3">
        <w:trPr>
          <w:trHeight w:val="458"/>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აღწერა</w:t>
            </w:r>
          </w:p>
        </w:tc>
        <w:tc>
          <w:tcPr>
            <w:tcW w:w="375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ფარგლებში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განხორციელდება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გარე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ქსელებზე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გახარჯული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ელექტრო</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ენერგიის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საფასურის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გადახდა</w:t>
            </w:r>
            <w:r w:rsidRPr="00A87B25">
              <w:rPr>
                <w:rFonts w:ascii="Calibri" w:eastAsia="Times New Roman" w:hAnsi="Calibri" w:cs="Calibri"/>
                <w:color w:val="000000"/>
                <w:sz w:val="20"/>
              </w:rPr>
              <w:t>.</w:t>
            </w:r>
            <w:r w:rsidRPr="00A87B25">
              <w:rPr>
                <w:rFonts w:ascii="Sylfaen" w:eastAsia="Times New Roman" w:hAnsi="Sylfaen" w:cs="Calibri"/>
                <w:color w:val="000000"/>
                <w:sz w:val="20"/>
                <w:lang w:val="ka-GE"/>
              </w:rPr>
              <w:t xml:space="preserve"> 1 კვტ.სთ-ის ღირებულებაა 0.3196.      </w:t>
            </w:r>
          </w:p>
        </w:tc>
      </w:tr>
      <w:tr w:rsidR="001E45BD" w:rsidRPr="00B8223E" w:rsidTr="00720AB3">
        <w:trPr>
          <w:trHeight w:val="525"/>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E525F0" w:rsidP="00720AB3">
            <w:pPr>
              <w:spacing w:after="0" w:line="240" w:lineRule="auto"/>
              <w:rPr>
                <w:rFonts w:ascii="Calibri" w:eastAsia="Times New Roman" w:hAnsi="Calibri" w:cs="Calibri"/>
                <w:color w:val="000000"/>
                <w:sz w:val="20"/>
              </w:rPr>
            </w:pPr>
            <w:r w:rsidRPr="00E525F0">
              <w:rPr>
                <w:rFonts w:ascii="Sylfaen" w:eastAsia="Times New Roman" w:hAnsi="Sylfaen" w:cs="Sylfaen"/>
                <w:color w:val="000000"/>
                <w:sz w:val="20"/>
              </w:rPr>
              <w:t>მიზანი  და მოსალოდნელი  შედეგი</w:t>
            </w:r>
          </w:p>
        </w:tc>
        <w:tc>
          <w:tcPr>
            <w:tcW w:w="375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rPr>
              <w:t>მოსახლეობის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მიერ</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განათებული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ქუჩებით</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სარგებლობა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უსაფრთხოება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კომფორტი</w:t>
            </w:r>
          </w:p>
        </w:tc>
      </w:tr>
    </w:tbl>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tbl>
      <w:tblPr>
        <w:tblW w:w="5000" w:type="pct"/>
        <w:tblLayout w:type="fixed"/>
        <w:tblLook w:val="04A0" w:firstRow="1" w:lastRow="0" w:firstColumn="1" w:lastColumn="0" w:noHBand="0" w:noVBand="1"/>
      </w:tblPr>
      <w:tblGrid>
        <w:gridCol w:w="2355"/>
        <w:gridCol w:w="913"/>
        <w:gridCol w:w="5742"/>
        <w:gridCol w:w="1780"/>
      </w:tblGrid>
      <w:tr w:rsidR="001E45BD" w:rsidRPr="00B8223E" w:rsidTr="00F53045">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96B7E" w:rsidRPr="00B8223E" w:rsidTr="00F53045">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B96B7E" w:rsidRPr="00B8223E" w:rsidRDefault="00B96B7E" w:rsidP="00B96B7E">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02 03 04</w:t>
            </w:r>
          </w:p>
        </w:tc>
        <w:tc>
          <w:tcPr>
            <w:tcW w:w="2661" w:type="pct"/>
            <w:vMerge/>
            <w:tcBorders>
              <w:top w:val="nil"/>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B96B7E" w:rsidRPr="00B8223E" w:rsidRDefault="00B96B7E" w:rsidP="00B96B7E">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F53045" w:rsidRPr="00B8223E" w:rsidTr="00F53045">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F53045" w:rsidRPr="00093115" w:rsidRDefault="00093115" w:rsidP="00067400">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326,3</w:t>
            </w:r>
          </w:p>
        </w:tc>
      </w:tr>
      <w:tr w:rsidR="001E45BD" w:rsidRPr="00B8223E" w:rsidTr="00720AB3">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1E45BD" w:rsidRPr="00B8223E" w:rsidTr="00720AB3">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7F29D6" w:rsidRDefault="001E45BD" w:rsidP="00720A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პერიფერიულ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ქუჩებზე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ხაზების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დაზიანებული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ნათურების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ენერგოეფექტური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ნათურებით</w:t>
            </w:r>
            <w:r>
              <w:rPr>
                <w:rFonts w:ascii="Calibri" w:eastAsia="Times New Roman" w:hAnsi="Calibri" w:cs="Calibri"/>
                <w:color w:val="000000"/>
              </w:rPr>
              <w:t xml:space="preserve">. </w:t>
            </w:r>
            <w:r w:rsidRPr="00B8223E">
              <w:rPr>
                <w:rFonts w:ascii="Sylfaen" w:eastAsia="Times New Roman" w:hAnsi="Sylfaen" w:cs="Sylfaen"/>
                <w:color w:val="000000"/>
              </w:rPr>
              <w:t>ძველი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w:t>
            </w:r>
            <w:r>
              <w:rPr>
                <w:rFonts w:ascii="Sylfaen" w:eastAsia="Times New Roman" w:hAnsi="Sylfaen" w:cs="Calibri"/>
                <w:color w:val="000000"/>
                <w:lang w:val="ka-GE"/>
              </w:rPr>
              <w:t xml:space="preserve"> </w:t>
            </w:r>
            <w:r w:rsidRPr="00B8223E">
              <w:rPr>
                <w:rFonts w:ascii="Sylfaen" w:eastAsia="Times New Roman" w:hAnsi="Sylfaen" w:cs="Sylfaen"/>
                <w:color w:val="000000"/>
              </w:rPr>
              <w:t>სადენების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იზოლირებული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კაბელით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გასიპვა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თანამედროვე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დიოდური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მონტაჟი</w:t>
            </w:r>
            <w:r>
              <w:rPr>
                <w:rFonts w:ascii="Calibri" w:eastAsia="Times New Roman" w:hAnsi="Calibri" w:cs="Calibri"/>
                <w:color w:val="000000"/>
              </w:rPr>
              <w:t>.</w:t>
            </w:r>
            <w:r w:rsidRPr="00B8223E">
              <w:rPr>
                <w:rFonts w:ascii="Calibri" w:eastAsia="Times New Roman" w:hAnsi="Calibri" w:cs="Calibri"/>
                <w:color w:val="000000"/>
              </w:rPr>
              <w:t xml:space="preserve">     </w:t>
            </w:r>
          </w:p>
          <w:p w:rsidR="001E45BD" w:rsidRPr="00B8223E" w:rsidRDefault="001E45BD" w:rsidP="007F29D6">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007F29D6" w:rsidRPr="007F29D6">
              <w:rPr>
                <w:rFonts w:ascii="Sylfaen" w:eastAsia="Times New Roman" w:hAnsi="Sylfaen" w:cs="Sylfaen"/>
                <w:color w:val="000000"/>
              </w:rPr>
              <w:t>ორგანიზაციაში</w:t>
            </w:r>
            <w:r w:rsidR="007F29D6" w:rsidRPr="007F29D6">
              <w:rPr>
                <w:rFonts w:ascii="Calibri" w:eastAsia="Times New Roman" w:hAnsi="Calibri" w:cs="Calibri"/>
                <w:color w:val="000000"/>
              </w:rPr>
              <w:t xml:space="preserve"> </w:t>
            </w:r>
            <w:r w:rsidR="007F29D6" w:rsidRPr="007F29D6">
              <w:rPr>
                <w:rFonts w:ascii="Sylfaen" w:eastAsia="Times New Roman" w:hAnsi="Sylfaen" w:cs="Sylfaen"/>
                <w:color w:val="000000"/>
              </w:rPr>
              <w:t>დასაქმებული</w:t>
            </w:r>
            <w:r w:rsidR="007F29D6" w:rsidRPr="007F29D6">
              <w:rPr>
                <w:rFonts w:ascii="Calibri" w:eastAsia="Times New Roman" w:hAnsi="Calibri" w:cs="Calibri"/>
                <w:color w:val="000000"/>
              </w:rPr>
              <w:t xml:space="preserve"> </w:t>
            </w:r>
            <w:r w:rsidR="007F29D6">
              <w:rPr>
                <w:rFonts w:ascii="Sylfaen" w:eastAsia="Times New Roman" w:hAnsi="Sylfaen" w:cs="Calibri"/>
                <w:color w:val="000000"/>
                <w:lang w:val="ka-GE"/>
              </w:rPr>
              <w:t>17</w:t>
            </w:r>
            <w:r w:rsidR="007F29D6" w:rsidRPr="007F29D6">
              <w:rPr>
                <w:rFonts w:ascii="Calibri" w:eastAsia="Times New Roman" w:hAnsi="Calibri" w:cs="Calibri"/>
                <w:color w:val="000000"/>
              </w:rPr>
              <w:t xml:space="preserve"> </w:t>
            </w:r>
            <w:r w:rsidR="007F29D6" w:rsidRPr="007F29D6">
              <w:rPr>
                <w:rFonts w:ascii="Sylfaen" w:eastAsia="Times New Roman" w:hAnsi="Sylfaen" w:cs="Sylfaen"/>
                <w:color w:val="000000"/>
              </w:rPr>
              <w:t>თანამშრომლიდან</w:t>
            </w:r>
            <w:r w:rsidR="007F29D6" w:rsidRPr="007F29D6">
              <w:rPr>
                <w:rFonts w:ascii="Calibri" w:eastAsia="Times New Roman" w:hAnsi="Calibri" w:cs="Calibri"/>
                <w:color w:val="000000"/>
              </w:rPr>
              <w:t xml:space="preserve"> </w:t>
            </w:r>
            <w:r w:rsidR="007F29D6" w:rsidRPr="007F29D6">
              <w:rPr>
                <w:rFonts w:ascii="Sylfaen" w:eastAsia="Times New Roman" w:hAnsi="Sylfaen" w:cs="Sylfaen"/>
                <w:color w:val="000000"/>
              </w:rPr>
              <w:t>ქალი</w:t>
            </w:r>
            <w:r w:rsidR="007F29D6" w:rsidRPr="007F29D6">
              <w:rPr>
                <w:rFonts w:ascii="Calibri" w:eastAsia="Times New Roman" w:hAnsi="Calibri" w:cs="Calibri"/>
                <w:color w:val="000000"/>
              </w:rPr>
              <w:t xml:space="preserve"> </w:t>
            </w:r>
            <w:r w:rsidR="007F29D6" w:rsidRPr="007F29D6">
              <w:rPr>
                <w:rFonts w:ascii="Sylfaen" w:eastAsia="Times New Roman" w:hAnsi="Sylfaen" w:cs="Sylfaen"/>
                <w:color w:val="000000"/>
              </w:rPr>
              <w:t>არის</w:t>
            </w:r>
            <w:r w:rsidR="007F29D6" w:rsidRPr="007F29D6">
              <w:rPr>
                <w:rFonts w:ascii="Calibri" w:eastAsia="Times New Roman" w:hAnsi="Calibri" w:cs="Calibri"/>
                <w:color w:val="000000"/>
              </w:rPr>
              <w:t xml:space="preserve"> </w:t>
            </w:r>
            <w:r w:rsidR="007F29D6">
              <w:rPr>
                <w:rFonts w:ascii="Sylfaen" w:eastAsia="Times New Roman" w:hAnsi="Sylfaen" w:cs="Calibri"/>
                <w:color w:val="000000"/>
                <w:lang w:val="ka-GE"/>
              </w:rPr>
              <w:t>5</w:t>
            </w:r>
            <w:r w:rsidR="007F29D6" w:rsidRPr="007F29D6">
              <w:rPr>
                <w:rFonts w:ascii="Calibri" w:eastAsia="Times New Roman" w:hAnsi="Calibri" w:cs="Calibri"/>
                <w:color w:val="000000"/>
              </w:rPr>
              <w:t xml:space="preserve">, </w:t>
            </w:r>
            <w:r w:rsidR="007F29D6" w:rsidRPr="007F29D6">
              <w:rPr>
                <w:rFonts w:ascii="Sylfaen" w:eastAsia="Times New Roman" w:hAnsi="Sylfaen" w:cs="Sylfaen"/>
                <w:color w:val="000000"/>
              </w:rPr>
              <w:t>მამაკაცი</w:t>
            </w:r>
            <w:r w:rsidR="007F29D6" w:rsidRPr="007F29D6">
              <w:rPr>
                <w:rFonts w:ascii="Calibri" w:eastAsia="Times New Roman" w:hAnsi="Calibri" w:cs="Calibri"/>
                <w:color w:val="000000"/>
              </w:rPr>
              <w:t xml:space="preserve"> </w:t>
            </w:r>
            <w:r w:rsidR="007F29D6">
              <w:rPr>
                <w:rFonts w:ascii="Sylfaen" w:eastAsia="Times New Roman" w:hAnsi="Sylfaen" w:cs="Calibri"/>
                <w:color w:val="000000"/>
                <w:lang w:val="ka-GE"/>
              </w:rPr>
              <w:t>12</w:t>
            </w:r>
            <w:r w:rsidR="007F29D6" w:rsidRPr="007F29D6">
              <w:rPr>
                <w:rFonts w:ascii="Calibri" w:eastAsia="Times New Roman" w:hAnsi="Calibri" w:cs="Calibri"/>
                <w:color w:val="000000"/>
              </w:rPr>
              <w:t>.</w:t>
            </w:r>
            <w:r w:rsidRPr="00B8223E">
              <w:rPr>
                <w:rFonts w:ascii="Calibri" w:eastAsia="Times New Roman" w:hAnsi="Calibri" w:cs="Calibri"/>
                <w:color w:val="000000"/>
              </w:rPr>
              <w:t xml:space="preserve">                                                                                                                                                                                      </w:t>
            </w:r>
          </w:p>
        </w:tc>
      </w:tr>
      <w:tr w:rsidR="001E45BD" w:rsidRPr="00B8223E" w:rsidTr="00720AB3">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E525F0" w:rsidP="00720AB3">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ღამის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r>
    </w:tbl>
    <w:p w:rsidR="001E45BD" w:rsidRDefault="001E45BD" w:rsidP="001E45BD">
      <w:pPr>
        <w:jc w:val="both"/>
        <w:rPr>
          <w:rFonts w:ascii="Sylfaen" w:hAnsi="Sylfaen"/>
          <w:lang w:val="ka-GE"/>
        </w:rPr>
      </w:pPr>
    </w:p>
    <w:tbl>
      <w:tblPr>
        <w:tblW w:w="5000" w:type="pct"/>
        <w:tblLayout w:type="fixed"/>
        <w:tblLook w:val="04A0" w:firstRow="1" w:lastRow="0" w:firstColumn="1" w:lastColumn="0" w:noHBand="0" w:noVBand="1"/>
      </w:tblPr>
      <w:tblGrid>
        <w:gridCol w:w="2355"/>
        <w:gridCol w:w="913"/>
        <w:gridCol w:w="5742"/>
        <w:gridCol w:w="1780"/>
      </w:tblGrid>
      <w:tr w:rsidR="007575E1" w:rsidRPr="00B8223E" w:rsidTr="00163C68">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575E1" w:rsidRPr="007575E1" w:rsidRDefault="007575E1" w:rsidP="00D65AB6">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საზოგადოებრივი სივრცეების მოწყობა-რეაბილიტაცია, ექსპლ</w:t>
            </w:r>
            <w:r w:rsidR="00D65AB6">
              <w:rPr>
                <w:rFonts w:ascii="Sylfaen" w:eastAsia="Times New Roman" w:hAnsi="Sylfaen" w:cs="Sylfaen"/>
                <w:color w:val="000000"/>
                <w:lang w:val="ka-GE"/>
              </w:rPr>
              <w:t>ო</w:t>
            </w:r>
            <w:r>
              <w:rPr>
                <w:rFonts w:ascii="Sylfaen" w:eastAsia="Times New Roman" w:hAnsi="Sylfaen" w:cs="Sylfaen"/>
                <w:color w:val="000000"/>
                <w:lang w:val="ka-GE"/>
              </w:rPr>
              <w:t>ატაცია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96B7E" w:rsidRPr="00B8223E" w:rsidTr="00163C68">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B96B7E" w:rsidRPr="007575E1" w:rsidRDefault="00B96B7E" w:rsidP="00B96B7E">
            <w:pPr>
              <w:spacing w:after="0" w:line="240" w:lineRule="auto"/>
              <w:jc w:val="center"/>
              <w:rPr>
                <w:rFonts w:ascii="Sylfaen" w:eastAsia="Times New Roman" w:hAnsi="Sylfaen" w:cs="Calibri"/>
                <w:color w:val="000000"/>
                <w:sz w:val="16"/>
                <w:szCs w:val="16"/>
                <w:lang w:val="ka-GE"/>
              </w:rPr>
            </w:pPr>
            <w:r>
              <w:rPr>
                <w:rFonts w:ascii="Calibri" w:eastAsia="Times New Roman" w:hAnsi="Calibri" w:cs="Calibri"/>
                <w:color w:val="000000"/>
                <w:sz w:val="16"/>
                <w:szCs w:val="16"/>
              </w:rPr>
              <w:t xml:space="preserve">02 </w:t>
            </w:r>
            <w:r>
              <w:rPr>
                <w:rFonts w:ascii="Sylfaen" w:eastAsia="Times New Roman" w:hAnsi="Sylfaen" w:cs="Calibri"/>
                <w:color w:val="000000"/>
                <w:sz w:val="16"/>
                <w:szCs w:val="16"/>
                <w:lang w:val="ka-GE"/>
              </w:rPr>
              <w:t xml:space="preserve">05 01 </w:t>
            </w:r>
          </w:p>
        </w:tc>
        <w:tc>
          <w:tcPr>
            <w:tcW w:w="2661" w:type="pct"/>
            <w:vMerge/>
            <w:tcBorders>
              <w:top w:val="nil"/>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B96B7E" w:rsidRPr="00B8223E" w:rsidRDefault="00B96B7E" w:rsidP="00B96B7E">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5B7ED3" w:rsidRPr="00B8223E" w:rsidTr="002836E6">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5B7ED3" w:rsidRPr="00B8223E" w:rsidRDefault="005B7ED3" w:rsidP="005B7ED3">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5B7ED3" w:rsidRPr="00B8223E" w:rsidRDefault="005B7ED3" w:rsidP="005B7ED3">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5B7ED3" w:rsidRPr="00B8223E" w:rsidRDefault="005B7ED3" w:rsidP="005B7ED3">
            <w:pPr>
              <w:spacing w:after="0" w:line="240" w:lineRule="auto"/>
              <w:rPr>
                <w:rFonts w:ascii="Calibri" w:eastAsia="Times New Roman" w:hAnsi="Calibri" w:cs="Calibri"/>
                <w:color w:val="000000"/>
              </w:rPr>
            </w:pPr>
          </w:p>
        </w:tc>
        <w:tc>
          <w:tcPr>
            <w:tcW w:w="825" w:type="pct"/>
            <w:tcBorders>
              <w:top w:val="nil"/>
              <w:left w:val="single" w:sz="4" w:space="0" w:color="auto"/>
              <w:bottom w:val="single" w:sz="4" w:space="0" w:color="auto"/>
              <w:right w:val="single" w:sz="4" w:space="0" w:color="auto"/>
            </w:tcBorders>
            <w:shd w:val="clear" w:color="000000" w:fill="FFFFFF"/>
            <w:vAlign w:val="center"/>
            <w:hideMark/>
          </w:tcPr>
          <w:p w:rsidR="005B7ED3" w:rsidRPr="00093115" w:rsidRDefault="00093115" w:rsidP="00B96B7E">
            <w:pPr>
              <w:jc w:val="center"/>
              <w:rPr>
                <w:rFonts w:ascii="Sylfaen" w:hAnsi="Sylfaen" w:cs="Arial CYR"/>
                <w:sz w:val="16"/>
                <w:szCs w:val="16"/>
                <w:lang w:val="ka-GE"/>
              </w:rPr>
            </w:pPr>
            <w:r>
              <w:rPr>
                <w:rFonts w:ascii="Sylfaen" w:hAnsi="Sylfaen" w:cs="Arial CYR"/>
                <w:sz w:val="16"/>
                <w:szCs w:val="16"/>
                <w:lang w:val="ka-GE"/>
              </w:rPr>
              <w:t>188,0</w:t>
            </w:r>
          </w:p>
        </w:tc>
      </w:tr>
      <w:tr w:rsidR="00DB1923" w:rsidRPr="00B8223E" w:rsidTr="00163C68">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DB1923" w:rsidRPr="00B8223E" w:rsidRDefault="00DB1923" w:rsidP="00DB192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3"/>
            <w:tcBorders>
              <w:top w:val="single" w:sz="4" w:space="0" w:color="000000"/>
              <w:left w:val="nil"/>
              <w:bottom w:val="single" w:sz="4" w:space="0" w:color="000000"/>
              <w:right w:val="single" w:sz="4" w:space="0" w:color="000000"/>
            </w:tcBorders>
            <w:shd w:val="clear" w:color="auto" w:fill="auto"/>
            <w:hideMark/>
          </w:tcPr>
          <w:p w:rsidR="00DB1923" w:rsidRPr="00DB1923" w:rsidRDefault="00DB1923" w:rsidP="00B96B7E">
            <w:pPr>
              <w:spacing w:after="0" w:line="240" w:lineRule="auto"/>
              <w:jc w:val="center"/>
              <w:rPr>
                <w:rFonts w:ascii="Sylfaen" w:eastAsia="Times New Roman" w:hAnsi="Sylfaen" w:cs="Arial"/>
                <w:szCs w:val="16"/>
              </w:rPr>
            </w:pPr>
            <w:r w:rsidRPr="00DB1923">
              <w:rPr>
                <w:rFonts w:ascii="Sylfaen" w:eastAsia="Times New Roman" w:hAnsi="Sylfaen" w:cs="Sylfaen"/>
                <w:szCs w:val="16"/>
              </w:rPr>
              <w:t>ახმეტის</w:t>
            </w:r>
            <w:r w:rsidRPr="00DB1923">
              <w:rPr>
                <w:rFonts w:ascii="Sylfaen" w:eastAsia="Times New Roman" w:hAnsi="Sylfaen" w:cs="Arial"/>
                <w:szCs w:val="16"/>
              </w:rPr>
              <w:t xml:space="preserve"> </w:t>
            </w:r>
            <w:r w:rsidRPr="00DB1923">
              <w:rPr>
                <w:rFonts w:ascii="Sylfaen" w:eastAsia="Times New Roman" w:hAnsi="Sylfaen" w:cs="Sylfaen"/>
                <w:szCs w:val="16"/>
              </w:rPr>
              <w:t>მუნიციპალიტეტის</w:t>
            </w:r>
            <w:r w:rsidRPr="00DB1923">
              <w:rPr>
                <w:rFonts w:ascii="Sylfaen" w:eastAsia="Times New Roman" w:hAnsi="Sylfaen" w:cs="Arial"/>
                <w:szCs w:val="16"/>
              </w:rPr>
              <w:t xml:space="preserve"> </w:t>
            </w:r>
            <w:r w:rsidRPr="00DB1923">
              <w:rPr>
                <w:rFonts w:ascii="Sylfaen" w:eastAsia="Times New Roman" w:hAnsi="Sylfaen" w:cs="Sylfaen"/>
                <w:szCs w:val="16"/>
              </w:rPr>
              <w:t>მერიის</w:t>
            </w:r>
            <w:r w:rsidRPr="00DB1923">
              <w:rPr>
                <w:rFonts w:ascii="Sylfaen" w:eastAsia="Times New Roman" w:hAnsi="Sylfaen" w:cs="Arial"/>
                <w:szCs w:val="16"/>
              </w:rPr>
              <w:t xml:space="preserve"> </w:t>
            </w:r>
            <w:r w:rsidRPr="00DB1923">
              <w:rPr>
                <w:rFonts w:ascii="Sylfaen" w:eastAsia="Times New Roman" w:hAnsi="Sylfaen" w:cs="Sylfaen"/>
                <w:szCs w:val="16"/>
              </w:rPr>
              <w:t>ინფრასტრუქტურის</w:t>
            </w:r>
            <w:r w:rsidRPr="00DB1923">
              <w:rPr>
                <w:rFonts w:ascii="Sylfaen" w:eastAsia="Times New Roman" w:hAnsi="Sylfaen" w:cs="Arial"/>
                <w:szCs w:val="16"/>
              </w:rPr>
              <w:t xml:space="preserve">, </w:t>
            </w:r>
            <w:r w:rsidRPr="00DB1923">
              <w:rPr>
                <w:rFonts w:ascii="Sylfaen" w:eastAsia="Times New Roman" w:hAnsi="Sylfaen" w:cs="Sylfaen"/>
                <w:szCs w:val="16"/>
              </w:rPr>
              <w:t>სივრცითი</w:t>
            </w:r>
            <w:r w:rsidRPr="00DB1923">
              <w:rPr>
                <w:rFonts w:ascii="Sylfaen" w:eastAsia="Times New Roman" w:hAnsi="Sylfaen" w:cs="Arial"/>
                <w:szCs w:val="16"/>
              </w:rPr>
              <w:t xml:space="preserve"> </w:t>
            </w:r>
            <w:r w:rsidRPr="00DB1923">
              <w:rPr>
                <w:rFonts w:ascii="Sylfaen" w:eastAsia="Times New Roman" w:hAnsi="Sylfaen" w:cs="Sylfaen"/>
                <w:szCs w:val="16"/>
              </w:rPr>
              <w:t>მოწყობის</w:t>
            </w:r>
            <w:r w:rsidRPr="00DB1923">
              <w:rPr>
                <w:rFonts w:ascii="Sylfaen" w:eastAsia="Times New Roman" w:hAnsi="Sylfaen" w:cs="Arial"/>
                <w:szCs w:val="16"/>
              </w:rPr>
              <w:t xml:space="preserve">, </w:t>
            </w:r>
            <w:r w:rsidRPr="00DB1923">
              <w:rPr>
                <w:rFonts w:ascii="Sylfaen" w:eastAsia="Times New Roman" w:hAnsi="Sylfaen" w:cs="Sylfaen"/>
                <w:szCs w:val="16"/>
              </w:rPr>
              <w:t>მშენებლობის</w:t>
            </w:r>
            <w:r w:rsidRPr="00DB1923">
              <w:rPr>
                <w:rFonts w:ascii="Sylfaen" w:eastAsia="Times New Roman" w:hAnsi="Sylfaen" w:cs="Arial"/>
                <w:szCs w:val="16"/>
              </w:rPr>
              <w:t xml:space="preserve"> </w:t>
            </w:r>
            <w:r w:rsidRPr="00DB1923">
              <w:rPr>
                <w:rFonts w:ascii="Sylfaen" w:eastAsia="Times New Roman" w:hAnsi="Sylfaen" w:cs="Sylfaen"/>
                <w:szCs w:val="16"/>
              </w:rPr>
              <w:t>და</w:t>
            </w:r>
            <w:r w:rsidRPr="00DB1923">
              <w:rPr>
                <w:rFonts w:ascii="Sylfaen" w:eastAsia="Times New Roman" w:hAnsi="Sylfaen" w:cs="Arial"/>
                <w:szCs w:val="16"/>
              </w:rPr>
              <w:t xml:space="preserve"> </w:t>
            </w:r>
            <w:r w:rsidRPr="00DB1923">
              <w:rPr>
                <w:rFonts w:ascii="Sylfaen" w:eastAsia="Times New Roman" w:hAnsi="Sylfaen" w:cs="Sylfaen"/>
                <w:szCs w:val="16"/>
              </w:rPr>
              <w:t>არქიტექტურის</w:t>
            </w:r>
            <w:r w:rsidRPr="00DB1923">
              <w:rPr>
                <w:rFonts w:ascii="Sylfaen" w:eastAsia="Times New Roman" w:hAnsi="Sylfaen" w:cs="Arial"/>
                <w:szCs w:val="16"/>
              </w:rPr>
              <w:t xml:space="preserve"> </w:t>
            </w:r>
            <w:r w:rsidRPr="00DB1923">
              <w:rPr>
                <w:rFonts w:ascii="Sylfaen" w:eastAsia="Times New Roman" w:hAnsi="Sylfaen" w:cs="Sylfaen"/>
                <w:szCs w:val="16"/>
              </w:rPr>
              <w:t>სამსახური</w:t>
            </w:r>
          </w:p>
        </w:tc>
      </w:tr>
      <w:tr w:rsidR="007575E1" w:rsidRPr="00B8223E" w:rsidTr="00DB1923">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tcPr>
          <w:p w:rsidR="00D65AB6" w:rsidRPr="00D65AB6" w:rsidRDefault="00D65AB6" w:rsidP="00D65AB6">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საზოგადოებრივი სივრცეების მოწყობა, რეაბილიტაცია, ექსპლოატაციის მიმართულებით ადგილობრივი ბიუჯეტიდან გათვალისწინებულია </w:t>
            </w:r>
            <w:r w:rsidR="00B4024E">
              <w:rPr>
                <w:rFonts w:ascii="Sylfaen" w:eastAsia="Times New Roman" w:hAnsi="Sylfaen" w:cs="Calibri"/>
                <w:color w:val="000000"/>
                <w:lang w:val="ka-GE"/>
              </w:rPr>
              <w:t>188</w:t>
            </w:r>
            <w:r>
              <w:rPr>
                <w:rFonts w:ascii="Sylfaen" w:eastAsia="Times New Roman" w:hAnsi="Sylfaen" w:cs="Calibri"/>
                <w:color w:val="000000"/>
                <w:lang w:val="ka-GE"/>
              </w:rPr>
              <w:t>,0 ლარით დაფინანსება:</w:t>
            </w:r>
          </w:p>
          <w:p w:rsidR="00D65AB6" w:rsidRPr="00D65AB6" w:rsidRDefault="00D65AB6" w:rsidP="00D65AB6">
            <w:pPr>
              <w:pStyle w:val="ListParagraph"/>
              <w:numPr>
                <w:ilvl w:val="0"/>
                <w:numId w:val="28"/>
              </w:numPr>
              <w:spacing w:after="0" w:line="240" w:lineRule="auto"/>
              <w:jc w:val="both"/>
              <w:rPr>
                <w:rFonts w:eastAsia="Times New Roman" w:cs="Calibri"/>
                <w:color w:val="000000"/>
                <w:lang w:val="ka-GE"/>
              </w:rPr>
            </w:pPr>
            <w:r w:rsidRPr="00D65AB6">
              <w:rPr>
                <w:rFonts w:ascii="Sylfaen" w:eastAsia="Times New Roman" w:hAnsi="Sylfaen" w:cs="Calibri"/>
                <w:color w:val="000000"/>
                <w:lang w:val="ka-GE"/>
              </w:rPr>
              <w:t>ქ</w:t>
            </w:r>
            <w:r w:rsidRPr="00D65AB6">
              <w:rPr>
                <w:rFonts w:eastAsia="Times New Roman" w:cs="Calibri"/>
                <w:color w:val="000000"/>
                <w:lang w:val="ka-GE"/>
              </w:rPr>
              <w:t xml:space="preserve">. </w:t>
            </w:r>
            <w:r w:rsidRPr="00D65AB6">
              <w:rPr>
                <w:rFonts w:ascii="Sylfaen" w:eastAsia="Times New Roman" w:hAnsi="Sylfaen" w:cs="Calibri"/>
                <w:color w:val="000000"/>
                <w:lang w:val="ka-GE"/>
              </w:rPr>
              <w:t>ახმეტაში</w:t>
            </w:r>
            <w:r w:rsidRPr="00D65AB6">
              <w:rPr>
                <w:rFonts w:eastAsia="Times New Roman" w:cs="Calibri"/>
                <w:color w:val="000000"/>
                <w:lang w:val="ka-GE"/>
              </w:rPr>
              <w:t xml:space="preserve"> </w:t>
            </w:r>
            <w:r w:rsidRPr="00D65AB6">
              <w:rPr>
                <w:rFonts w:ascii="Sylfaen" w:eastAsia="Times New Roman" w:hAnsi="Sylfaen" w:cs="Calibri"/>
                <w:color w:val="000000"/>
                <w:lang w:val="ka-GE"/>
              </w:rPr>
              <w:t>გაგარინის</w:t>
            </w:r>
            <w:r w:rsidRPr="00D65AB6">
              <w:rPr>
                <w:rFonts w:eastAsia="Times New Roman" w:cs="Calibri"/>
                <w:color w:val="000000"/>
                <w:lang w:val="ka-GE"/>
              </w:rPr>
              <w:t xml:space="preserve"> </w:t>
            </w:r>
            <w:r w:rsidRPr="00D65AB6">
              <w:rPr>
                <w:rFonts w:ascii="Sylfaen" w:eastAsia="Times New Roman" w:hAnsi="Sylfaen" w:cs="Calibri"/>
                <w:color w:val="000000"/>
                <w:lang w:val="ka-GE"/>
              </w:rPr>
              <w:t>ქუჩაზე</w:t>
            </w:r>
            <w:r w:rsidRPr="00D65AB6">
              <w:rPr>
                <w:rFonts w:eastAsia="Times New Roman" w:cs="Calibri"/>
                <w:color w:val="000000"/>
                <w:lang w:val="ka-GE"/>
              </w:rPr>
              <w:t xml:space="preserve"> </w:t>
            </w:r>
            <w:r w:rsidRPr="00D65AB6">
              <w:rPr>
                <w:rFonts w:ascii="Sylfaen" w:eastAsia="Times New Roman" w:hAnsi="Sylfaen" w:cs="Calibri"/>
                <w:color w:val="000000"/>
                <w:lang w:val="ka-GE"/>
              </w:rPr>
              <w:t>სკვერის</w:t>
            </w:r>
            <w:r w:rsidRPr="00D65AB6">
              <w:rPr>
                <w:rFonts w:eastAsia="Times New Roman" w:cs="Calibri"/>
                <w:color w:val="000000"/>
                <w:lang w:val="ka-GE"/>
              </w:rPr>
              <w:t xml:space="preserve"> </w:t>
            </w:r>
            <w:r w:rsidRPr="00D65AB6">
              <w:rPr>
                <w:rFonts w:ascii="Sylfaen" w:eastAsia="Times New Roman" w:hAnsi="Sylfaen" w:cs="Calibri"/>
                <w:color w:val="000000"/>
                <w:lang w:val="ka-GE"/>
              </w:rPr>
              <w:t>მოწყობა</w:t>
            </w:r>
            <w:r w:rsidR="006D158A">
              <w:rPr>
                <w:rFonts w:ascii="Sylfaen" w:eastAsia="Times New Roman" w:hAnsi="Sylfaen" w:cs="Calibri"/>
                <w:color w:val="000000"/>
                <w:lang w:val="ka-GE"/>
              </w:rPr>
              <w:t>;</w:t>
            </w:r>
          </w:p>
          <w:p w:rsidR="00D65AB6" w:rsidRPr="00D65AB6" w:rsidRDefault="00D65AB6" w:rsidP="00D65AB6">
            <w:pPr>
              <w:pStyle w:val="ListParagraph"/>
              <w:numPr>
                <w:ilvl w:val="0"/>
                <w:numId w:val="28"/>
              </w:numPr>
              <w:spacing w:after="0" w:line="240" w:lineRule="auto"/>
              <w:jc w:val="both"/>
              <w:rPr>
                <w:rFonts w:eastAsia="Times New Roman" w:cs="Calibri"/>
                <w:color w:val="000000"/>
                <w:lang w:val="ka-GE"/>
              </w:rPr>
            </w:pPr>
            <w:r w:rsidRPr="00D65AB6">
              <w:rPr>
                <w:rFonts w:ascii="Sylfaen" w:eastAsia="Times New Roman" w:hAnsi="Sylfaen" w:cs="Calibri"/>
                <w:color w:val="000000"/>
                <w:lang w:val="ka-GE"/>
              </w:rPr>
              <w:t>ქ</w:t>
            </w:r>
            <w:r w:rsidRPr="00D65AB6">
              <w:rPr>
                <w:rFonts w:eastAsia="Times New Roman" w:cs="Calibri"/>
                <w:color w:val="000000"/>
                <w:lang w:val="ka-GE"/>
              </w:rPr>
              <w:t xml:space="preserve">. </w:t>
            </w:r>
            <w:r w:rsidRPr="00D65AB6">
              <w:rPr>
                <w:rFonts w:ascii="Sylfaen" w:eastAsia="Times New Roman" w:hAnsi="Sylfaen" w:cs="Calibri"/>
                <w:color w:val="000000"/>
                <w:lang w:val="ka-GE"/>
              </w:rPr>
              <w:t>ახმეტაში</w:t>
            </w:r>
            <w:r w:rsidRPr="00D65AB6">
              <w:rPr>
                <w:rFonts w:eastAsia="Times New Roman" w:cs="Calibri"/>
                <w:color w:val="000000"/>
                <w:lang w:val="ka-GE"/>
              </w:rPr>
              <w:t xml:space="preserve"> </w:t>
            </w:r>
            <w:r w:rsidRPr="00D65AB6">
              <w:rPr>
                <w:rFonts w:ascii="Sylfaen" w:eastAsia="Times New Roman" w:hAnsi="Sylfaen" w:cs="Calibri"/>
                <w:color w:val="000000"/>
                <w:lang w:val="ka-GE"/>
              </w:rPr>
              <w:t>სააკაძის</w:t>
            </w:r>
            <w:r w:rsidRPr="00D65AB6">
              <w:rPr>
                <w:rFonts w:eastAsia="Times New Roman" w:cs="Calibri"/>
                <w:color w:val="000000"/>
                <w:lang w:val="ka-GE"/>
              </w:rPr>
              <w:t xml:space="preserve"> </w:t>
            </w:r>
            <w:r w:rsidRPr="00D65AB6">
              <w:rPr>
                <w:rFonts w:ascii="Sylfaen" w:eastAsia="Times New Roman" w:hAnsi="Sylfaen" w:cs="Calibri"/>
                <w:color w:val="000000"/>
                <w:lang w:val="ka-GE"/>
              </w:rPr>
              <w:t>ქუჩაზე</w:t>
            </w:r>
            <w:r w:rsidRPr="00D65AB6">
              <w:rPr>
                <w:rFonts w:eastAsia="Times New Roman" w:cs="Calibri"/>
                <w:color w:val="000000"/>
                <w:lang w:val="ka-GE"/>
              </w:rPr>
              <w:t xml:space="preserve"> </w:t>
            </w:r>
            <w:r w:rsidRPr="00D65AB6">
              <w:rPr>
                <w:rFonts w:ascii="Sylfaen" w:eastAsia="Times New Roman" w:hAnsi="Sylfaen" w:cs="Calibri"/>
                <w:color w:val="000000"/>
                <w:lang w:val="ka-GE"/>
              </w:rPr>
              <w:t>არსებული</w:t>
            </w:r>
            <w:r w:rsidRPr="00D65AB6">
              <w:rPr>
                <w:rFonts w:eastAsia="Times New Roman" w:cs="Calibri"/>
                <w:color w:val="000000"/>
                <w:lang w:val="ka-GE"/>
              </w:rPr>
              <w:t xml:space="preserve"> </w:t>
            </w:r>
            <w:r w:rsidRPr="00D65AB6">
              <w:rPr>
                <w:rFonts w:ascii="Sylfaen" w:eastAsia="Times New Roman" w:hAnsi="Sylfaen" w:cs="Calibri"/>
                <w:color w:val="000000"/>
                <w:lang w:val="ka-GE"/>
              </w:rPr>
              <w:t>სკვერის</w:t>
            </w:r>
            <w:r w:rsidRPr="00D65AB6">
              <w:rPr>
                <w:rFonts w:eastAsia="Times New Roman" w:cs="Calibri"/>
                <w:color w:val="000000"/>
                <w:lang w:val="ka-GE"/>
              </w:rPr>
              <w:t xml:space="preserve"> </w:t>
            </w:r>
            <w:r w:rsidRPr="00D65AB6">
              <w:rPr>
                <w:rFonts w:ascii="Sylfaen" w:eastAsia="Times New Roman" w:hAnsi="Sylfaen" w:cs="Calibri"/>
                <w:color w:val="000000"/>
                <w:lang w:val="ka-GE"/>
              </w:rPr>
              <w:t>რეაბილიტაცია</w:t>
            </w:r>
            <w:r w:rsidR="006D158A">
              <w:rPr>
                <w:rFonts w:ascii="Sylfaen" w:eastAsia="Times New Roman" w:hAnsi="Sylfaen" w:cs="Calibri"/>
                <w:color w:val="000000"/>
                <w:lang w:val="ka-GE"/>
              </w:rPr>
              <w:t>;</w:t>
            </w:r>
          </w:p>
          <w:p w:rsidR="00D65AB6" w:rsidRPr="00D65AB6" w:rsidRDefault="00D65AB6" w:rsidP="00D65AB6">
            <w:pPr>
              <w:pStyle w:val="ListParagraph"/>
              <w:numPr>
                <w:ilvl w:val="0"/>
                <w:numId w:val="28"/>
              </w:numPr>
              <w:spacing w:after="0" w:line="240" w:lineRule="auto"/>
              <w:jc w:val="both"/>
              <w:rPr>
                <w:rFonts w:eastAsia="Times New Roman" w:cs="Calibri"/>
                <w:color w:val="000000"/>
                <w:lang w:val="ka-GE"/>
              </w:rPr>
            </w:pPr>
            <w:r w:rsidRPr="00D65AB6">
              <w:rPr>
                <w:rFonts w:ascii="Sylfaen" w:eastAsia="Times New Roman" w:hAnsi="Sylfaen" w:cs="Calibri"/>
                <w:color w:val="000000"/>
                <w:lang w:val="ka-GE"/>
              </w:rPr>
              <w:t>ქ</w:t>
            </w:r>
            <w:r w:rsidRPr="00D65AB6">
              <w:rPr>
                <w:rFonts w:eastAsia="Times New Roman" w:cs="Calibri"/>
                <w:color w:val="000000"/>
                <w:lang w:val="ka-GE"/>
              </w:rPr>
              <w:t xml:space="preserve">. </w:t>
            </w:r>
            <w:r w:rsidRPr="00D65AB6">
              <w:rPr>
                <w:rFonts w:ascii="Sylfaen" w:eastAsia="Times New Roman" w:hAnsi="Sylfaen" w:cs="Calibri"/>
                <w:color w:val="000000"/>
                <w:lang w:val="ka-GE"/>
              </w:rPr>
              <w:t>ახმეტაში</w:t>
            </w:r>
            <w:r w:rsidRPr="00D65AB6">
              <w:rPr>
                <w:rFonts w:eastAsia="Times New Roman" w:cs="Calibri"/>
                <w:color w:val="000000"/>
                <w:lang w:val="ka-GE"/>
              </w:rPr>
              <w:t xml:space="preserve"> </w:t>
            </w:r>
            <w:r w:rsidRPr="00D65AB6">
              <w:rPr>
                <w:rFonts w:ascii="Sylfaen" w:eastAsia="Times New Roman" w:hAnsi="Sylfaen" w:cs="Calibri"/>
                <w:color w:val="000000"/>
                <w:lang w:val="ka-GE"/>
              </w:rPr>
              <w:t>ლეონიძის</w:t>
            </w:r>
            <w:r w:rsidRPr="00D65AB6">
              <w:rPr>
                <w:rFonts w:eastAsia="Times New Roman" w:cs="Calibri"/>
                <w:color w:val="000000"/>
                <w:lang w:val="ka-GE"/>
              </w:rPr>
              <w:t xml:space="preserve"> </w:t>
            </w:r>
            <w:r w:rsidRPr="00D65AB6">
              <w:rPr>
                <w:rFonts w:ascii="Sylfaen" w:eastAsia="Times New Roman" w:hAnsi="Sylfaen" w:cs="Calibri"/>
                <w:color w:val="000000"/>
                <w:lang w:val="ka-GE"/>
              </w:rPr>
              <w:t>ქუჩაზე</w:t>
            </w:r>
            <w:r w:rsidRPr="00D65AB6">
              <w:rPr>
                <w:rFonts w:eastAsia="Times New Roman" w:cs="Calibri"/>
                <w:color w:val="000000"/>
                <w:lang w:val="ka-GE"/>
              </w:rPr>
              <w:t xml:space="preserve"> </w:t>
            </w:r>
            <w:r w:rsidRPr="00D65AB6">
              <w:rPr>
                <w:rFonts w:ascii="Sylfaen" w:eastAsia="Times New Roman" w:hAnsi="Sylfaen" w:cs="Calibri"/>
                <w:color w:val="000000"/>
                <w:lang w:val="ka-GE"/>
              </w:rPr>
              <w:t>არსებული</w:t>
            </w:r>
            <w:r w:rsidRPr="00D65AB6">
              <w:rPr>
                <w:rFonts w:eastAsia="Times New Roman" w:cs="Calibri"/>
                <w:color w:val="000000"/>
                <w:lang w:val="ka-GE"/>
              </w:rPr>
              <w:t xml:space="preserve"> </w:t>
            </w:r>
            <w:r w:rsidRPr="00D65AB6">
              <w:rPr>
                <w:rFonts w:ascii="Sylfaen" w:eastAsia="Times New Roman" w:hAnsi="Sylfaen" w:cs="Calibri"/>
                <w:color w:val="000000"/>
                <w:lang w:val="ka-GE"/>
              </w:rPr>
              <w:t>სკვერის</w:t>
            </w:r>
            <w:r w:rsidRPr="00D65AB6">
              <w:rPr>
                <w:rFonts w:eastAsia="Times New Roman" w:cs="Calibri"/>
                <w:color w:val="000000"/>
                <w:lang w:val="ka-GE"/>
              </w:rPr>
              <w:t xml:space="preserve"> </w:t>
            </w:r>
            <w:r w:rsidRPr="00D65AB6">
              <w:rPr>
                <w:rFonts w:ascii="Sylfaen" w:eastAsia="Times New Roman" w:hAnsi="Sylfaen" w:cs="Calibri"/>
                <w:color w:val="000000"/>
                <w:lang w:val="ka-GE"/>
              </w:rPr>
              <w:t>რეაბილიტაცია</w:t>
            </w:r>
            <w:r w:rsidR="006D158A">
              <w:rPr>
                <w:rFonts w:ascii="Sylfaen" w:eastAsia="Times New Roman" w:hAnsi="Sylfaen" w:cs="Calibri"/>
                <w:color w:val="000000"/>
                <w:lang w:val="ka-GE"/>
              </w:rPr>
              <w:t>;</w:t>
            </w:r>
          </w:p>
          <w:p w:rsidR="00D65AB6" w:rsidRPr="00D65AB6" w:rsidRDefault="00D65AB6" w:rsidP="00D65AB6">
            <w:pPr>
              <w:pStyle w:val="ListParagraph"/>
              <w:numPr>
                <w:ilvl w:val="0"/>
                <w:numId w:val="28"/>
              </w:numPr>
              <w:spacing w:after="0" w:line="240" w:lineRule="auto"/>
              <w:jc w:val="both"/>
              <w:rPr>
                <w:rFonts w:eastAsia="Times New Roman" w:cs="Calibri"/>
                <w:color w:val="000000"/>
                <w:lang w:val="ka-GE"/>
              </w:rPr>
            </w:pPr>
            <w:r w:rsidRPr="00D65AB6">
              <w:rPr>
                <w:rFonts w:ascii="Sylfaen" w:eastAsia="Times New Roman" w:hAnsi="Sylfaen" w:cs="Calibri"/>
                <w:color w:val="000000"/>
                <w:lang w:val="ka-GE"/>
              </w:rPr>
              <w:t>ქ</w:t>
            </w:r>
            <w:r w:rsidRPr="00D65AB6">
              <w:rPr>
                <w:rFonts w:eastAsia="Times New Roman" w:cs="Calibri"/>
                <w:color w:val="000000"/>
                <w:lang w:val="ka-GE"/>
              </w:rPr>
              <w:t xml:space="preserve">. </w:t>
            </w:r>
            <w:r w:rsidRPr="00D65AB6">
              <w:rPr>
                <w:rFonts w:ascii="Sylfaen" w:eastAsia="Times New Roman" w:hAnsi="Sylfaen" w:cs="Calibri"/>
                <w:color w:val="000000"/>
                <w:lang w:val="ka-GE"/>
              </w:rPr>
              <w:t>ახმეტაში</w:t>
            </w:r>
            <w:r w:rsidRPr="00D65AB6">
              <w:rPr>
                <w:rFonts w:eastAsia="Times New Roman" w:cs="Calibri"/>
                <w:color w:val="000000"/>
                <w:lang w:val="ka-GE"/>
              </w:rPr>
              <w:t xml:space="preserve"> "</w:t>
            </w:r>
            <w:r w:rsidRPr="00D65AB6">
              <w:rPr>
                <w:rFonts w:ascii="Sylfaen" w:eastAsia="Times New Roman" w:hAnsi="Sylfaen" w:cs="Calibri"/>
                <w:color w:val="000000"/>
                <w:lang w:val="ka-GE"/>
              </w:rPr>
              <w:t>კვირიკეს</w:t>
            </w:r>
            <w:r w:rsidRPr="00D65AB6">
              <w:rPr>
                <w:rFonts w:eastAsia="Times New Roman" w:cs="Calibri"/>
                <w:color w:val="000000"/>
                <w:lang w:val="ka-GE"/>
              </w:rPr>
              <w:t xml:space="preserve">" </w:t>
            </w:r>
            <w:r w:rsidRPr="00D65AB6">
              <w:rPr>
                <w:rFonts w:ascii="Sylfaen" w:eastAsia="Times New Roman" w:hAnsi="Sylfaen" w:cs="Calibri"/>
                <w:color w:val="000000"/>
                <w:lang w:val="ka-GE"/>
              </w:rPr>
              <w:t>ეკლესიის</w:t>
            </w:r>
            <w:r w:rsidRPr="00D65AB6">
              <w:rPr>
                <w:rFonts w:eastAsia="Times New Roman" w:cs="Calibri"/>
                <w:color w:val="000000"/>
                <w:lang w:val="ka-GE"/>
              </w:rPr>
              <w:t xml:space="preserve"> </w:t>
            </w:r>
            <w:r w:rsidRPr="00D65AB6">
              <w:rPr>
                <w:rFonts w:ascii="Sylfaen" w:eastAsia="Times New Roman" w:hAnsi="Sylfaen" w:cs="Calibri"/>
                <w:color w:val="000000"/>
                <w:lang w:val="ka-GE"/>
              </w:rPr>
              <w:t>მიმდებარედ</w:t>
            </w:r>
            <w:r w:rsidRPr="00D65AB6">
              <w:rPr>
                <w:rFonts w:eastAsia="Times New Roman" w:cs="Calibri"/>
                <w:color w:val="000000"/>
                <w:lang w:val="ka-GE"/>
              </w:rPr>
              <w:t xml:space="preserve"> </w:t>
            </w:r>
            <w:r w:rsidRPr="00D65AB6">
              <w:rPr>
                <w:rFonts w:ascii="Sylfaen" w:eastAsia="Times New Roman" w:hAnsi="Sylfaen" w:cs="Calibri"/>
                <w:color w:val="000000"/>
                <w:lang w:val="ka-GE"/>
              </w:rPr>
              <w:t>არსებული</w:t>
            </w:r>
            <w:r w:rsidRPr="00D65AB6">
              <w:rPr>
                <w:rFonts w:eastAsia="Times New Roman" w:cs="Calibri"/>
                <w:color w:val="000000"/>
                <w:lang w:val="ka-GE"/>
              </w:rPr>
              <w:t xml:space="preserve"> </w:t>
            </w:r>
            <w:r w:rsidRPr="00D65AB6">
              <w:rPr>
                <w:rFonts w:ascii="Sylfaen" w:eastAsia="Times New Roman" w:hAnsi="Sylfaen" w:cs="Calibri"/>
                <w:color w:val="000000"/>
                <w:lang w:val="ka-GE"/>
              </w:rPr>
              <w:t>სკვერის</w:t>
            </w:r>
            <w:r w:rsidRPr="00D65AB6">
              <w:rPr>
                <w:rFonts w:eastAsia="Times New Roman" w:cs="Calibri"/>
                <w:color w:val="000000"/>
                <w:lang w:val="ka-GE"/>
              </w:rPr>
              <w:t xml:space="preserve"> </w:t>
            </w:r>
            <w:r w:rsidRPr="00D65AB6">
              <w:rPr>
                <w:rFonts w:ascii="Sylfaen" w:eastAsia="Times New Roman" w:hAnsi="Sylfaen" w:cs="Calibri"/>
                <w:color w:val="000000"/>
                <w:lang w:val="ka-GE"/>
              </w:rPr>
              <w:t>რეაბილიტაცია</w:t>
            </w:r>
            <w:r w:rsidR="006D158A">
              <w:rPr>
                <w:rFonts w:ascii="Sylfaen" w:eastAsia="Times New Roman" w:hAnsi="Sylfaen" w:cs="Calibri"/>
                <w:color w:val="000000"/>
                <w:lang w:val="ka-GE"/>
              </w:rPr>
              <w:t>;</w:t>
            </w:r>
          </w:p>
          <w:p w:rsidR="00D65AB6" w:rsidRPr="00D65AB6" w:rsidRDefault="00D65AB6" w:rsidP="00D65AB6">
            <w:pPr>
              <w:pStyle w:val="ListParagraph"/>
              <w:numPr>
                <w:ilvl w:val="0"/>
                <w:numId w:val="28"/>
              </w:numPr>
              <w:spacing w:after="0" w:line="240" w:lineRule="auto"/>
              <w:jc w:val="both"/>
              <w:rPr>
                <w:rFonts w:eastAsia="Times New Roman" w:cs="Calibri"/>
                <w:color w:val="000000"/>
                <w:lang w:val="ka-GE"/>
              </w:rPr>
            </w:pPr>
            <w:r w:rsidRPr="00D65AB6">
              <w:rPr>
                <w:rFonts w:ascii="Sylfaen" w:eastAsia="Times New Roman" w:hAnsi="Sylfaen" w:cs="Calibri"/>
                <w:color w:val="000000"/>
                <w:lang w:val="ka-GE"/>
              </w:rPr>
              <w:t>სოფ</w:t>
            </w:r>
            <w:r w:rsidRPr="00D65AB6">
              <w:rPr>
                <w:rFonts w:eastAsia="Times New Roman" w:cs="Calibri"/>
                <w:color w:val="000000"/>
                <w:lang w:val="ka-GE"/>
              </w:rPr>
              <w:t xml:space="preserve">. </w:t>
            </w:r>
            <w:r w:rsidRPr="00D65AB6">
              <w:rPr>
                <w:rFonts w:ascii="Sylfaen" w:eastAsia="Times New Roman" w:hAnsi="Sylfaen" w:cs="Calibri"/>
                <w:color w:val="000000"/>
                <w:lang w:val="ka-GE"/>
              </w:rPr>
              <w:t>ზემო</w:t>
            </w:r>
            <w:r w:rsidRPr="00D65AB6">
              <w:rPr>
                <w:rFonts w:eastAsia="Times New Roman" w:cs="Calibri"/>
                <w:color w:val="000000"/>
                <w:lang w:val="ka-GE"/>
              </w:rPr>
              <w:t xml:space="preserve"> </w:t>
            </w:r>
            <w:r w:rsidRPr="00D65AB6">
              <w:rPr>
                <w:rFonts w:ascii="Sylfaen" w:eastAsia="Times New Roman" w:hAnsi="Sylfaen" w:cs="Calibri"/>
                <w:color w:val="000000"/>
                <w:lang w:val="ka-GE"/>
              </w:rPr>
              <w:t>ალვანში</w:t>
            </w:r>
            <w:r w:rsidRPr="00D65AB6">
              <w:rPr>
                <w:rFonts w:eastAsia="Times New Roman" w:cs="Calibri"/>
                <w:color w:val="000000"/>
                <w:lang w:val="ka-GE"/>
              </w:rPr>
              <w:t xml:space="preserve"> </w:t>
            </w:r>
            <w:r w:rsidRPr="00D65AB6">
              <w:rPr>
                <w:rFonts w:ascii="Sylfaen" w:eastAsia="Times New Roman" w:hAnsi="Sylfaen" w:cs="Calibri"/>
                <w:color w:val="000000"/>
                <w:lang w:val="ka-GE"/>
              </w:rPr>
              <w:t>ადმინისტრაციული</w:t>
            </w:r>
            <w:r w:rsidRPr="00D65AB6">
              <w:rPr>
                <w:rFonts w:eastAsia="Times New Roman" w:cs="Calibri"/>
                <w:color w:val="000000"/>
                <w:lang w:val="ka-GE"/>
              </w:rPr>
              <w:t xml:space="preserve"> </w:t>
            </w:r>
            <w:r w:rsidRPr="00D65AB6">
              <w:rPr>
                <w:rFonts w:ascii="Sylfaen" w:eastAsia="Times New Roman" w:hAnsi="Sylfaen" w:cs="Calibri"/>
                <w:color w:val="000000"/>
                <w:lang w:val="ka-GE"/>
              </w:rPr>
              <w:t>შენობის</w:t>
            </w:r>
            <w:r w:rsidRPr="00D65AB6">
              <w:rPr>
                <w:rFonts w:eastAsia="Times New Roman" w:cs="Calibri"/>
                <w:color w:val="000000"/>
                <w:lang w:val="ka-GE"/>
              </w:rPr>
              <w:t xml:space="preserve"> </w:t>
            </w:r>
            <w:r w:rsidRPr="00D65AB6">
              <w:rPr>
                <w:rFonts w:ascii="Sylfaen" w:eastAsia="Times New Roman" w:hAnsi="Sylfaen" w:cs="Calibri"/>
                <w:color w:val="000000"/>
                <w:lang w:val="ka-GE"/>
              </w:rPr>
              <w:t>მიმდებარედ</w:t>
            </w:r>
            <w:r w:rsidRPr="00D65AB6">
              <w:rPr>
                <w:rFonts w:eastAsia="Times New Roman" w:cs="Calibri"/>
                <w:color w:val="000000"/>
                <w:lang w:val="ka-GE"/>
              </w:rPr>
              <w:t xml:space="preserve"> </w:t>
            </w:r>
            <w:r w:rsidRPr="00D65AB6">
              <w:rPr>
                <w:rFonts w:ascii="Sylfaen" w:eastAsia="Times New Roman" w:hAnsi="Sylfaen" w:cs="Calibri"/>
                <w:color w:val="000000"/>
                <w:lang w:val="ka-GE"/>
              </w:rPr>
              <w:t>არსებული</w:t>
            </w:r>
            <w:r w:rsidRPr="00D65AB6">
              <w:rPr>
                <w:rFonts w:eastAsia="Times New Roman" w:cs="Calibri"/>
                <w:color w:val="000000"/>
                <w:lang w:val="ka-GE"/>
              </w:rPr>
              <w:t xml:space="preserve"> </w:t>
            </w:r>
            <w:r w:rsidRPr="00D65AB6">
              <w:rPr>
                <w:rFonts w:ascii="Sylfaen" w:eastAsia="Times New Roman" w:hAnsi="Sylfaen" w:cs="Calibri"/>
                <w:color w:val="000000"/>
                <w:lang w:val="ka-GE"/>
              </w:rPr>
              <w:t>სკვერის</w:t>
            </w:r>
            <w:r w:rsidRPr="00D65AB6">
              <w:rPr>
                <w:rFonts w:eastAsia="Times New Roman" w:cs="Calibri"/>
                <w:color w:val="000000"/>
                <w:lang w:val="ka-GE"/>
              </w:rPr>
              <w:t xml:space="preserve"> </w:t>
            </w:r>
            <w:r w:rsidRPr="00D65AB6">
              <w:rPr>
                <w:rFonts w:ascii="Sylfaen" w:eastAsia="Times New Roman" w:hAnsi="Sylfaen" w:cs="Calibri"/>
                <w:color w:val="000000"/>
                <w:lang w:val="ka-GE"/>
              </w:rPr>
              <w:t>რეაბილიტაცია</w:t>
            </w:r>
            <w:r w:rsidR="006D158A">
              <w:rPr>
                <w:rFonts w:ascii="Sylfaen" w:eastAsia="Times New Roman" w:hAnsi="Sylfaen" w:cs="Calibri"/>
                <w:color w:val="000000"/>
                <w:lang w:val="ka-GE"/>
              </w:rPr>
              <w:t>;</w:t>
            </w:r>
          </w:p>
          <w:p w:rsidR="00B5158C" w:rsidRDefault="00D65AB6" w:rsidP="00D65AB6">
            <w:pPr>
              <w:pStyle w:val="ListParagraph"/>
              <w:numPr>
                <w:ilvl w:val="0"/>
                <w:numId w:val="28"/>
              </w:numPr>
              <w:spacing w:after="0" w:line="240" w:lineRule="auto"/>
              <w:jc w:val="both"/>
              <w:rPr>
                <w:rFonts w:ascii="Sylfaen" w:eastAsia="Times New Roman" w:hAnsi="Sylfaen" w:cs="Calibri"/>
                <w:color w:val="000000"/>
                <w:lang w:val="ka-GE"/>
              </w:rPr>
            </w:pPr>
            <w:r w:rsidRPr="00D65AB6">
              <w:rPr>
                <w:rFonts w:ascii="Sylfaen" w:eastAsia="Times New Roman" w:hAnsi="Sylfaen" w:cs="Calibri"/>
                <w:color w:val="000000"/>
                <w:lang w:val="ka-GE"/>
              </w:rPr>
              <w:t>ტექნიკური ზედამხედველობის ხარჯი</w:t>
            </w:r>
            <w:r w:rsidR="006D158A">
              <w:rPr>
                <w:rFonts w:ascii="Sylfaen" w:eastAsia="Times New Roman" w:hAnsi="Sylfaen" w:cs="Calibri"/>
                <w:color w:val="000000"/>
                <w:lang w:val="ka-GE"/>
              </w:rPr>
              <w:t>.</w:t>
            </w:r>
          </w:p>
          <w:p w:rsidR="00CA1BB1" w:rsidRPr="00CA1BB1" w:rsidRDefault="00CA1BB1" w:rsidP="00CA1BB1">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აღნიშნულ სკვერებში მოეწყობა საბავშვო ატრაქციონები, ბილიკები, განათება და სკამები.</w:t>
            </w:r>
          </w:p>
          <w:p w:rsidR="00D65AB6" w:rsidRPr="00D65AB6" w:rsidRDefault="00D65AB6" w:rsidP="00D65AB6">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ქვეპროგრამის ფარგლებში, ასევე ფინანსდება სკვერებში გახარჯული წყლის გადასახადი.</w:t>
            </w:r>
          </w:p>
        </w:tc>
      </w:tr>
      <w:tr w:rsidR="007575E1" w:rsidRPr="00B8223E" w:rsidTr="00163C68">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575E1" w:rsidRPr="00B8223E" w:rsidRDefault="00E525F0" w:rsidP="00163C68">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7575E1" w:rsidRPr="00CC052B" w:rsidRDefault="00E86405" w:rsidP="00E86405">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 xml:space="preserve">მოეწყობა </w:t>
            </w:r>
            <w:r w:rsidR="00CC052B">
              <w:rPr>
                <w:rFonts w:ascii="Sylfaen" w:eastAsia="Times New Roman" w:hAnsi="Sylfaen" w:cs="Sylfaen"/>
                <w:color w:val="000000"/>
                <w:lang w:val="ka-GE"/>
              </w:rPr>
              <w:t>საზოგადოებრივი სივრცეები</w:t>
            </w:r>
          </w:p>
        </w:tc>
      </w:tr>
    </w:tbl>
    <w:p w:rsidR="007575E1" w:rsidRDefault="007575E1" w:rsidP="001E45BD">
      <w:pPr>
        <w:jc w:val="both"/>
        <w:rPr>
          <w:rFonts w:ascii="Sylfaen" w:hAnsi="Sylfaen"/>
          <w:lang w:val="ka-GE"/>
        </w:rPr>
      </w:pPr>
    </w:p>
    <w:p w:rsidR="007575E1" w:rsidRDefault="007575E1" w:rsidP="001E45BD">
      <w:pPr>
        <w:jc w:val="both"/>
        <w:rPr>
          <w:rFonts w:ascii="Sylfaen" w:hAnsi="Sylfaen"/>
          <w:lang w:val="ka-GE"/>
        </w:rPr>
      </w:pPr>
    </w:p>
    <w:p w:rsidR="001E45BD" w:rsidRPr="00DF2D9E" w:rsidRDefault="001E45BD" w:rsidP="001E45BD">
      <w:pPr>
        <w:jc w:val="both"/>
        <w:rPr>
          <w:rFonts w:ascii="Sylfaen" w:hAnsi="Sylfaen"/>
          <w:lang w:val="ka-GE"/>
        </w:rPr>
      </w:pPr>
    </w:p>
    <w:tbl>
      <w:tblPr>
        <w:tblW w:w="5000" w:type="pct"/>
        <w:tblLook w:val="04A0" w:firstRow="1" w:lastRow="0" w:firstColumn="1" w:lastColumn="0" w:noHBand="0" w:noVBand="1"/>
      </w:tblPr>
      <w:tblGrid>
        <w:gridCol w:w="1603"/>
        <w:gridCol w:w="1606"/>
        <w:gridCol w:w="5712"/>
        <w:gridCol w:w="1869"/>
      </w:tblGrid>
      <w:tr w:rsidR="001E45BD" w:rsidRPr="00342F7B" w:rsidTr="00DF2D9E">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t>პროგრამის</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დასახელება</w:t>
            </w:r>
          </w:p>
        </w:tc>
        <w:tc>
          <w:tcPr>
            <w:tcW w:w="264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color w:val="333333"/>
                <w:sz w:val="20"/>
                <w:szCs w:val="20"/>
              </w:rPr>
            </w:pPr>
            <w:r w:rsidRPr="00342F7B">
              <w:rPr>
                <w:rFonts w:ascii="Sylfaen" w:eastAsia="Times New Roman" w:hAnsi="Sylfaen" w:cs="Sylfaen"/>
                <w:color w:val="333333"/>
                <w:sz w:val="20"/>
                <w:szCs w:val="20"/>
              </w:rPr>
              <w:t>ტურიზმი</w:t>
            </w:r>
          </w:p>
        </w:tc>
        <w:tc>
          <w:tcPr>
            <w:tcW w:w="866" w:type="pct"/>
            <w:tcBorders>
              <w:top w:val="single" w:sz="4" w:space="0" w:color="auto"/>
              <w:left w:val="nil"/>
              <w:bottom w:val="single" w:sz="4" w:space="0" w:color="auto"/>
              <w:right w:val="single" w:sz="4" w:space="0" w:color="auto"/>
            </w:tcBorders>
            <w:shd w:val="clear" w:color="auto" w:fill="auto"/>
            <w:vAlign w:val="center"/>
          </w:tcPr>
          <w:p w:rsidR="001E45BD" w:rsidRPr="00342F7B" w:rsidRDefault="001E45BD" w:rsidP="00720AB3">
            <w:pPr>
              <w:spacing w:after="0" w:line="240" w:lineRule="auto"/>
              <w:jc w:val="center"/>
              <w:rPr>
                <w:rFonts w:ascii="Sylfaen" w:eastAsia="Times New Roman" w:hAnsi="Sylfaen" w:cs="Calibri"/>
                <w:color w:val="000000"/>
                <w:sz w:val="20"/>
                <w:szCs w:val="20"/>
              </w:rPr>
            </w:pPr>
            <w:r w:rsidRPr="00342F7B">
              <w:rPr>
                <w:rFonts w:ascii="Sylfaen" w:eastAsia="Times New Roman" w:hAnsi="Sylfaen" w:cs="Sylfaen"/>
                <w:color w:val="000000"/>
                <w:sz w:val="20"/>
                <w:szCs w:val="20"/>
              </w:rPr>
              <w:t>დაფინანსება</w:t>
            </w:r>
            <w:r w:rsidRPr="00342F7B">
              <w:rPr>
                <w:rFonts w:ascii="Sylfaen" w:eastAsia="Times New Roman" w:hAnsi="Sylfaen" w:cs="Calibri"/>
                <w:color w:val="000000"/>
                <w:sz w:val="20"/>
                <w:szCs w:val="20"/>
              </w:rPr>
              <w:t xml:space="preserve"> </w:t>
            </w:r>
            <w:r w:rsidRPr="00342F7B">
              <w:rPr>
                <w:rFonts w:ascii="Sylfaen" w:eastAsia="Times New Roman" w:hAnsi="Sylfaen" w:cs="Sylfaen"/>
                <w:color w:val="000000"/>
                <w:sz w:val="20"/>
                <w:szCs w:val="20"/>
              </w:rPr>
              <w:t>ათას</w:t>
            </w:r>
            <w:r w:rsidRPr="00342F7B">
              <w:rPr>
                <w:rFonts w:ascii="Sylfaen" w:eastAsia="Times New Roman" w:hAnsi="Sylfaen" w:cs="Calibri"/>
                <w:color w:val="000000"/>
                <w:sz w:val="20"/>
                <w:szCs w:val="20"/>
              </w:rPr>
              <w:t xml:space="preserve"> </w:t>
            </w:r>
            <w:r w:rsidRPr="00342F7B">
              <w:rPr>
                <w:rFonts w:ascii="Sylfaen" w:eastAsia="Times New Roman" w:hAnsi="Sylfaen" w:cs="Sylfaen"/>
                <w:color w:val="000000"/>
                <w:sz w:val="20"/>
                <w:szCs w:val="20"/>
              </w:rPr>
              <w:t>ლარებში</w:t>
            </w:r>
          </w:p>
        </w:tc>
      </w:tr>
      <w:tr w:rsidR="00B96B7E" w:rsidRPr="00342F7B" w:rsidTr="002A0FEF">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B96B7E" w:rsidRPr="00342F7B" w:rsidRDefault="00B96B7E" w:rsidP="00B96B7E">
            <w:pPr>
              <w:spacing w:after="0" w:line="240" w:lineRule="auto"/>
              <w:jc w:val="center"/>
              <w:rPr>
                <w:rFonts w:ascii="Sylfaen" w:eastAsia="Times New Roman" w:hAnsi="Sylfaen" w:cs="Arial"/>
                <w:color w:val="333333"/>
                <w:sz w:val="20"/>
                <w:szCs w:val="20"/>
              </w:rPr>
            </w:pPr>
            <w:r w:rsidRPr="00342F7B">
              <w:rPr>
                <w:rFonts w:ascii="Sylfaen" w:eastAsia="Times New Roman" w:hAnsi="Sylfaen" w:cs="Arial"/>
                <w:color w:val="333333"/>
                <w:sz w:val="20"/>
                <w:szCs w:val="20"/>
              </w:rPr>
              <w:t>02 07</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6B7E" w:rsidRPr="00342F7B" w:rsidRDefault="00B96B7E" w:rsidP="00B96B7E">
            <w:pPr>
              <w:spacing w:after="0" w:line="240" w:lineRule="auto"/>
              <w:rPr>
                <w:rFonts w:ascii="Sylfaen" w:eastAsia="Times New Roman" w:hAnsi="Sylfaen" w:cs="Arial"/>
                <w:b/>
                <w:bCs/>
                <w:color w:val="333333"/>
                <w:sz w:val="20"/>
                <w:szCs w:val="20"/>
              </w:rPr>
            </w:pPr>
          </w:p>
        </w:tc>
        <w:tc>
          <w:tcPr>
            <w:tcW w:w="264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B96B7E" w:rsidRPr="00342F7B" w:rsidRDefault="00B96B7E" w:rsidP="00B96B7E">
            <w:pPr>
              <w:spacing w:after="0" w:line="240" w:lineRule="auto"/>
              <w:rPr>
                <w:rFonts w:ascii="Sylfaen" w:eastAsia="Times New Roman" w:hAnsi="Sylfaen" w:cs="Arial"/>
                <w:color w:val="333333"/>
                <w:sz w:val="20"/>
                <w:szCs w:val="20"/>
              </w:rPr>
            </w:pPr>
          </w:p>
        </w:tc>
        <w:tc>
          <w:tcPr>
            <w:tcW w:w="866" w:type="pct"/>
            <w:tcBorders>
              <w:top w:val="nil"/>
              <w:left w:val="nil"/>
              <w:bottom w:val="single" w:sz="4" w:space="0" w:color="auto"/>
              <w:right w:val="single" w:sz="4" w:space="0" w:color="auto"/>
            </w:tcBorders>
            <w:shd w:val="clear" w:color="000000" w:fill="FFFFFF"/>
            <w:vAlign w:val="center"/>
          </w:tcPr>
          <w:p w:rsidR="00B96B7E" w:rsidRPr="00B8223E" w:rsidRDefault="00B96B7E" w:rsidP="00B96B7E">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04539A" w:rsidRPr="00342F7B" w:rsidTr="006C4137">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04539A" w:rsidRPr="00342F7B" w:rsidRDefault="0004539A" w:rsidP="0004539A">
            <w:pPr>
              <w:spacing w:after="0" w:line="240" w:lineRule="auto"/>
              <w:rPr>
                <w:rFonts w:ascii="Sylfaen" w:eastAsia="Times New Roman" w:hAnsi="Sylfaen" w:cs="Arial"/>
                <w:color w:val="333333"/>
                <w:sz w:val="20"/>
                <w:szCs w:val="20"/>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539A" w:rsidRPr="00342F7B" w:rsidRDefault="0004539A" w:rsidP="0004539A">
            <w:pPr>
              <w:spacing w:after="0" w:line="240" w:lineRule="auto"/>
              <w:rPr>
                <w:rFonts w:ascii="Sylfaen" w:eastAsia="Times New Roman" w:hAnsi="Sylfaen" w:cs="Arial"/>
                <w:b/>
                <w:bCs/>
                <w:color w:val="333333"/>
                <w:sz w:val="20"/>
                <w:szCs w:val="20"/>
              </w:rPr>
            </w:pPr>
          </w:p>
        </w:tc>
        <w:tc>
          <w:tcPr>
            <w:tcW w:w="264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04539A" w:rsidRPr="00342F7B" w:rsidRDefault="0004539A" w:rsidP="0004539A">
            <w:pPr>
              <w:spacing w:after="0" w:line="240" w:lineRule="auto"/>
              <w:rPr>
                <w:rFonts w:ascii="Sylfaen" w:eastAsia="Times New Roman" w:hAnsi="Sylfaen" w:cs="Arial"/>
                <w:color w:val="333333"/>
                <w:sz w:val="20"/>
                <w:szCs w:val="20"/>
              </w:rPr>
            </w:pPr>
          </w:p>
        </w:tc>
        <w:tc>
          <w:tcPr>
            <w:tcW w:w="866" w:type="pct"/>
            <w:tcBorders>
              <w:top w:val="nil"/>
              <w:left w:val="single" w:sz="4" w:space="0" w:color="auto"/>
              <w:bottom w:val="single" w:sz="4" w:space="0" w:color="auto"/>
              <w:right w:val="single" w:sz="4" w:space="0" w:color="auto"/>
            </w:tcBorders>
            <w:shd w:val="clear" w:color="000000" w:fill="FFFFFF"/>
            <w:vAlign w:val="center"/>
          </w:tcPr>
          <w:p w:rsidR="0004539A" w:rsidRDefault="002A0FEF" w:rsidP="00A64217">
            <w:pPr>
              <w:jc w:val="center"/>
              <w:rPr>
                <w:rFonts w:ascii="Arial CYR" w:hAnsi="Arial CYR" w:cs="Arial CYR"/>
                <w:sz w:val="16"/>
                <w:szCs w:val="16"/>
              </w:rPr>
            </w:pPr>
            <w:r>
              <w:rPr>
                <w:rFonts w:ascii="Sylfaen" w:hAnsi="Sylfaen" w:cs="Arial CYR"/>
                <w:sz w:val="16"/>
                <w:szCs w:val="16"/>
                <w:lang w:val="ka-GE"/>
              </w:rPr>
              <w:t>2</w:t>
            </w:r>
            <w:r w:rsidR="00A64217">
              <w:rPr>
                <w:rFonts w:ascii="Sylfaen" w:hAnsi="Sylfaen" w:cs="Arial CYR"/>
                <w:sz w:val="16"/>
                <w:szCs w:val="16"/>
                <w:lang w:val="ka-GE"/>
              </w:rPr>
              <w:t>2</w:t>
            </w:r>
            <w:r>
              <w:rPr>
                <w:rFonts w:ascii="Sylfaen" w:hAnsi="Sylfaen" w:cs="Arial CYR"/>
                <w:sz w:val="16"/>
                <w:szCs w:val="16"/>
                <w:lang w:val="ka-GE"/>
              </w:rPr>
              <w:t>9,5</w:t>
            </w:r>
          </w:p>
        </w:tc>
      </w:tr>
      <w:tr w:rsidR="001E45BD" w:rsidRPr="00342F7B" w:rsidTr="00DF2D9E">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t>პროგრამის</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განმახორციელებელი</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1E45BD" w:rsidRPr="00342F7B" w:rsidRDefault="00D27A8A" w:rsidP="00720AB3">
            <w:pPr>
              <w:spacing w:after="0" w:line="240" w:lineRule="auto"/>
              <w:rPr>
                <w:rFonts w:ascii="Sylfaen" w:eastAsia="Times New Roman" w:hAnsi="Sylfaen" w:cs="Arial"/>
                <w:color w:val="333333"/>
                <w:sz w:val="20"/>
                <w:szCs w:val="20"/>
              </w:rPr>
            </w:pPr>
            <w:r w:rsidRPr="00D27A8A">
              <w:rPr>
                <w:rFonts w:ascii="Sylfaen" w:eastAsia="Times New Roman" w:hAnsi="Sylfaen" w:cs="Sylfaen"/>
                <w:color w:val="333333"/>
                <w:sz w:val="20"/>
                <w:szCs w:val="20"/>
              </w:rPr>
              <w:t>ახმეტის მუნიციპალიტეტის მერიის ადმინისტრაციული სამსახური</w:t>
            </w:r>
          </w:p>
        </w:tc>
      </w:tr>
      <w:tr w:rsidR="001E45BD" w:rsidRPr="00342F7B" w:rsidTr="00DF2D9E">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lastRenderedPageBreak/>
              <w:t>პროგრამის</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აღწერა</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Arial"/>
                <w:color w:val="333333"/>
                <w:sz w:val="20"/>
                <w:szCs w:val="20"/>
              </w:rPr>
              <w:t xml:space="preserve"> </w:t>
            </w:r>
          </w:p>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მერიაში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ფუნქციონირებს</w:t>
            </w:r>
            <w:r w:rsidRPr="00342F7B">
              <w:rPr>
                <w:rFonts w:ascii="Sylfaen" w:eastAsia="Times New Roman" w:hAnsi="Sylfaen" w:cs="Sylfaen"/>
                <w:color w:val="333333"/>
                <w:sz w:val="20"/>
                <w:szCs w:val="20"/>
                <w:lang w:val="ka-GE"/>
              </w:rPr>
              <w:t xml:space="preserve"> </w:t>
            </w:r>
            <w:r w:rsidR="00D27A8A">
              <w:rPr>
                <w:rFonts w:ascii="Sylfaen" w:eastAsia="Times New Roman" w:hAnsi="Sylfaen" w:cs="Sylfaen"/>
                <w:color w:val="333333"/>
                <w:sz w:val="20"/>
                <w:szCs w:val="20"/>
                <w:lang w:val="ka-GE"/>
              </w:rPr>
              <w:t>ადმინისტრაციული</w:t>
            </w:r>
            <w:r w:rsidRPr="00342F7B">
              <w:rPr>
                <w:rFonts w:ascii="Sylfaen" w:eastAsia="Times New Roman" w:hAnsi="Sylfaen" w:cs="Sylfaen"/>
                <w:color w:val="333333"/>
                <w:sz w:val="20"/>
                <w:szCs w:val="20"/>
                <w:lang w:val="ka-GE"/>
              </w:rPr>
              <w:t xml:space="preserve"> სამსახურის</w:t>
            </w:r>
            <w:r w:rsidRPr="00342F7B">
              <w:rPr>
                <w:rFonts w:ascii="Sylfaen" w:eastAsia="Times New Roman" w:hAnsi="Sylfaen" w:cs="Arial"/>
                <w:color w:val="333333"/>
                <w:sz w:val="20"/>
                <w:szCs w:val="20"/>
              </w:rPr>
              <w:t xml:space="preserve"> </w:t>
            </w:r>
            <w:r w:rsidR="00D27A8A">
              <w:rPr>
                <w:rFonts w:ascii="Sylfaen" w:eastAsia="Times New Roman" w:hAnsi="Sylfaen" w:cs="Sylfaen"/>
                <w:color w:val="333333"/>
                <w:sz w:val="20"/>
                <w:szCs w:val="20"/>
                <w:lang w:val="ka-GE"/>
              </w:rPr>
              <w:t>საზოგადოებასთან ურთიერთობის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საერთაშორისო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პროექტების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განყოფილება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რომელიც</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უცხოელ</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ტურისტებს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აწვდის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ინფორმაციას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ინფრასტრუქტურის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პროგრამების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ტრანსპორტის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ბუნების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ძეგლების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დაცული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ტერიტორიების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არქიტექტურული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არქეოლოგიური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ძეგლების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კულტურული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ღონისძიებების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ფესტივალების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სახალხო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დღესასწაულებისა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სხვა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საკითხების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შესახებ</w:t>
            </w:r>
            <w:r w:rsidRPr="00342F7B">
              <w:rPr>
                <w:rFonts w:ascii="Sylfaen" w:eastAsia="Times New Roman" w:hAnsi="Sylfaen" w:cs="Arial"/>
                <w:color w:val="333333"/>
                <w:sz w:val="20"/>
                <w:szCs w:val="20"/>
              </w:rPr>
              <w:t>.</w:t>
            </w:r>
          </w:p>
          <w:p w:rsidR="001E45BD"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შემდეგი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სახეობები</w:t>
            </w:r>
            <w:r w:rsidRPr="00342F7B">
              <w:rPr>
                <w:rFonts w:ascii="Sylfaen" w:eastAsia="Times New Roman" w:hAnsi="Sylfaen" w:cs="Arial"/>
                <w:color w:val="333333"/>
                <w:sz w:val="20"/>
                <w:szCs w:val="20"/>
              </w:rPr>
              <w:t>:</w:t>
            </w:r>
          </w:p>
          <w:p w:rsidR="00093115" w:rsidRPr="00093115" w:rsidRDefault="00093115" w:rsidP="00093115">
            <w:pPr>
              <w:pStyle w:val="ListParagraph"/>
              <w:numPr>
                <w:ilvl w:val="0"/>
                <w:numId w:val="34"/>
              </w:numPr>
              <w:spacing w:after="0" w:line="240" w:lineRule="auto"/>
              <w:jc w:val="both"/>
              <w:rPr>
                <w:rFonts w:eastAsia="Times New Roman" w:cs="Arial"/>
                <w:color w:val="333333"/>
                <w:sz w:val="20"/>
                <w:szCs w:val="20"/>
              </w:rPr>
            </w:pPr>
            <w:r w:rsidRPr="00093115">
              <w:rPr>
                <w:rFonts w:ascii="Sylfaen" w:eastAsia="Times New Roman" w:hAnsi="Sylfaen" w:cs="Arial"/>
                <w:color w:val="333333"/>
                <w:sz w:val="20"/>
                <w:szCs w:val="20"/>
              </w:rPr>
              <w:t>საფეხმავლო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093115" w:rsidRPr="00093115" w:rsidRDefault="00093115" w:rsidP="00093115">
            <w:pPr>
              <w:pStyle w:val="ListParagraph"/>
              <w:numPr>
                <w:ilvl w:val="0"/>
                <w:numId w:val="34"/>
              </w:numPr>
              <w:spacing w:after="0" w:line="240" w:lineRule="auto"/>
              <w:jc w:val="both"/>
              <w:rPr>
                <w:rFonts w:eastAsia="Times New Roman" w:cs="Arial"/>
                <w:color w:val="333333"/>
                <w:sz w:val="20"/>
                <w:szCs w:val="20"/>
              </w:rPr>
            </w:pPr>
            <w:r w:rsidRPr="00093115">
              <w:rPr>
                <w:rFonts w:ascii="Sylfaen" w:eastAsia="Times New Roman" w:hAnsi="Sylfaen" w:cs="Arial"/>
                <w:color w:val="333333"/>
                <w:sz w:val="20"/>
                <w:szCs w:val="20"/>
              </w:rPr>
              <w:t>საცხენოსნო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093115" w:rsidRPr="00093115" w:rsidRDefault="00093115" w:rsidP="00093115">
            <w:pPr>
              <w:pStyle w:val="ListParagraph"/>
              <w:numPr>
                <w:ilvl w:val="0"/>
                <w:numId w:val="34"/>
              </w:numPr>
              <w:spacing w:after="0" w:line="240" w:lineRule="auto"/>
              <w:jc w:val="both"/>
              <w:rPr>
                <w:rFonts w:eastAsia="Times New Roman" w:cs="Arial"/>
                <w:color w:val="333333"/>
                <w:sz w:val="20"/>
                <w:szCs w:val="20"/>
              </w:rPr>
            </w:pPr>
            <w:r w:rsidRPr="00093115">
              <w:rPr>
                <w:rFonts w:ascii="Sylfaen" w:eastAsia="Times New Roman" w:hAnsi="Sylfaen" w:cs="Arial"/>
                <w:color w:val="333333"/>
                <w:sz w:val="20"/>
                <w:szCs w:val="20"/>
              </w:rPr>
              <w:t>ეკო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093115" w:rsidRPr="00093115" w:rsidRDefault="00093115" w:rsidP="00093115">
            <w:pPr>
              <w:pStyle w:val="ListParagraph"/>
              <w:numPr>
                <w:ilvl w:val="0"/>
                <w:numId w:val="34"/>
              </w:numPr>
              <w:spacing w:after="0" w:line="240" w:lineRule="auto"/>
              <w:jc w:val="both"/>
              <w:rPr>
                <w:rFonts w:ascii="Sylfaen" w:eastAsia="Times New Roman" w:hAnsi="Sylfaen" w:cs="Arial"/>
                <w:color w:val="333333"/>
                <w:sz w:val="20"/>
                <w:szCs w:val="20"/>
              </w:rPr>
            </w:pPr>
            <w:r w:rsidRPr="00093115">
              <w:rPr>
                <w:rFonts w:ascii="Sylfaen" w:eastAsia="Times New Roman" w:hAnsi="Sylfaen" w:cs="Arial"/>
                <w:color w:val="333333"/>
                <w:sz w:val="20"/>
                <w:szCs w:val="20"/>
              </w:rPr>
              <w:t>აგრო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1E45BD" w:rsidRPr="00342F7B" w:rsidRDefault="001E45BD" w:rsidP="00F101C7">
            <w:pPr>
              <w:spacing w:after="0" w:line="240" w:lineRule="auto"/>
              <w:jc w:val="both"/>
              <w:rPr>
                <w:rFonts w:ascii="Sylfaen" w:eastAsia="Times New Roman" w:hAnsi="Sylfaen" w:cs="Sylfaen"/>
                <w:color w:val="333333"/>
                <w:sz w:val="20"/>
                <w:szCs w:val="20"/>
                <w:lang w:val="ka-GE"/>
              </w:rPr>
            </w:pP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ხელშეწყობის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მიზნით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მუნიციპალიტეტებმა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დაარსეს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ორგანიზაცია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იპ</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დანიშნულების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მართვის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ორგანიზაცია</w:t>
            </w:r>
            <w:r w:rsidRPr="00342F7B">
              <w:rPr>
                <w:rFonts w:ascii="Sylfaen" w:eastAsia="Times New Roman" w:hAnsi="Sylfaen" w:cs="Arial"/>
                <w:color w:val="333333"/>
                <w:sz w:val="20"/>
                <w:szCs w:val="20"/>
              </w:rPr>
              <w:t xml:space="preserve"> - </w:t>
            </w:r>
            <w:r w:rsidRPr="00342F7B">
              <w:rPr>
                <w:rFonts w:ascii="Sylfaen" w:eastAsia="Times New Roman" w:hAnsi="Sylfaen" w:cs="Sylfaen"/>
                <w:color w:val="333333"/>
                <w:sz w:val="20"/>
                <w:szCs w:val="20"/>
              </w:rPr>
              <w:t>ვიზით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აღნიშნული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იპ</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მიზანია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დაგეგმვა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რეგიონის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უნიკალური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თვისებების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გამოყენება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როგორიცაა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უძველესი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ღვინის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კულტურა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ღვინის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წარმოების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ტრადიციები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სამზარეულო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ლამაზი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სოფლები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უნიკალური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ბუნება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ამით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სარგებლობას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იღებს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როგორც</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ტურისტი</w:t>
            </w:r>
            <w:r w:rsidR="006D158A">
              <w:rPr>
                <w:rFonts w:ascii="Sylfaen" w:eastAsia="Times New Roman" w:hAnsi="Sylfaen" w:cs="Sylfaen"/>
                <w:color w:val="333333"/>
                <w:sz w:val="20"/>
                <w:szCs w:val="20"/>
                <w:lang w:val="ka-GE"/>
              </w:rPr>
              <w:t>,</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ასევე</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დაინტერესებული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მხარეები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ასევე</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პროგრამის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ფარგლებში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მოეწყობა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სხვადასხვა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w:t>
            </w:r>
            <w:r w:rsidR="006D158A">
              <w:rPr>
                <w:rFonts w:ascii="Sylfaen" w:eastAsia="Times New Roman" w:hAnsi="Sylfaen" w:cs="Sylfaen"/>
                <w:color w:val="333333"/>
                <w:sz w:val="20"/>
                <w:szCs w:val="20"/>
                <w:lang w:val="ka-GE"/>
              </w:rPr>
              <w:t>უ</w:t>
            </w:r>
            <w:r w:rsidRPr="00342F7B">
              <w:rPr>
                <w:rFonts w:ascii="Sylfaen" w:eastAsia="Times New Roman" w:hAnsi="Sylfaen" w:cs="Sylfaen"/>
                <w:color w:val="333333"/>
                <w:sz w:val="20"/>
                <w:szCs w:val="20"/>
              </w:rPr>
              <w:t>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ინფრასტრუქტურა</w:t>
            </w:r>
            <w:r w:rsidR="00342F7B" w:rsidRPr="00342F7B">
              <w:rPr>
                <w:rFonts w:ascii="Sylfaen" w:eastAsia="Times New Roman" w:hAnsi="Sylfaen" w:cs="Sylfaen"/>
                <w:color w:val="333333"/>
                <w:sz w:val="20"/>
                <w:szCs w:val="20"/>
                <w:lang w:val="ka-GE"/>
              </w:rPr>
              <w:t>.</w:t>
            </w:r>
          </w:p>
          <w:p w:rsidR="00342F7B" w:rsidRPr="00342F7B" w:rsidRDefault="00342F7B" w:rsidP="00F101C7">
            <w:pPr>
              <w:spacing w:after="0" w:line="240" w:lineRule="auto"/>
              <w:jc w:val="both"/>
              <w:rPr>
                <w:rFonts w:ascii="Sylfaen" w:eastAsia="Times New Roman" w:hAnsi="Sylfaen" w:cs="Sylfaen"/>
                <w:color w:val="333333"/>
                <w:sz w:val="20"/>
                <w:szCs w:val="20"/>
                <w:lang w:val="ka-GE"/>
              </w:rPr>
            </w:pPr>
          </w:p>
          <w:p w:rsidR="00723CE4" w:rsidRPr="00342F7B" w:rsidRDefault="00723CE4" w:rsidP="00342F7B">
            <w:pPr>
              <w:rPr>
                <w:rFonts w:ascii="Sylfaen" w:eastAsia="Times New Roman" w:hAnsi="Sylfaen" w:cs="Arial"/>
                <w:color w:val="333333"/>
                <w:sz w:val="20"/>
                <w:szCs w:val="20"/>
                <w:lang w:val="ka-GE"/>
              </w:rPr>
            </w:pPr>
          </w:p>
          <w:p w:rsidR="00342F7B" w:rsidRPr="00342F7B" w:rsidRDefault="00342F7B" w:rsidP="00F101C7">
            <w:pPr>
              <w:spacing w:after="0" w:line="240" w:lineRule="auto"/>
              <w:jc w:val="both"/>
              <w:rPr>
                <w:rFonts w:ascii="Sylfaen" w:eastAsia="Times New Roman" w:hAnsi="Sylfaen" w:cs="Arial"/>
                <w:color w:val="333333"/>
                <w:sz w:val="20"/>
                <w:szCs w:val="20"/>
                <w:lang w:val="ka-GE"/>
              </w:rPr>
            </w:pPr>
          </w:p>
        </w:tc>
      </w:tr>
      <w:tr w:rsidR="001E45BD" w:rsidRPr="00342F7B" w:rsidTr="00DF2D9E">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t>პროგრამის</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მიზანი</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და</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მოსალოდნელი</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rPr>
                <w:rFonts w:ascii="Sylfaen" w:eastAsia="Times New Roman" w:hAnsi="Sylfaen" w:cs="Arial"/>
                <w:color w:val="333333"/>
                <w:sz w:val="20"/>
                <w:szCs w:val="20"/>
              </w:rPr>
            </w:pP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მოსახლეობის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დასაქმების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ხელშეწყობა</w:t>
            </w:r>
          </w:p>
        </w:tc>
      </w:tr>
    </w:tbl>
    <w:p w:rsidR="00927AA8" w:rsidRDefault="00927AA8" w:rsidP="00BC166F">
      <w:pPr>
        <w:spacing w:after="0" w:line="276" w:lineRule="auto"/>
        <w:jc w:val="both"/>
        <w:rPr>
          <w:rFonts w:ascii="Sylfaen" w:eastAsia="Sylfaen" w:hAnsi="Sylfaen"/>
          <w:lang w:val="ka-GE"/>
        </w:rPr>
      </w:pPr>
    </w:p>
    <w:tbl>
      <w:tblPr>
        <w:tblW w:w="5000" w:type="pct"/>
        <w:tblLayout w:type="fixed"/>
        <w:tblLook w:val="04A0" w:firstRow="1" w:lastRow="0" w:firstColumn="1" w:lastColumn="0" w:noHBand="0" w:noVBand="1"/>
      </w:tblPr>
      <w:tblGrid>
        <w:gridCol w:w="2355"/>
        <w:gridCol w:w="913"/>
        <w:gridCol w:w="5742"/>
        <w:gridCol w:w="1780"/>
      </w:tblGrid>
      <w:tr w:rsidR="00723CE4" w:rsidRPr="00B8223E" w:rsidTr="00E27E82">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3CE4" w:rsidRPr="00B8223E" w:rsidRDefault="00723CE4" w:rsidP="00E27E82">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723CE4" w:rsidRPr="00B8223E" w:rsidRDefault="00723CE4" w:rsidP="00E27E82">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3CE4" w:rsidRPr="00723CE4" w:rsidRDefault="00723CE4" w:rsidP="00E27E82">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ტურისტული ინფრასტრუქტურის მოწყობა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723CE4" w:rsidRPr="00B8223E" w:rsidRDefault="00723CE4" w:rsidP="00E27E82">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96B7E" w:rsidRPr="00B8223E" w:rsidTr="00E27E82">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B96B7E" w:rsidRPr="007575E1" w:rsidRDefault="00B96B7E" w:rsidP="00B96B7E">
            <w:pPr>
              <w:spacing w:after="0" w:line="240" w:lineRule="auto"/>
              <w:jc w:val="center"/>
              <w:rPr>
                <w:rFonts w:ascii="Sylfaen" w:eastAsia="Times New Roman" w:hAnsi="Sylfaen" w:cs="Calibri"/>
                <w:color w:val="000000"/>
                <w:sz w:val="16"/>
                <w:szCs w:val="16"/>
                <w:lang w:val="ka-GE"/>
              </w:rPr>
            </w:pPr>
            <w:r>
              <w:rPr>
                <w:rFonts w:ascii="Calibri" w:eastAsia="Times New Roman" w:hAnsi="Calibri" w:cs="Calibri"/>
                <w:color w:val="000000"/>
                <w:sz w:val="16"/>
                <w:szCs w:val="16"/>
              </w:rPr>
              <w:t xml:space="preserve">02 </w:t>
            </w:r>
            <w:r>
              <w:rPr>
                <w:rFonts w:ascii="Sylfaen" w:eastAsia="Times New Roman" w:hAnsi="Sylfaen" w:cs="Calibri"/>
                <w:color w:val="000000"/>
                <w:sz w:val="16"/>
                <w:szCs w:val="16"/>
              </w:rPr>
              <w:t>07 01</w:t>
            </w:r>
            <w:r>
              <w:rPr>
                <w:rFonts w:ascii="Sylfaen" w:eastAsia="Times New Roman" w:hAnsi="Sylfaen" w:cs="Calibri"/>
                <w:color w:val="000000"/>
                <w:sz w:val="16"/>
                <w:szCs w:val="16"/>
                <w:lang w:val="ka-GE"/>
              </w:rPr>
              <w:t xml:space="preserve"> </w:t>
            </w:r>
          </w:p>
        </w:tc>
        <w:tc>
          <w:tcPr>
            <w:tcW w:w="2661" w:type="pct"/>
            <w:vMerge/>
            <w:tcBorders>
              <w:top w:val="nil"/>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B96B7E" w:rsidRPr="00B8223E" w:rsidRDefault="00B96B7E" w:rsidP="00B96B7E">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3CE4" w:rsidRPr="00B8223E" w:rsidTr="00E27E82">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723CE4" w:rsidRPr="00B8223E" w:rsidRDefault="00723CE4" w:rsidP="00E27E82">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723CE4" w:rsidRPr="00B8223E" w:rsidRDefault="00723CE4" w:rsidP="00E27E82">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723CE4" w:rsidRPr="00B8223E" w:rsidRDefault="00723CE4" w:rsidP="00E27E82">
            <w:pPr>
              <w:spacing w:after="0" w:line="240" w:lineRule="auto"/>
              <w:rPr>
                <w:rFonts w:ascii="Calibri" w:eastAsia="Times New Roman" w:hAnsi="Calibri" w:cs="Calibri"/>
                <w:color w:val="000000"/>
              </w:rPr>
            </w:pPr>
          </w:p>
        </w:tc>
        <w:tc>
          <w:tcPr>
            <w:tcW w:w="825" w:type="pct"/>
            <w:tcBorders>
              <w:top w:val="nil"/>
              <w:left w:val="single" w:sz="4" w:space="0" w:color="auto"/>
              <w:bottom w:val="single" w:sz="4" w:space="0" w:color="auto"/>
              <w:right w:val="single" w:sz="4" w:space="0" w:color="auto"/>
            </w:tcBorders>
            <w:shd w:val="clear" w:color="000000" w:fill="FFFFFF"/>
            <w:vAlign w:val="center"/>
            <w:hideMark/>
          </w:tcPr>
          <w:p w:rsidR="00723CE4" w:rsidRPr="00723CE4" w:rsidRDefault="004D60DE" w:rsidP="00093115">
            <w:pPr>
              <w:jc w:val="center"/>
              <w:rPr>
                <w:rFonts w:ascii="Sylfaen" w:hAnsi="Sylfaen" w:cs="Arial CYR"/>
                <w:b/>
                <w:sz w:val="18"/>
                <w:szCs w:val="16"/>
                <w:lang w:val="ka-GE"/>
              </w:rPr>
            </w:pPr>
            <w:r>
              <w:rPr>
                <w:rFonts w:ascii="Sylfaen" w:hAnsi="Sylfaen" w:cs="Arial CYR"/>
                <w:b/>
                <w:sz w:val="18"/>
                <w:szCs w:val="16"/>
                <w:lang w:val="ka-GE"/>
              </w:rPr>
              <w:t>2</w:t>
            </w:r>
            <w:r w:rsidR="00093115">
              <w:rPr>
                <w:rFonts w:ascii="Sylfaen" w:hAnsi="Sylfaen" w:cs="Arial CYR"/>
                <w:b/>
                <w:sz w:val="18"/>
                <w:szCs w:val="16"/>
                <w:lang w:val="ka-GE"/>
              </w:rPr>
              <w:t>0</w:t>
            </w:r>
            <w:r>
              <w:rPr>
                <w:rFonts w:ascii="Sylfaen" w:hAnsi="Sylfaen" w:cs="Arial CYR"/>
                <w:b/>
                <w:sz w:val="18"/>
                <w:szCs w:val="16"/>
                <w:lang w:val="ka-GE"/>
              </w:rPr>
              <w:t>0,0</w:t>
            </w:r>
          </w:p>
        </w:tc>
      </w:tr>
      <w:tr w:rsidR="00723CE4" w:rsidRPr="00B8223E" w:rsidTr="00E27E82">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23CE4" w:rsidRPr="00B8223E" w:rsidRDefault="00723CE4" w:rsidP="00723CE4">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3"/>
            <w:tcBorders>
              <w:top w:val="single" w:sz="4" w:space="0" w:color="000000"/>
              <w:left w:val="nil"/>
              <w:bottom w:val="single" w:sz="4" w:space="0" w:color="000000"/>
              <w:right w:val="single" w:sz="4" w:space="0" w:color="000000"/>
            </w:tcBorders>
            <w:shd w:val="clear" w:color="auto" w:fill="auto"/>
            <w:vAlign w:val="center"/>
            <w:hideMark/>
          </w:tcPr>
          <w:p w:rsidR="00723CE4" w:rsidRPr="00342F7B" w:rsidRDefault="00723CE4" w:rsidP="004D60DE">
            <w:pPr>
              <w:spacing w:after="0" w:line="240" w:lineRule="auto"/>
              <w:jc w:val="center"/>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მერიის</w:t>
            </w:r>
            <w:r w:rsidRPr="00342F7B">
              <w:rPr>
                <w:rFonts w:ascii="Sylfaen" w:eastAsia="Times New Roman" w:hAnsi="Sylfaen" w:cs="Arial"/>
                <w:color w:val="333333"/>
                <w:sz w:val="20"/>
                <w:szCs w:val="20"/>
              </w:rPr>
              <w:t xml:space="preserve"> </w:t>
            </w:r>
            <w:r w:rsidR="004D60DE">
              <w:rPr>
                <w:rFonts w:ascii="Sylfaen" w:eastAsia="Times New Roman" w:hAnsi="Sylfaen" w:cs="Sylfaen"/>
                <w:color w:val="333333"/>
                <w:sz w:val="20"/>
                <w:szCs w:val="20"/>
                <w:lang w:val="ka-GE"/>
              </w:rPr>
              <w:t>ადმინისტრაციული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სამსახური</w:t>
            </w:r>
          </w:p>
        </w:tc>
      </w:tr>
      <w:tr w:rsidR="00723CE4" w:rsidRPr="00B8223E" w:rsidTr="007132F2">
        <w:trPr>
          <w:trHeight w:val="1691"/>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23CE4" w:rsidRPr="00B8223E" w:rsidRDefault="00723CE4" w:rsidP="00E27E82">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tcPr>
          <w:p w:rsidR="00BC2D0B" w:rsidRPr="00BC2D0B" w:rsidRDefault="00BC2D0B" w:rsidP="00BC2D0B">
            <w:pPr>
              <w:spacing w:after="0" w:line="240" w:lineRule="auto"/>
              <w:jc w:val="both"/>
              <w:rPr>
                <w:rFonts w:eastAsia="Times New Roman" w:cs="Calibri"/>
                <w:color w:val="000000"/>
                <w:lang w:val="ka-GE"/>
              </w:rPr>
            </w:pPr>
            <w:r w:rsidRPr="00BC2D0B">
              <w:rPr>
                <w:rFonts w:ascii="Sylfaen" w:eastAsia="Times New Roman" w:hAnsi="Sylfaen" w:cs="Calibri"/>
                <w:color w:val="000000"/>
                <w:lang w:val="ka-GE"/>
              </w:rPr>
              <w:t>კ</w:t>
            </w:r>
            <w:r w:rsidRPr="00BC2D0B">
              <w:rPr>
                <w:rFonts w:ascii="Sylfaen" w:eastAsia="Times New Roman" w:hAnsi="Sylfaen" w:cs="Calibri"/>
                <w:b/>
                <w:color w:val="000000"/>
                <w:lang w:val="ka-GE"/>
              </w:rPr>
              <w:t>ასრიწყალი</w:t>
            </w:r>
            <w:r w:rsidRPr="00BC2D0B">
              <w:rPr>
                <w:rFonts w:eastAsia="Times New Roman" w:cs="Calibri"/>
                <w:b/>
                <w:color w:val="000000"/>
                <w:lang w:val="ka-GE"/>
              </w:rPr>
              <w:t xml:space="preserve"> </w:t>
            </w:r>
            <w:r w:rsidRPr="00BC2D0B">
              <w:rPr>
                <w:rFonts w:ascii="Sylfaen" w:eastAsia="Times New Roman" w:hAnsi="Sylfaen" w:cs="Calibri"/>
                <w:b/>
                <w:color w:val="000000"/>
                <w:lang w:val="ka-GE"/>
              </w:rPr>
              <w:t>ყოფილი</w:t>
            </w:r>
            <w:r w:rsidRPr="00BC2D0B">
              <w:rPr>
                <w:rFonts w:eastAsia="Times New Roman" w:cs="Calibri"/>
                <w:b/>
                <w:color w:val="000000"/>
                <w:lang w:val="ka-GE"/>
              </w:rPr>
              <w:t xml:space="preserve"> </w:t>
            </w:r>
            <w:r w:rsidRPr="00BC2D0B">
              <w:rPr>
                <w:rFonts w:ascii="Sylfaen" w:eastAsia="Times New Roman" w:hAnsi="Sylfaen" w:cs="Calibri"/>
                <w:b/>
                <w:color w:val="000000"/>
                <w:lang w:val="ka-GE"/>
              </w:rPr>
              <w:t>ადმინისტრაციული</w:t>
            </w:r>
            <w:r w:rsidRPr="00BC2D0B">
              <w:rPr>
                <w:rFonts w:eastAsia="Times New Roman" w:cs="Calibri"/>
                <w:b/>
                <w:color w:val="000000"/>
                <w:lang w:val="ka-GE"/>
              </w:rPr>
              <w:t xml:space="preserve"> </w:t>
            </w:r>
            <w:r w:rsidRPr="00BC2D0B">
              <w:rPr>
                <w:rFonts w:ascii="Sylfaen" w:eastAsia="Times New Roman" w:hAnsi="Sylfaen" w:cs="Calibri"/>
                <w:b/>
                <w:color w:val="000000"/>
                <w:lang w:val="ka-GE"/>
              </w:rPr>
              <w:t>შენობის</w:t>
            </w:r>
            <w:r w:rsidRPr="00BC2D0B">
              <w:rPr>
                <w:rFonts w:eastAsia="Times New Roman" w:cs="Calibri"/>
                <w:b/>
                <w:color w:val="000000"/>
                <w:lang w:val="ka-GE"/>
              </w:rPr>
              <w:t xml:space="preserve"> </w:t>
            </w:r>
            <w:r w:rsidRPr="00BC2D0B">
              <w:rPr>
                <w:rFonts w:ascii="Sylfaen" w:eastAsia="Times New Roman" w:hAnsi="Sylfaen" w:cs="Calibri"/>
                <w:b/>
                <w:color w:val="000000"/>
                <w:lang w:val="ka-GE"/>
              </w:rPr>
              <w:t>რეაბილიტაცია</w:t>
            </w:r>
            <w:r w:rsidRPr="00BC2D0B">
              <w:rPr>
                <w:rFonts w:eastAsia="Times New Roman" w:cs="Calibri"/>
                <w:b/>
                <w:color w:val="000000"/>
                <w:lang w:val="ka-GE"/>
              </w:rPr>
              <w:t>.</w:t>
            </w:r>
          </w:p>
          <w:p w:rsidR="00BC2D0B" w:rsidRPr="00BC2D0B" w:rsidRDefault="00BC2D0B" w:rsidP="00BC2D0B">
            <w:pPr>
              <w:spacing w:after="0" w:line="240" w:lineRule="auto"/>
              <w:jc w:val="both"/>
              <w:rPr>
                <w:rFonts w:eastAsia="Times New Roman" w:cs="Calibri"/>
                <w:color w:val="000000"/>
                <w:lang w:val="ka-GE"/>
              </w:rPr>
            </w:pPr>
          </w:p>
          <w:p w:rsidR="00BC2D0B" w:rsidRPr="00BC2D0B" w:rsidRDefault="00BC2D0B" w:rsidP="00BC2D0B">
            <w:pPr>
              <w:spacing w:after="0" w:line="240" w:lineRule="auto"/>
              <w:jc w:val="both"/>
              <w:rPr>
                <w:rFonts w:eastAsia="Times New Roman" w:cs="Calibri"/>
                <w:color w:val="000000"/>
                <w:lang w:val="ka-GE"/>
              </w:rPr>
            </w:pPr>
            <w:r w:rsidRPr="00BC2D0B">
              <w:rPr>
                <w:rFonts w:ascii="Sylfaen" w:eastAsia="Times New Roman" w:hAnsi="Sylfaen" w:cs="Calibri"/>
                <w:color w:val="000000"/>
                <w:lang w:val="ka-GE"/>
              </w:rPr>
              <w:t>სოფ</w:t>
            </w:r>
            <w:r w:rsidRPr="00BC2D0B">
              <w:rPr>
                <w:rFonts w:eastAsia="Times New Roman" w:cs="Calibri"/>
                <w:color w:val="000000"/>
                <w:lang w:val="ka-GE"/>
              </w:rPr>
              <w:t xml:space="preserve">. </w:t>
            </w:r>
            <w:r w:rsidRPr="00BC2D0B">
              <w:rPr>
                <w:rFonts w:ascii="Sylfaen" w:eastAsia="Times New Roman" w:hAnsi="Sylfaen" w:cs="Calibri"/>
                <w:color w:val="000000"/>
                <w:lang w:val="ka-GE"/>
              </w:rPr>
              <w:t>კასრიწყალში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არსებული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ყოფილი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ადმინისტრაციული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შენობის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რეაბილიტაცია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მისი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ქცევა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მულტიფუნქციურ</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სივრცედ</w:t>
            </w:r>
            <w:r w:rsidRPr="00BC2D0B">
              <w:rPr>
                <w:rFonts w:eastAsia="Times New Roman" w:cs="Calibri"/>
                <w:color w:val="000000"/>
                <w:lang w:val="ka-GE"/>
              </w:rPr>
              <w:t xml:space="preserve"> - „</w:t>
            </w:r>
            <w:r w:rsidRPr="00BC2D0B">
              <w:rPr>
                <w:rFonts w:ascii="Sylfaen" w:eastAsia="Times New Roman" w:hAnsi="Sylfaen" w:cs="Calibri"/>
                <w:color w:val="000000"/>
                <w:lang w:val="ka-GE"/>
              </w:rPr>
              <w:t>ხორბლის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მუზეუმი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ბიომრავალფეროვნების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სახლი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ტურიზმის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საინფორმაციო</w:t>
            </w:r>
            <w:r w:rsidRPr="00BC2D0B">
              <w:rPr>
                <w:rFonts w:eastAsia="Times New Roman" w:cs="Calibri"/>
                <w:color w:val="000000"/>
                <w:lang w:val="ka-GE"/>
              </w:rPr>
              <w:t xml:space="preserve"> </w:t>
            </w:r>
            <w:r w:rsidRPr="00BC2D0B">
              <w:rPr>
                <w:rFonts w:ascii="Sylfaen" w:eastAsia="Times New Roman" w:hAnsi="Sylfaen" w:cs="Calibri"/>
                <w:color w:val="000000"/>
                <w:lang w:val="ka-GE"/>
              </w:rPr>
              <w:t>ცენტრი</w:t>
            </w:r>
            <w:r w:rsidRPr="00BC2D0B">
              <w:rPr>
                <w:rFonts w:eastAsia="Times New Roman" w:cs="Calibri"/>
                <w:color w:val="000000"/>
                <w:lang w:val="ka-GE"/>
              </w:rPr>
              <w:t>“</w:t>
            </w:r>
          </w:p>
          <w:p w:rsidR="00BC2D0B" w:rsidRPr="00BC2D0B" w:rsidRDefault="00BC2D0B" w:rsidP="00BC2D0B">
            <w:pPr>
              <w:spacing w:after="0" w:line="240" w:lineRule="auto"/>
              <w:jc w:val="both"/>
              <w:rPr>
                <w:rFonts w:eastAsia="Times New Roman" w:cs="Calibri"/>
                <w:color w:val="000000"/>
                <w:lang w:val="ka-GE"/>
              </w:rPr>
            </w:pPr>
          </w:p>
          <w:p w:rsidR="00BC2D0B" w:rsidRPr="00BC2D0B" w:rsidRDefault="00BC2D0B" w:rsidP="00BC2D0B">
            <w:pPr>
              <w:spacing w:after="0" w:line="240" w:lineRule="auto"/>
              <w:jc w:val="both"/>
              <w:rPr>
                <w:rFonts w:eastAsia="Times New Roman" w:cs="Calibri"/>
                <w:color w:val="000000"/>
                <w:lang w:val="ka-GE"/>
              </w:rPr>
            </w:pPr>
            <w:r w:rsidRPr="00BC2D0B">
              <w:rPr>
                <w:rFonts w:ascii="Sylfaen" w:eastAsia="Times New Roman" w:hAnsi="Sylfaen" w:cs="Calibri"/>
                <w:color w:val="000000"/>
                <w:lang w:val="ka-GE"/>
              </w:rPr>
              <w:t>სამუშაოების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ტიპი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შენობის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გამაგრება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გადახურვა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შიდა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გარე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რემონტი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შენობის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აღჭურვა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მოწყობა</w:t>
            </w:r>
            <w:r w:rsidRPr="00BC2D0B">
              <w:rPr>
                <w:rFonts w:eastAsia="Times New Roman" w:cs="Calibri"/>
                <w:color w:val="000000"/>
                <w:lang w:val="ka-GE"/>
              </w:rPr>
              <w:t>.</w:t>
            </w:r>
          </w:p>
          <w:p w:rsidR="00BC2D0B" w:rsidRPr="00BC2D0B" w:rsidRDefault="00BC2D0B" w:rsidP="00BC2D0B">
            <w:pPr>
              <w:spacing w:after="0" w:line="240" w:lineRule="auto"/>
              <w:jc w:val="both"/>
              <w:rPr>
                <w:rFonts w:eastAsia="Times New Roman" w:cs="Calibri"/>
                <w:color w:val="000000"/>
                <w:lang w:val="ka-GE"/>
              </w:rPr>
            </w:pPr>
          </w:p>
          <w:p w:rsidR="00BC2D0B" w:rsidRPr="00BC2D0B" w:rsidRDefault="00BC2D0B" w:rsidP="00BC2D0B">
            <w:pPr>
              <w:spacing w:after="0" w:line="240" w:lineRule="auto"/>
              <w:jc w:val="both"/>
              <w:rPr>
                <w:rFonts w:eastAsia="Times New Roman" w:cs="Calibri"/>
                <w:color w:val="000000"/>
                <w:lang w:val="ka-GE"/>
              </w:rPr>
            </w:pPr>
            <w:r w:rsidRPr="00BC2D0B">
              <w:rPr>
                <w:rFonts w:ascii="Sylfaen" w:eastAsia="Times New Roman" w:hAnsi="Sylfaen" w:cs="Calibri"/>
                <w:color w:val="000000"/>
                <w:lang w:val="ka-GE"/>
              </w:rPr>
              <w:t>არსებული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შენობა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მდებარეობს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ვაშლოვნის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ეროვნული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პარკის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მარშუტზე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აქ</w:t>
            </w:r>
            <w:r w:rsidRPr="00BC2D0B">
              <w:rPr>
                <w:rFonts w:eastAsia="Times New Roman" w:cs="Calibri"/>
                <w:color w:val="000000"/>
                <w:lang w:val="ka-GE"/>
              </w:rPr>
              <w:t xml:space="preserve">  </w:t>
            </w:r>
            <w:r w:rsidRPr="00BC2D0B">
              <w:rPr>
                <w:rFonts w:ascii="Sylfaen" w:eastAsia="Times New Roman" w:hAnsi="Sylfaen" w:cs="Calibri"/>
                <w:color w:val="000000"/>
                <w:lang w:val="ka-GE"/>
              </w:rPr>
              <w:t>წლიდან</w:t>
            </w:r>
            <w:r w:rsidRPr="00BC2D0B">
              <w:rPr>
                <w:rFonts w:eastAsia="Times New Roman" w:cs="Calibri"/>
                <w:color w:val="000000"/>
                <w:lang w:val="ka-GE"/>
              </w:rPr>
              <w:t xml:space="preserve"> </w:t>
            </w:r>
            <w:r w:rsidRPr="00BC2D0B">
              <w:rPr>
                <w:rFonts w:ascii="Sylfaen" w:eastAsia="Times New Roman" w:hAnsi="Sylfaen" w:cs="Calibri"/>
                <w:color w:val="000000"/>
                <w:lang w:val="ka-GE"/>
              </w:rPr>
              <w:t>წლამდე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იზრდება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ტურისტების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რაოდენობა</w:t>
            </w:r>
            <w:r w:rsidRPr="00BC2D0B">
              <w:rPr>
                <w:rFonts w:eastAsia="Times New Roman" w:cs="Calibri"/>
                <w:color w:val="000000"/>
                <w:lang w:val="ka-GE"/>
              </w:rPr>
              <w:t xml:space="preserve"> - 2022 </w:t>
            </w:r>
            <w:r w:rsidRPr="00BC2D0B">
              <w:rPr>
                <w:rFonts w:ascii="Sylfaen" w:eastAsia="Times New Roman" w:hAnsi="Sylfaen" w:cs="Calibri"/>
                <w:color w:val="000000"/>
                <w:lang w:val="ka-GE"/>
              </w:rPr>
              <w:t>წელსს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ნოემბრის</w:t>
            </w:r>
            <w:r w:rsidRPr="00BC2D0B">
              <w:rPr>
                <w:rFonts w:eastAsia="Times New Roman" w:cs="Calibri"/>
                <w:color w:val="000000"/>
                <w:lang w:val="ka-GE"/>
              </w:rPr>
              <w:t xml:space="preserve">  - </w:t>
            </w:r>
            <w:r w:rsidRPr="00BC2D0B">
              <w:rPr>
                <w:rFonts w:ascii="Sylfaen" w:eastAsia="Times New Roman" w:hAnsi="Sylfaen" w:cs="Calibri"/>
                <w:color w:val="000000"/>
                <w:lang w:val="ka-GE"/>
              </w:rPr>
              <w:t>მონაცემებით</w:t>
            </w:r>
            <w:r w:rsidRPr="00BC2D0B">
              <w:rPr>
                <w:rFonts w:eastAsia="Times New Roman" w:cs="Calibri"/>
                <w:color w:val="000000"/>
                <w:lang w:val="ka-GE"/>
              </w:rPr>
              <w:t xml:space="preserve"> 3300 </w:t>
            </w:r>
            <w:r w:rsidRPr="00BC2D0B">
              <w:rPr>
                <w:rFonts w:ascii="Sylfaen" w:eastAsia="Times New Roman" w:hAnsi="Sylfaen" w:cs="Calibri"/>
                <w:color w:val="000000"/>
                <w:lang w:val="ka-GE"/>
              </w:rPr>
              <w:t>ადამიანი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ესტუმრა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ვაშლოვანს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ამ</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დროს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არ</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არსებობს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არანაირი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სივრცე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შენობა</w:t>
            </w:r>
            <w:r w:rsidR="006D158A">
              <w:rPr>
                <w:rFonts w:ascii="Sylfaen" w:eastAsia="Times New Roman" w:hAnsi="Sylfaen" w:cs="Calibri"/>
                <w:color w:val="000000"/>
                <w:lang w:val="ka-GE"/>
              </w:rPr>
              <w:t>,</w:t>
            </w:r>
            <w:r w:rsidRPr="00BC2D0B">
              <w:rPr>
                <w:rFonts w:eastAsia="Times New Roman" w:cs="Calibri"/>
                <w:color w:val="000000"/>
                <w:lang w:val="ka-GE"/>
              </w:rPr>
              <w:t xml:space="preserve"> </w:t>
            </w:r>
            <w:r w:rsidRPr="00BC2D0B">
              <w:rPr>
                <w:rFonts w:ascii="Sylfaen" w:eastAsia="Times New Roman" w:hAnsi="Sylfaen" w:cs="Calibri"/>
                <w:color w:val="000000"/>
                <w:lang w:val="ka-GE"/>
              </w:rPr>
              <w:t>რომელიც</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შეასრულებს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საინფორმაციო</w:t>
            </w:r>
            <w:r w:rsidRPr="00BC2D0B">
              <w:rPr>
                <w:rFonts w:eastAsia="Times New Roman" w:cs="Calibri"/>
                <w:color w:val="000000"/>
                <w:lang w:val="ka-GE"/>
              </w:rPr>
              <w:t xml:space="preserve">, </w:t>
            </w:r>
            <w:r w:rsidRPr="00BC2D0B">
              <w:rPr>
                <w:rFonts w:ascii="Sylfaen" w:eastAsia="Times New Roman" w:hAnsi="Sylfaen" w:cs="Calibri"/>
                <w:color w:val="000000"/>
                <w:lang w:val="ka-GE"/>
              </w:rPr>
              <w:t>კვების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ა</w:t>
            </w:r>
            <w:r w:rsidRPr="00BC2D0B">
              <w:rPr>
                <w:rFonts w:eastAsia="Times New Roman" w:cs="Calibri"/>
                <w:color w:val="000000"/>
                <w:lang w:val="ka-GE"/>
              </w:rPr>
              <w:t>.</w:t>
            </w:r>
            <w:r w:rsidRPr="00BC2D0B">
              <w:rPr>
                <w:rFonts w:ascii="Sylfaen" w:eastAsia="Times New Roman" w:hAnsi="Sylfaen" w:cs="Calibri"/>
                <w:color w:val="000000"/>
                <w:lang w:val="ka-GE"/>
              </w:rPr>
              <w:t>შ</w:t>
            </w:r>
            <w:r w:rsidRPr="00BC2D0B">
              <w:rPr>
                <w:rFonts w:eastAsia="Times New Roman" w:cs="Calibri"/>
                <w:color w:val="000000"/>
                <w:lang w:val="ka-GE"/>
              </w:rPr>
              <w:t xml:space="preserve"> </w:t>
            </w:r>
            <w:r w:rsidRPr="00BC2D0B">
              <w:rPr>
                <w:rFonts w:ascii="Sylfaen" w:eastAsia="Times New Roman" w:hAnsi="Sylfaen" w:cs="Calibri"/>
                <w:color w:val="000000"/>
                <w:lang w:val="ka-GE"/>
              </w:rPr>
              <w:t>ფუნქციას</w:t>
            </w:r>
            <w:r w:rsidRPr="00BC2D0B">
              <w:rPr>
                <w:rFonts w:eastAsia="Times New Roman" w:cs="Calibri"/>
                <w:color w:val="000000"/>
                <w:lang w:val="ka-GE"/>
              </w:rPr>
              <w:t>.</w:t>
            </w:r>
          </w:p>
          <w:p w:rsidR="00BC2D0B" w:rsidRPr="00BC2D0B" w:rsidRDefault="00BC2D0B" w:rsidP="00BC2D0B">
            <w:pPr>
              <w:spacing w:after="0" w:line="240" w:lineRule="auto"/>
              <w:jc w:val="both"/>
              <w:rPr>
                <w:rFonts w:eastAsia="Times New Roman" w:cs="Calibri"/>
                <w:color w:val="000000"/>
                <w:lang w:val="ka-GE"/>
              </w:rPr>
            </w:pPr>
          </w:p>
          <w:p w:rsidR="00BC2D0B" w:rsidRPr="00BC2D0B" w:rsidRDefault="00BC2D0B" w:rsidP="00BC2D0B">
            <w:pPr>
              <w:spacing w:after="0" w:line="240" w:lineRule="auto"/>
              <w:jc w:val="both"/>
              <w:rPr>
                <w:rFonts w:eastAsia="Times New Roman" w:cs="Calibri"/>
                <w:color w:val="000000"/>
                <w:lang w:val="ka-GE"/>
              </w:rPr>
            </w:pPr>
            <w:r w:rsidRPr="00BC2D0B">
              <w:rPr>
                <w:rFonts w:ascii="Sylfaen" w:eastAsia="Times New Roman" w:hAnsi="Sylfaen" w:cs="Calibri"/>
                <w:color w:val="000000"/>
                <w:lang w:val="ka-GE"/>
              </w:rPr>
              <w:t>ახალი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სივრცის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ერთ</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დარბაზში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განთავსდება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ხორბლის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ჯიშების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თავთავების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გამოფენა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ჰერბარიუმი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ერთ</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დარბაზი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იქნება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შეხვედრების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ოთახი</w:t>
            </w:r>
            <w:r w:rsidR="006D158A">
              <w:rPr>
                <w:rFonts w:ascii="Sylfaen" w:eastAsia="Times New Roman" w:hAnsi="Sylfaen" w:cs="Calibri"/>
                <w:color w:val="000000"/>
                <w:lang w:val="ka-GE"/>
              </w:rPr>
              <w:t>,</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სადაც</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შესაძლებელი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იქნება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სხვადასხვა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ტიპის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შეკრებების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მოწყობა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ტრენინგების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ჩატარება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ა</w:t>
            </w:r>
            <w:r w:rsidRPr="00BC2D0B">
              <w:rPr>
                <w:rFonts w:eastAsia="Times New Roman" w:cs="Calibri"/>
                <w:color w:val="000000"/>
                <w:lang w:val="ka-GE"/>
              </w:rPr>
              <w:t>.</w:t>
            </w:r>
            <w:r w:rsidRPr="00BC2D0B">
              <w:rPr>
                <w:rFonts w:ascii="Sylfaen" w:eastAsia="Times New Roman" w:hAnsi="Sylfaen" w:cs="Calibri"/>
                <w:color w:val="000000"/>
                <w:lang w:val="ka-GE"/>
              </w:rPr>
              <w:t>შ</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სივრცე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მიიღებს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ტურიზმის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საინფორმაციო</w:t>
            </w:r>
            <w:r w:rsidRPr="00BC2D0B">
              <w:rPr>
                <w:rFonts w:eastAsia="Times New Roman" w:cs="Calibri"/>
                <w:color w:val="000000"/>
                <w:lang w:val="ka-GE"/>
              </w:rPr>
              <w:t xml:space="preserve"> </w:t>
            </w:r>
            <w:r w:rsidRPr="00BC2D0B">
              <w:rPr>
                <w:rFonts w:ascii="Sylfaen" w:eastAsia="Times New Roman" w:hAnsi="Sylfaen" w:cs="Calibri"/>
                <w:color w:val="000000"/>
                <w:lang w:val="ka-GE"/>
              </w:rPr>
              <w:t>ცენტრის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ფუნქციას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ყველა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ჩამოსული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ტურისტი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გზად</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შეივლის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მიიღებს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ინფორმაციას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თუ</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სად</w:t>
            </w:r>
            <w:r w:rsidRPr="00BC2D0B">
              <w:rPr>
                <w:rFonts w:eastAsia="Times New Roman" w:cs="Calibri"/>
                <w:color w:val="000000"/>
                <w:lang w:val="ka-GE"/>
              </w:rPr>
              <w:t xml:space="preserve"> </w:t>
            </w:r>
            <w:r w:rsidRPr="00BC2D0B">
              <w:rPr>
                <w:rFonts w:ascii="Sylfaen" w:eastAsia="Times New Roman" w:hAnsi="Sylfaen" w:cs="Calibri"/>
                <w:color w:val="000000"/>
                <w:lang w:val="ka-GE"/>
              </w:rPr>
              <w:t>რა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შეუძლია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ნახოს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აქვე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იქნება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ახმეტის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მუნიციპალიტეტში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წარმოებული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სხვადასხვა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მეწარმეების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პროდუქციის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დახლი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გამოფენა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გაყიდვა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იქნება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სველი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წერტილები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ამავე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შენობაში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იქნება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ახმეტის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მერის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წრამომადგენლის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ოფისი</w:t>
            </w:r>
            <w:r w:rsidRPr="00BC2D0B">
              <w:rPr>
                <w:rFonts w:eastAsia="Times New Roman" w:cs="Calibri"/>
                <w:color w:val="000000"/>
                <w:lang w:val="ka-GE"/>
              </w:rPr>
              <w:t>.</w:t>
            </w:r>
          </w:p>
          <w:p w:rsidR="00BC2D0B" w:rsidRPr="00BC2D0B" w:rsidRDefault="00BC2D0B" w:rsidP="00BC2D0B">
            <w:pPr>
              <w:spacing w:after="0" w:line="240" w:lineRule="auto"/>
              <w:jc w:val="both"/>
              <w:rPr>
                <w:rFonts w:eastAsia="Times New Roman" w:cs="Calibri"/>
                <w:color w:val="000000"/>
                <w:lang w:val="ka-GE"/>
              </w:rPr>
            </w:pPr>
          </w:p>
          <w:p w:rsidR="00BC2D0B" w:rsidRPr="00BC2D0B" w:rsidRDefault="00BC2D0B" w:rsidP="00BC2D0B">
            <w:pPr>
              <w:spacing w:after="0" w:line="240" w:lineRule="auto"/>
              <w:jc w:val="both"/>
              <w:rPr>
                <w:rFonts w:eastAsia="Times New Roman" w:cs="Calibri"/>
                <w:color w:val="000000"/>
                <w:lang w:val="ka-GE"/>
              </w:rPr>
            </w:pPr>
          </w:p>
          <w:p w:rsidR="00BC2D0B" w:rsidRPr="00BC2D0B" w:rsidRDefault="00BC2D0B" w:rsidP="00BC2D0B">
            <w:pPr>
              <w:spacing w:after="0" w:line="240" w:lineRule="auto"/>
              <w:jc w:val="both"/>
              <w:rPr>
                <w:rFonts w:eastAsia="Times New Roman" w:cs="Calibri"/>
                <w:b/>
                <w:color w:val="000000"/>
                <w:lang w:val="ka-GE"/>
              </w:rPr>
            </w:pPr>
            <w:r w:rsidRPr="00BC2D0B">
              <w:rPr>
                <w:rFonts w:ascii="Sylfaen" w:eastAsia="Times New Roman" w:hAnsi="Sylfaen" w:cs="Calibri"/>
                <w:b/>
                <w:color w:val="000000"/>
                <w:lang w:val="ka-GE"/>
              </w:rPr>
              <w:t>ქვ</w:t>
            </w:r>
            <w:r w:rsidRPr="00BC2D0B">
              <w:rPr>
                <w:rFonts w:eastAsia="Times New Roman" w:cs="Calibri"/>
                <w:b/>
                <w:color w:val="000000"/>
                <w:lang w:val="ka-GE"/>
              </w:rPr>
              <w:t>.</w:t>
            </w:r>
            <w:r w:rsidRPr="00BC2D0B">
              <w:rPr>
                <w:rFonts w:ascii="Sylfaen" w:eastAsia="Times New Roman" w:hAnsi="Sylfaen" w:cs="Calibri"/>
                <w:b/>
                <w:color w:val="000000"/>
                <w:lang w:val="ka-GE"/>
              </w:rPr>
              <w:t>ალვანი</w:t>
            </w:r>
            <w:r w:rsidRPr="00BC2D0B">
              <w:rPr>
                <w:rFonts w:eastAsia="Times New Roman" w:cs="Calibri"/>
                <w:b/>
                <w:color w:val="000000"/>
                <w:lang w:val="ka-GE"/>
              </w:rPr>
              <w:t xml:space="preserve"> </w:t>
            </w:r>
            <w:r w:rsidRPr="00BC2D0B">
              <w:rPr>
                <w:rFonts w:ascii="Sylfaen" w:eastAsia="Times New Roman" w:hAnsi="Sylfaen" w:cs="Calibri"/>
                <w:b/>
                <w:color w:val="000000"/>
                <w:lang w:val="ka-GE"/>
              </w:rPr>
              <w:t>კულტურის</w:t>
            </w:r>
            <w:r w:rsidRPr="00BC2D0B">
              <w:rPr>
                <w:rFonts w:eastAsia="Times New Roman" w:cs="Calibri"/>
                <w:b/>
                <w:color w:val="000000"/>
                <w:lang w:val="ka-GE"/>
              </w:rPr>
              <w:t xml:space="preserve"> </w:t>
            </w:r>
            <w:r w:rsidRPr="00BC2D0B">
              <w:rPr>
                <w:rFonts w:ascii="Sylfaen" w:eastAsia="Times New Roman" w:hAnsi="Sylfaen" w:cs="Calibri"/>
                <w:b/>
                <w:color w:val="000000"/>
                <w:lang w:val="ka-GE"/>
              </w:rPr>
              <w:t>სახლის</w:t>
            </w:r>
            <w:r w:rsidRPr="00BC2D0B">
              <w:rPr>
                <w:rFonts w:eastAsia="Times New Roman" w:cs="Calibri"/>
                <w:b/>
                <w:color w:val="000000"/>
                <w:lang w:val="ka-GE"/>
              </w:rPr>
              <w:t xml:space="preserve"> </w:t>
            </w:r>
            <w:r w:rsidRPr="00BC2D0B">
              <w:rPr>
                <w:rFonts w:ascii="Sylfaen" w:eastAsia="Times New Roman" w:hAnsi="Sylfaen" w:cs="Calibri"/>
                <w:b/>
                <w:color w:val="000000"/>
                <w:lang w:val="ka-GE"/>
              </w:rPr>
              <w:t>რეაბილიტაცია</w:t>
            </w:r>
            <w:r w:rsidRPr="00BC2D0B">
              <w:rPr>
                <w:rFonts w:eastAsia="Times New Roman" w:cs="Calibri"/>
                <w:b/>
                <w:color w:val="000000"/>
                <w:lang w:val="ka-GE"/>
              </w:rPr>
              <w:t xml:space="preserve"> </w:t>
            </w:r>
          </w:p>
          <w:p w:rsidR="00BC2D0B" w:rsidRPr="00BC2D0B" w:rsidRDefault="00BC2D0B" w:rsidP="00BC2D0B">
            <w:pPr>
              <w:spacing w:after="0" w:line="240" w:lineRule="auto"/>
              <w:jc w:val="both"/>
              <w:rPr>
                <w:rFonts w:eastAsia="Times New Roman" w:cs="Calibri"/>
                <w:color w:val="000000"/>
                <w:lang w:val="ka-GE"/>
              </w:rPr>
            </w:pPr>
          </w:p>
          <w:p w:rsidR="00BC2D0B" w:rsidRPr="00BC2D0B" w:rsidRDefault="00BC2D0B" w:rsidP="00BC2D0B">
            <w:pPr>
              <w:spacing w:after="0" w:line="240" w:lineRule="auto"/>
              <w:jc w:val="both"/>
              <w:rPr>
                <w:rFonts w:eastAsia="Times New Roman" w:cs="Calibri"/>
                <w:color w:val="000000"/>
                <w:lang w:val="ka-GE"/>
              </w:rPr>
            </w:pPr>
            <w:r w:rsidRPr="00BC2D0B">
              <w:rPr>
                <w:rFonts w:ascii="Sylfaen" w:eastAsia="Times New Roman" w:hAnsi="Sylfaen" w:cs="Calibri"/>
                <w:color w:val="000000"/>
                <w:lang w:val="ka-GE"/>
              </w:rPr>
              <w:t>ალვანის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კულტურის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ტურიზმის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ცენტრი</w:t>
            </w:r>
            <w:r w:rsidRPr="00BC2D0B">
              <w:rPr>
                <w:rFonts w:eastAsia="Times New Roman" w:cs="Calibri"/>
                <w:color w:val="000000"/>
                <w:lang w:val="ka-GE"/>
              </w:rPr>
              <w:t xml:space="preserve">  - </w:t>
            </w:r>
            <w:r w:rsidRPr="00BC2D0B">
              <w:rPr>
                <w:rFonts w:ascii="Sylfaen" w:eastAsia="Times New Roman" w:hAnsi="Sylfaen" w:cs="Calibri"/>
                <w:color w:val="000000"/>
                <w:lang w:val="ka-GE"/>
              </w:rPr>
              <w:t>ქვ</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ალვანის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კულტურის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სახლის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რეაბილიტაცია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მისი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გადაქცევა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კულტურის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ტურიზმის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ცენტრად</w:t>
            </w:r>
            <w:r w:rsidR="006D158A">
              <w:rPr>
                <w:rFonts w:ascii="Sylfaen" w:eastAsia="Times New Roman" w:hAnsi="Sylfaen" w:cs="Calibri"/>
                <w:color w:val="000000"/>
                <w:lang w:val="ka-GE"/>
              </w:rPr>
              <w:t>.</w:t>
            </w:r>
          </w:p>
          <w:p w:rsidR="00BC2D0B" w:rsidRPr="00BC2D0B" w:rsidRDefault="00BC2D0B" w:rsidP="00BC2D0B">
            <w:pPr>
              <w:spacing w:after="0" w:line="240" w:lineRule="auto"/>
              <w:jc w:val="both"/>
              <w:rPr>
                <w:rFonts w:eastAsia="Times New Roman" w:cs="Calibri"/>
                <w:color w:val="000000"/>
                <w:lang w:val="ka-GE"/>
              </w:rPr>
            </w:pPr>
          </w:p>
          <w:p w:rsidR="00BC2D0B" w:rsidRPr="00BC2D0B" w:rsidRDefault="00BC2D0B" w:rsidP="00BC2D0B">
            <w:pPr>
              <w:spacing w:after="0" w:line="240" w:lineRule="auto"/>
              <w:jc w:val="both"/>
              <w:rPr>
                <w:rFonts w:eastAsia="Times New Roman" w:cs="Calibri"/>
                <w:color w:val="000000"/>
                <w:lang w:val="ka-GE"/>
              </w:rPr>
            </w:pPr>
            <w:r w:rsidRPr="00BC2D0B">
              <w:rPr>
                <w:rFonts w:ascii="Sylfaen" w:eastAsia="Times New Roman" w:hAnsi="Sylfaen" w:cs="Calibri"/>
                <w:color w:val="000000"/>
                <w:lang w:val="ka-GE"/>
              </w:rPr>
              <w:t>სამუშაოების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ტიპი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შენობის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გამაგრება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გადახურვა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შიდა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გარე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რემონტი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შენობის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აღჭურვა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მოწყობა</w:t>
            </w:r>
            <w:r w:rsidRPr="00BC2D0B">
              <w:rPr>
                <w:rFonts w:eastAsia="Times New Roman" w:cs="Calibri"/>
                <w:color w:val="000000"/>
                <w:lang w:val="ka-GE"/>
              </w:rPr>
              <w:t>.</w:t>
            </w:r>
          </w:p>
          <w:p w:rsidR="00BC2D0B" w:rsidRPr="00BC2D0B" w:rsidRDefault="00BC2D0B" w:rsidP="00BC2D0B">
            <w:pPr>
              <w:spacing w:after="0" w:line="240" w:lineRule="auto"/>
              <w:jc w:val="both"/>
              <w:rPr>
                <w:rFonts w:eastAsia="Times New Roman" w:cs="Calibri"/>
                <w:color w:val="000000"/>
                <w:lang w:val="ka-GE"/>
              </w:rPr>
            </w:pPr>
          </w:p>
          <w:p w:rsidR="00BC2D0B" w:rsidRPr="00BC2D0B" w:rsidRDefault="00BC2D0B" w:rsidP="00BC2D0B">
            <w:pPr>
              <w:spacing w:after="0" w:line="240" w:lineRule="auto"/>
              <w:jc w:val="both"/>
              <w:rPr>
                <w:rFonts w:eastAsia="Times New Roman" w:cs="Calibri"/>
                <w:color w:val="000000"/>
                <w:lang w:val="ka-GE"/>
              </w:rPr>
            </w:pPr>
            <w:r w:rsidRPr="00BC2D0B">
              <w:rPr>
                <w:rFonts w:ascii="Sylfaen" w:eastAsia="Times New Roman" w:hAnsi="Sylfaen" w:cs="Calibri"/>
                <w:color w:val="000000"/>
                <w:lang w:val="ka-GE"/>
              </w:rPr>
              <w:t>ქვ</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ალვანის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კულტურის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სახლი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მდებარეობს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თუშეთის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გზაზე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ყველა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ტურისტი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ვინც</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მიდის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თუშეთში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ჩერდება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კულტურის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სახლის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წინ</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აქ</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არ</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არსებობს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არანაირი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საინფორმაციო</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დასასვენებელი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სივრცე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არც</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სველი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წერტილი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ამ</w:t>
            </w:r>
            <w:r w:rsidRPr="00BC2D0B">
              <w:rPr>
                <w:rFonts w:eastAsia="Times New Roman" w:cs="Calibri"/>
                <w:color w:val="000000"/>
                <w:lang w:val="ka-GE"/>
              </w:rPr>
              <w:t xml:space="preserve"> </w:t>
            </w:r>
            <w:r w:rsidRPr="00BC2D0B">
              <w:rPr>
                <w:rFonts w:ascii="Sylfaen" w:eastAsia="Times New Roman" w:hAnsi="Sylfaen" w:cs="Calibri"/>
                <w:color w:val="000000"/>
                <w:lang w:val="ka-GE"/>
              </w:rPr>
              <w:t>პროექტით</w:t>
            </w:r>
            <w:r w:rsidRPr="00BC2D0B">
              <w:rPr>
                <w:rFonts w:eastAsia="Times New Roman" w:cs="Calibri"/>
                <w:color w:val="000000"/>
                <w:lang w:val="ka-GE"/>
              </w:rPr>
              <w:t xml:space="preserve"> </w:t>
            </w:r>
            <w:r w:rsidRPr="00BC2D0B">
              <w:rPr>
                <w:rFonts w:ascii="Sylfaen" w:eastAsia="Times New Roman" w:hAnsi="Sylfaen" w:cs="Calibri"/>
                <w:color w:val="000000"/>
                <w:lang w:val="ka-GE"/>
              </w:rPr>
              <w:t>კი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w:t>
            </w:r>
            <w:r>
              <w:rPr>
                <w:rFonts w:ascii="Sylfaen" w:eastAsia="Times New Roman" w:hAnsi="Sylfaen" w:cs="Calibri"/>
                <w:color w:val="000000"/>
                <w:lang w:val="ka-GE"/>
              </w:rPr>
              <w:t>იქმნება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მრავალფუნქციურ</w:t>
            </w:r>
            <w:r>
              <w:rPr>
                <w:rFonts w:ascii="Sylfaen" w:eastAsia="Times New Roman" w:hAnsi="Sylfaen" w:cs="Calibri"/>
                <w:color w:val="000000"/>
                <w:lang w:val="ka-GE"/>
              </w:rPr>
              <w:t>ი</w:t>
            </w:r>
            <w:r w:rsidRPr="00BC2D0B">
              <w:rPr>
                <w:rFonts w:eastAsia="Times New Roman" w:cs="Calibri"/>
                <w:color w:val="000000"/>
                <w:lang w:val="ka-GE"/>
              </w:rPr>
              <w:t xml:space="preserve"> </w:t>
            </w:r>
            <w:r>
              <w:rPr>
                <w:rFonts w:ascii="Sylfaen" w:eastAsia="Times New Roman" w:hAnsi="Sylfaen" w:cs="Calibri"/>
                <w:color w:val="000000"/>
                <w:lang w:val="ka-GE"/>
              </w:rPr>
              <w:t>სივრცე</w:t>
            </w:r>
            <w:r w:rsidRPr="00BC2D0B">
              <w:rPr>
                <w:rFonts w:eastAsia="Times New Roman" w:cs="Calibri"/>
                <w:color w:val="000000"/>
                <w:lang w:val="ka-GE"/>
              </w:rPr>
              <w:t>.</w:t>
            </w:r>
          </w:p>
          <w:p w:rsidR="00BC2D0B" w:rsidRPr="00BC2D0B" w:rsidRDefault="00BC2D0B" w:rsidP="00BC2D0B">
            <w:pPr>
              <w:spacing w:after="0" w:line="240" w:lineRule="auto"/>
              <w:jc w:val="both"/>
              <w:rPr>
                <w:rFonts w:eastAsia="Times New Roman" w:cs="Calibri"/>
                <w:color w:val="000000"/>
                <w:lang w:val="ka-GE"/>
              </w:rPr>
            </w:pPr>
          </w:p>
          <w:p w:rsidR="00BC2D0B" w:rsidRPr="00BC2D0B" w:rsidRDefault="00BC2D0B" w:rsidP="00BC2D0B">
            <w:pPr>
              <w:spacing w:after="0" w:line="240" w:lineRule="auto"/>
              <w:jc w:val="both"/>
              <w:rPr>
                <w:rFonts w:eastAsia="Times New Roman" w:cs="Calibri"/>
                <w:color w:val="000000"/>
                <w:lang w:val="ka-GE"/>
              </w:rPr>
            </w:pPr>
            <w:r w:rsidRPr="00BC2D0B">
              <w:rPr>
                <w:rFonts w:ascii="Sylfaen" w:eastAsia="Times New Roman" w:hAnsi="Sylfaen" w:cs="Calibri"/>
                <w:color w:val="000000"/>
                <w:lang w:val="ka-GE"/>
              </w:rPr>
              <w:t>რემონტის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შემდგომ</w:t>
            </w:r>
            <w:r w:rsidRPr="00BC2D0B">
              <w:rPr>
                <w:rFonts w:eastAsia="Times New Roman" w:cs="Calibri"/>
                <w:color w:val="000000"/>
                <w:lang w:val="ka-GE"/>
              </w:rPr>
              <w:t xml:space="preserve"> </w:t>
            </w:r>
            <w:r w:rsidRPr="00BC2D0B">
              <w:rPr>
                <w:rFonts w:ascii="Sylfaen" w:eastAsia="Times New Roman" w:hAnsi="Sylfaen" w:cs="Calibri"/>
                <w:color w:val="000000"/>
                <w:lang w:val="ka-GE"/>
              </w:rPr>
              <w:t>იქნება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შემდეგი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სივრცეები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შენობაში</w:t>
            </w:r>
            <w:r w:rsidR="006D158A">
              <w:rPr>
                <w:rFonts w:eastAsia="Times New Roman" w:cs="Calibri"/>
                <w:color w:val="000000"/>
                <w:lang w:val="ka-GE"/>
              </w:rPr>
              <w:t>-</w:t>
            </w:r>
            <w:r w:rsidRPr="00BC2D0B">
              <w:rPr>
                <w:rFonts w:ascii="Sylfaen" w:eastAsia="Times New Roman" w:hAnsi="Sylfaen" w:cs="Calibri"/>
                <w:color w:val="000000"/>
                <w:lang w:val="ka-GE"/>
              </w:rPr>
              <w:t>ტრენინგების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შეხვედრების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ოთახი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აღჭურვილი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პროექტორით</w:t>
            </w:r>
            <w:r w:rsidRPr="00BC2D0B">
              <w:rPr>
                <w:rFonts w:eastAsia="Times New Roman" w:cs="Calibri"/>
                <w:color w:val="000000"/>
                <w:lang w:val="ka-GE"/>
              </w:rPr>
              <w:t xml:space="preserve"> </w:t>
            </w:r>
            <w:r w:rsidRPr="00BC2D0B">
              <w:rPr>
                <w:rFonts w:ascii="Sylfaen" w:eastAsia="Times New Roman" w:hAnsi="Sylfaen" w:cs="Calibri"/>
                <w:color w:val="000000"/>
                <w:lang w:val="ka-GE"/>
              </w:rPr>
              <w:t>ეკრანით</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ა</w:t>
            </w:r>
            <w:r w:rsidRPr="00BC2D0B">
              <w:rPr>
                <w:rFonts w:eastAsia="Times New Roman" w:cs="Calibri"/>
                <w:color w:val="000000"/>
                <w:lang w:val="ka-GE"/>
              </w:rPr>
              <w:t>.</w:t>
            </w:r>
            <w:r w:rsidRPr="00BC2D0B">
              <w:rPr>
                <w:rFonts w:ascii="Sylfaen" w:eastAsia="Times New Roman" w:hAnsi="Sylfaen" w:cs="Calibri"/>
                <w:color w:val="000000"/>
                <w:lang w:val="ka-GE"/>
              </w:rPr>
              <w:t>შ</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საგამოფენო</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დარბაზი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სველი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წერტილები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ტურიზმის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საინფორმაციო</w:t>
            </w:r>
            <w:r w:rsidRPr="00BC2D0B">
              <w:rPr>
                <w:rFonts w:eastAsia="Times New Roman" w:cs="Calibri"/>
                <w:color w:val="000000"/>
                <w:lang w:val="ka-GE"/>
              </w:rPr>
              <w:t xml:space="preserve"> </w:t>
            </w:r>
            <w:r w:rsidRPr="00BC2D0B">
              <w:rPr>
                <w:rFonts w:ascii="Sylfaen" w:eastAsia="Times New Roman" w:hAnsi="Sylfaen" w:cs="Calibri"/>
                <w:color w:val="000000"/>
                <w:lang w:val="ka-GE"/>
              </w:rPr>
              <w:t>ცენტრი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პატარა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კაფე</w:t>
            </w:r>
            <w:r w:rsidRPr="00BC2D0B">
              <w:rPr>
                <w:rFonts w:eastAsia="Times New Roman" w:cs="Calibri"/>
                <w:color w:val="000000"/>
                <w:lang w:val="ka-GE"/>
              </w:rPr>
              <w:t>* (</w:t>
            </w:r>
            <w:r w:rsidRPr="00BC2D0B">
              <w:rPr>
                <w:rFonts w:ascii="Sylfaen" w:eastAsia="Times New Roman" w:hAnsi="Sylfaen" w:cs="Calibri"/>
                <w:color w:val="000000"/>
                <w:lang w:val="ka-GE"/>
              </w:rPr>
              <w:t>ყავა</w:t>
            </w:r>
            <w:r w:rsidRPr="00BC2D0B">
              <w:rPr>
                <w:rFonts w:eastAsia="Times New Roman" w:cs="Calibri"/>
                <w:color w:val="000000"/>
                <w:lang w:val="ka-GE"/>
              </w:rPr>
              <w:t>-</w:t>
            </w:r>
            <w:r w:rsidRPr="00BC2D0B">
              <w:rPr>
                <w:rFonts w:ascii="Sylfaen" w:eastAsia="Times New Roman" w:hAnsi="Sylfaen" w:cs="Calibri"/>
                <w:color w:val="000000"/>
                <w:lang w:val="ka-GE"/>
              </w:rPr>
              <w:t>ჩაი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გამოფენა</w:t>
            </w:r>
            <w:r w:rsidRPr="00BC2D0B">
              <w:rPr>
                <w:rFonts w:eastAsia="Times New Roman" w:cs="Calibri"/>
                <w:color w:val="000000"/>
                <w:lang w:val="ka-GE"/>
              </w:rPr>
              <w:t>-</w:t>
            </w:r>
            <w:r w:rsidRPr="00BC2D0B">
              <w:rPr>
                <w:rFonts w:ascii="Sylfaen" w:eastAsia="Times New Roman" w:hAnsi="Sylfaen" w:cs="Calibri"/>
                <w:color w:val="000000"/>
                <w:lang w:val="ka-GE"/>
              </w:rPr>
              <w:t>გაყიდვის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სივრცე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ახმეტელი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მეწარმეების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პროდუქცია</w:t>
            </w:r>
            <w:r w:rsidRPr="00BC2D0B">
              <w:rPr>
                <w:rFonts w:eastAsia="Times New Roman" w:cs="Calibri"/>
                <w:color w:val="000000"/>
                <w:lang w:val="ka-GE"/>
              </w:rPr>
              <w:t xml:space="preserve"> - </w:t>
            </w:r>
            <w:r w:rsidRPr="00BC2D0B">
              <w:rPr>
                <w:rFonts w:ascii="Sylfaen" w:eastAsia="Times New Roman" w:hAnsi="Sylfaen" w:cs="Calibri"/>
                <w:color w:val="000000"/>
                <w:lang w:val="ka-GE"/>
              </w:rPr>
              <w:t>გუდის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ყველი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ჩაი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ღვინო</w:t>
            </w:r>
            <w:r w:rsidRPr="00BC2D0B">
              <w:rPr>
                <w:rFonts w:eastAsia="Times New Roman" w:cs="Calibri"/>
                <w:color w:val="000000"/>
                <w:lang w:val="ka-GE"/>
              </w:rPr>
              <w:t xml:space="preserve">, </w:t>
            </w:r>
            <w:r w:rsidRPr="00BC2D0B">
              <w:rPr>
                <w:rFonts w:ascii="Sylfaen" w:eastAsia="Times New Roman" w:hAnsi="Sylfaen" w:cs="Calibri"/>
                <w:color w:val="000000"/>
                <w:lang w:val="ka-GE"/>
              </w:rPr>
              <w:t>ხელნაკეთი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ნივ</w:t>
            </w:r>
            <w:r>
              <w:rPr>
                <w:rFonts w:ascii="Sylfaen" w:eastAsia="Times New Roman" w:hAnsi="Sylfaen" w:cs="Calibri"/>
                <w:color w:val="000000"/>
                <w:lang w:val="ka-GE"/>
              </w:rPr>
              <w:t>თ</w:t>
            </w:r>
            <w:r w:rsidRPr="00BC2D0B">
              <w:rPr>
                <w:rFonts w:ascii="Sylfaen" w:eastAsia="Times New Roman" w:hAnsi="Sylfaen" w:cs="Calibri"/>
                <w:color w:val="000000"/>
                <w:lang w:val="ka-GE"/>
              </w:rPr>
              <w:t>ები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ა</w:t>
            </w:r>
            <w:r w:rsidRPr="00BC2D0B">
              <w:rPr>
                <w:rFonts w:eastAsia="Times New Roman" w:cs="Calibri"/>
                <w:color w:val="000000"/>
                <w:lang w:val="ka-GE"/>
              </w:rPr>
              <w:t>.</w:t>
            </w:r>
            <w:r w:rsidRPr="00BC2D0B">
              <w:rPr>
                <w:rFonts w:ascii="Sylfaen" w:eastAsia="Times New Roman" w:hAnsi="Sylfaen" w:cs="Calibri"/>
                <w:color w:val="000000"/>
                <w:lang w:val="ka-GE"/>
              </w:rPr>
              <w:t>შ</w:t>
            </w:r>
            <w:r w:rsidRPr="00BC2D0B">
              <w:rPr>
                <w:rFonts w:eastAsia="Times New Roman" w:cs="Calibri"/>
                <w:color w:val="000000"/>
                <w:lang w:val="ka-GE"/>
              </w:rPr>
              <w:t xml:space="preserve">). </w:t>
            </w:r>
            <w:r w:rsidRPr="00BC2D0B">
              <w:rPr>
                <w:rFonts w:ascii="Sylfaen" w:eastAsia="Times New Roman" w:hAnsi="Sylfaen" w:cs="Calibri"/>
                <w:color w:val="000000"/>
                <w:lang w:val="ka-GE"/>
              </w:rPr>
              <w:t>ეთნოგრაფიული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მუზეუმი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ტარდიციული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რეწვის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სახელოსნო</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მზემოე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რომელიც</w:t>
            </w:r>
            <w:r w:rsidRPr="00BC2D0B">
              <w:rPr>
                <w:rFonts w:eastAsia="Times New Roman" w:cs="Calibri"/>
                <w:color w:val="000000"/>
                <w:lang w:val="ka-GE"/>
              </w:rPr>
              <w:t xml:space="preserve"> </w:t>
            </w:r>
            <w:r>
              <w:rPr>
                <w:rFonts w:ascii="Sylfaen" w:eastAsia="Times New Roman" w:hAnsi="Sylfaen" w:cs="Calibri"/>
                <w:color w:val="000000"/>
                <w:lang w:val="ka-GE"/>
              </w:rPr>
              <w:t>შესთავაზებს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სტუმარს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მასტერკლასებს</w:t>
            </w:r>
            <w:r w:rsidRPr="00BC2D0B">
              <w:rPr>
                <w:rFonts w:eastAsia="Times New Roman" w:cs="Calibri"/>
                <w:color w:val="000000"/>
                <w:lang w:val="ka-GE"/>
              </w:rPr>
              <w:t>.</w:t>
            </w:r>
          </w:p>
          <w:p w:rsidR="00BC2D0B" w:rsidRDefault="00BC2D0B" w:rsidP="00BC2D0B">
            <w:pPr>
              <w:spacing w:after="0" w:line="240" w:lineRule="auto"/>
              <w:jc w:val="both"/>
              <w:rPr>
                <w:rFonts w:ascii="Sylfaen" w:eastAsia="Times New Roman" w:hAnsi="Sylfaen" w:cs="Calibri"/>
                <w:color w:val="000000"/>
                <w:lang w:val="ka-GE"/>
              </w:rPr>
            </w:pPr>
            <w:r w:rsidRPr="00BC2D0B">
              <w:rPr>
                <w:rFonts w:ascii="Sylfaen" w:eastAsia="Times New Roman" w:hAnsi="Sylfaen" w:cs="Calibri"/>
                <w:color w:val="000000"/>
                <w:lang w:val="ka-GE"/>
              </w:rPr>
              <w:t>აღნიშნული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პროექტით</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ალვანში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გაჩნდება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თანამედროვე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სივრცე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სხვადასხვა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ღონისძიებებით</w:t>
            </w:r>
            <w:r w:rsidRPr="00BC2D0B">
              <w:rPr>
                <w:rFonts w:eastAsia="Times New Roman" w:cs="Calibri"/>
                <w:color w:val="000000"/>
                <w:lang w:val="ka-GE"/>
              </w:rPr>
              <w:t xml:space="preserve">, </w:t>
            </w:r>
            <w:r w:rsidRPr="00BC2D0B">
              <w:rPr>
                <w:rFonts w:ascii="Sylfaen" w:eastAsia="Times New Roman" w:hAnsi="Sylfaen" w:cs="Calibri"/>
                <w:color w:val="000000"/>
                <w:lang w:val="ka-GE"/>
              </w:rPr>
              <w:t>ხელ</w:t>
            </w:r>
            <w:r>
              <w:rPr>
                <w:rFonts w:ascii="Sylfaen" w:eastAsia="Times New Roman" w:hAnsi="Sylfaen" w:cs="Calibri"/>
                <w:color w:val="000000"/>
                <w:lang w:val="ka-GE"/>
              </w:rPr>
              <w:t>ი</w:t>
            </w:r>
            <w:r w:rsidRPr="00BC2D0B">
              <w:rPr>
                <w:rFonts w:eastAsia="Times New Roman" w:cs="Calibri"/>
                <w:color w:val="000000"/>
                <w:lang w:val="ka-GE"/>
              </w:rPr>
              <w:t xml:space="preserve"> </w:t>
            </w:r>
            <w:r>
              <w:rPr>
                <w:rFonts w:ascii="Sylfaen" w:eastAsia="Times New Roman" w:hAnsi="Sylfaen" w:cs="Calibri"/>
                <w:color w:val="000000"/>
                <w:lang w:val="ka-GE"/>
              </w:rPr>
              <w:t>შეეწყობა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ადგილობრივ</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მეწარმეებს</w:t>
            </w:r>
            <w:r w:rsidRPr="00BC2D0B">
              <w:rPr>
                <w:rFonts w:eastAsia="Times New Roman" w:cs="Calibri"/>
                <w:color w:val="000000"/>
                <w:lang w:val="ka-GE"/>
              </w:rPr>
              <w:t xml:space="preserve">, </w:t>
            </w:r>
            <w:r>
              <w:rPr>
                <w:rFonts w:ascii="Sylfaen" w:eastAsia="Times New Roman" w:hAnsi="Sylfaen" w:cs="Calibri"/>
                <w:color w:val="000000"/>
                <w:lang w:val="ka-GE"/>
              </w:rPr>
              <w:t>გაიზრდება</w:t>
            </w:r>
            <w:r w:rsidRPr="00BC2D0B">
              <w:rPr>
                <w:rFonts w:eastAsia="Times New Roman" w:cs="Calibri"/>
                <w:color w:val="000000"/>
                <w:lang w:val="ka-GE"/>
              </w:rPr>
              <w:t xml:space="preserve"> </w:t>
            </w:r>
            <w:r>
              <w:rPr>
                <w:rFonts w:ascii="Sylfaen" w:eastAsia="Times New Roman" w:hAnsi="Sylfaen" w:cs="Calibri"/>
                <w:color w:val="000000"/>
                <w:lang w:val="ka-GE"/>
              </w:rPr>
              <w:t>ცნობადობა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ახმეტის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შესახებ</w:t>
            </w:r>
            <w:r w:rsidRPr="00BC2D0B">
              <w:rPr>
                <w:rFonts w:eastAsia="Times New Roman" w:cs="Calibri"/>
                <w:color w:val="000000"/>
                <w:lang w:val="ka-GE"/>
              </w:rPr>
              <w:t>,</w:t>
            </w:r>
            <w:r>
              <w:rPr>
                <w:rFonts w:ascii="Sylfaen" w:eastAsia="Times New Roman" w:hAnsi="Sylfaen" w:cs="Calibri"/>
                <w:color w:val="000000"/>
                <w:lang w:val="ka-GE"/>
              </w:rPr>
              <w:t xml:space="preserve"> მოეწყობა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სხვადასხვა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ტიპის</w:t>
            </w:r>
            <w:r w:rsidRPr="00BC2D0B">
              <w:rPr>
                <w:rFonts w:eastAsia="Times New Roman" w:cs="Calibri"/>
                <w:color w:val="000000"/>
                <w:lang w:val="ka-GE"/>
              </w:rPr>
              <w:t xml:space="preserve"> </w:t>
            </w:r>
            <w:r>
              <w:rPr>
                <w:rFonts w:ascii="Sylfaen" w:eastAsia="Times New Roman" w:hAnsi="Sylfaen" w:cs="Calibri"/>
                <w:color w:val="000000"/>
                <w:lang w:val="ka-GE"/>
              </w:rPr>
              <w:t>სწავლებები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Pr>
                <w:rFonts w:ascii="Sylfaen" w:eastAsia="Times New Roman" w:hAnsi="Sylfaen" w:cs="Calibri"/>
                <w:color w:val="000000"/>
                <w:lang w:val="ka-GE"/>
              </w:rPr>
              <w:t>შეხვედრები</w:t>
            </w:r>
            <w:r w:rsidR="006D158A">
              <w:rPr>
                <w:rFonts w:ascii="Sylfaen" w:eastAsia="Times New Roman" w:hAnsi="Sylfaen" w:cs="Calibri"/>
                <w:color w:val="000000"/>
                <w:lang w:val="ka-GE"/>
              </w:rPr>
              <w:t>.</w:t>
            </w:r>
            <w:r w:rsidRPr="00BC2D0B">
              <w:rPr>
                <w:rFonts w:eastAsia="Times New Roman" w:cs="Calibri"/>
                <w:color w:val="000000"/>
                <w:lang w:val="ka-GE"/>
              </w:rPr>
              <w:t xml:space="preserve"> </w:t>
            </w:r>
          </w:p>
          <w:p w:rsidR="00BC2D0B" w:rsidRDefault="00BC2D0B" w:rsidP="00BC2D0B">
            <w:pPr>
              <w:spacing w:after="0" w:line="240" w:lineRule="auto"/>
              <w:jc w:val="both"/>
              <w:rPr>
                <w:rFonts w:ascii="Sylfaen" w:eastAsia="Times New Roman" w:hAnsi="Sylfaen" w:cs="Calibri"/>
                <w:color w:val="000000"/>
                <w:lang w:val="ka-GE"/>
              </w:rPr>
            </w:pPr>
          </w:p>
          <w:p w:rsidR="00BC2D0B" w:rsidRPr="00BC2D0B" w:rsidRDefault="00BC2D0B" w:rsidP="00BC2D0B">
            <w:pPr>
              <w:spacing w:after="0" w:line="240" w:lineRule="auto"/>
              <w:jc w:val="both"/>
              <w:rPr>
                <w:rFonts w:eastAsia="Times New Roman" w:cs="Calibri"/>
                <w:color w:val="000000"/>
                <w:lang w:val="ka-GE"/>
              </w:rPr>
            </w:pPr>
          </w:p>
          <w:p w:rsidR="00BC2D0B" w:rsidRPr="00BC2D0B" w:rsidRDefault="00BC2D0B" w:rsidP="00BC2D0B">
            <w:pPr>
              <w:spacing w:after="0" w:line="240" w:lineRule="auto"/>
              <w:jc w:val="both"/>
              <w:rPr>
                <w:rFonts w:eastAsia="Times New Roman" w:cs="Calibri"/>
                <w:b/>
                <w:color w:val="000000"/>
                <w:lang w:val="ka-GE"/>
              </w:rPr>
            </w:pPr>
            <w:r w:rsidRPr="00BC2D0B">
              <w:rPr>
                <w:rFonts w:ascii="Sylfaen" w:eastAsia="Times New Roman" w:hAnsi="Sylfaen" w:cs="Calibri"/>
                <w:b/>
                <w:color w:val="000000"/>
                <w:lang w:val="ka-GE"/>
              </w:rPr>
              <w:t>თუშეთში</w:t>
            </w:r>
            <w:r w:rsidRPr="00BC2D0B">
              <w:rPr>
                <w:rFonts w:eastAsia="Times New Roman" w:cs="Calibri"/>
                <w:b/>
                <w:color w:val="000000"/>
                <w:lang w:val="ka-GE"/>
              </w:rPr>
              <w:t xml:space="preserve">, </w:t>
            </w:r>
            <w:r w:rsidRPr="00BC2D0B">
              <w:rPr>
                <w:rFonts w:ascii="Sylfaen" w:eastAsia="Times New Roman" w:hAnsi="Sylfaen" w:cs="Calibri"/>
                <w:b/>
                <w:color w:val="000000"/>
                <w:lang w:val="ka-GE"/>
              </w:rPr>
              <w:t>ომალოს</w:t>
            </w:r>
            <w:r w:rsidRPr="00BC2D0B">
              <w:rPr>
                <w:rFonts w:eastAsia="Times New Roman" w:cs="Calibri"/>
                <w:b/>
                <w:color w:val="000000"/>
                <w:lang w:val="ka-GE"/>
              </w:rPr>
              <w:t xml:space="preserve"> </w:t>
            </w:r>
            <w:r w:rsidRPr="00BC2D0B">
              <w:rPr>
                <w:rFonts w:ascii="Sylfaen" w:eastAsia="Times New Roman" w:hAnsi="Sylfaen" w:cs="Calibri"/>
                <w:b/>
                <w:color w:val="000000"/>
                <w:lang w:val="ka-GE"/>
              </w:rPr>
              <w:t>ყოფილი</w:t>
            </w:r>
            <w:r w:rsidRPr="00BC2D0B">
              <w:rPr>
                <w:rFonts w:eastAsia="Times New Roman" w:cs="Calibri"/>
                <w:b/>
                <w:color w:val="000000"/>
                <w:lang w:val="ka-GE"/>
              </w:rPr>
              <w:t xml:space="preserve"> </w:t>
            </w:r>
            <w:r w:rsidRPr="00BC2D0B">
              <w:rPr>
                <w:rFonts w:ascii="Sylfaen" w:eastAsia="Times New Roman" w:hAnsi="Sylfaen" w:cs="Calibri"/>
                <w:b/>
                <w:color w:val="000000"/>
                <w:lang w:val="ka-GE"/>
              </w:rPr>
              <w:t>ბაღის</w:t>
            </w:r>
            <w:r w:rsidRPr="00BC2D0B">
              <w:rPr>
                <w:rFonts w:eastAsia="Times New Roman" w:cs="Calibri"/>
                <w:b/>
                <w:color w:val="000000"/>
                <w:lang w:val="ka-GE"/>
              </w:rPr>
              <w:t xml:space="preserve"> </w:t>
            </w:r>
            <w:r w:rsidRPr="00BC2D0B">
              <w:rPr>
                <w:rFonts w:ascii="Sylfaen" w:eastAsia="Times New Roman" w:hAnsi="Sylfaen" w:cs="Calibri"/>
                <w:b/>
                <w:color w:val="000000"/>
                <w:lang w:val="ka-GE"/>
              </w:rPr>
              <w:t>შენობის</w:t>
            </w:r>
            <w:r w:rsidRPr="00BC2D0B">
              <w:rPr>
                <w:rFonts w:eastAsia="Times New Roman" w:cs="Calibri"/>
                <w:b/>
                <w:color w:val="000000"/>
                <w:lang w:val="ka-GE"/>
              </w:rPr>
              <w:t xml:space="preserve"> </w:t>
            </w:r>
            <w:r w:rsidRPr="00BC2D0B">
              <w:rPr>
                <w:rFonts w:ascii="Sylfaen" w:eastAsia="Times New Roman" w:hAnsi="Sylfaen" w:cs="Calibri"/>
                <w:b/>
                <w:color w:val="000000"/>
                <w:lang w:val="ka-GE"/>
              </w:rPr>
              <w:t>რეაბილიტაცია</w:t>
            </w:r>
          </w:p>
          <w:p w:rsidR="00BC2D0B" w:rsidRPr="00BC2D0B" w:rsidRDefault="00BC2D0B" w:rsidP="00BC2D0B">
            <w:pPr>
              <w:spacing w:after="0" w:line="240" w:lineRule="auto"/>
              <w:jc w:val="both"/>
              <w:rPr>
                <w:rFonts w:eastAsia="Times New Roman" w:cs="Calibri"/>
                <w:color w:val="000000"/>
                <w:lang w:val="ka-GE"/>
              </w:rPr>
            </w:pPr>
          </w:p>
          <w:p w:rsidR="00BC2D0B" w:rsidRPr="00BC2D0B" w:rsidRDefault="00BC2D0B" w:rsidP="00BC2D0B">
            <w:pPr>
              <w:spacing w:after="0" w:line="240" w:lineRule="auto"/>
              <w:jc w:val="both"/>
              <w:rPr>
                <w:rFonts w:eastAsia="Times New Roman" w:cs="Calibri"/>
                <w:color w:val="000000"/>
                <w:lang w:val="ka-GE"/>
              </w:rPr>
            </w:pPr>
            <w:r w:rsidRPr="00BC2D0B">
              <w:rPr>
                <w:rFonts w:ascii="Sylfaen" w:eastAsia="Times New Roman" w:hAnsi="Sylfaen" w:cs="Calibri"/>
                <w:color w:val="000000"/>
                <w:lang w:val="ka-GE"/>
              </w:rPr>
              <w:t>თუშეთის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ეთნოგრაფიული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ტურიზმის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ცენტრი</w:t>
            </w:r>
            <w:r w:rsidR="007C4A05">
              <w:rPr>
                <w:rFonts w:eastAsia="Times New Roman" w:cs="Calibri"/>
                <w:color w:val="000000"/>
                <w:lang w:val="ka-GE"/>
              </w:rPr>
              <w:t>-</w:t>
            </w:r>
            <w:r w:rsidRPr="00BC2D0B">
              <w:rPr>
                <w:rFonts w:ascii="Sylfaen" w:eastAsia="Times New Roman" w:hAnsi="Sylfaen" w:cs="Calibri"/>
                <w:color w:val="000000"/>
                <w:lang w:val="ka-GE"/>
              </w:rPr>
              <w:t>ომალოს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საბავშო</w:t>
            </w:r>
            <w:r w:rsidRPr="00BC2D0B">
              <w:rPr>
                <w:rFonts w:eastAsia="Times New Roman" w:cs="Calibri"/>
                <w:color w:val="000000"/>
                <w:lang w:val="ka-GE"/>
              </w:rPr>
              <w:t xml:space="preserve"> </w:t>
            </w:r>
            <w:r w:rsidRPr="00BC2D0B">
              <w:rPr>
                <w:rFonts w:ascii="Sylfaen" w:eastAsia="Times New Roman" w:hAnsi="Sylfaen" w:cs="Calibri"/>
                <w:color w:val="000000"/>
                <w:lang w:val="ka-GE"/>
              </w:rPr>
              <w:t>ბაღის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შენობის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რეაბილიტაცია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მისი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გადაქცევა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კულტურულ</w:t>
            </w:r>
            <w:r w:rsidRPr="00BC2D0B">
              <w:rPr>
                <w:rFonts w:eastAsia="Times New Roman" w:cs="Calibri"/>
                <w:color w:val="000000"/>
                <w:lang w:val="ka-GE"/>
              </w:rPr>
              <w:t>-</w:t>
            </w:r>
            <w:r w:rsidRPr="00BC2D0B">
              <w:rPr>
                <w:rFonts w:ascii="Sylfaen" w:eastAsia="Times New Roman" w:hAnsi="Sylfaen" w:cs="Calibri"/>
                <w:color w:val="000000"/>
                <w:lang w:val="ka-GE"/>
              </w:rPr>
              <w:t>ეთნოგრაფიულ</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ტურიზმის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სივრცედ</w:t>
            </w:r>
            <w:r w:rsidRPr="00BC2D0B">
              <w:rPr>
                <w:rFonts w:eastAsia="Times New Roman" w:cs="Calibri"/>
                <w:color w:val="000000"/>
                <w:lang w:val="ka-GE"/>
              </w:rPr>
              <w:t>.</w:t>
            </w:r>
          </w:p>
          <w:p w:rsidR="00BC2D0B" w:rsidRPr="00BC2D0B" w:rsidRDefault="00BC2D0B" w:rsidP="00BC2D0B">
            <w:pPr>
              <w:spacing w:after="0" w:line="240" w:lineRule="auto"/>
              <w:jc w:val="both"/>
              <w:rPr>
                <w:rFonts w:eastAsia="Times New Roman" w:cs="Calibri"/>
                <w:color w:val="000000"/>
                <w:lang w:val="ka-GE"/>
              </w:rPr>
            </w:pPr>
          </w:p>
          <w:p w:rsidR="00BC2D0B" w:rsidRPr="00BC2D0B" w:rsidRDefault="00BC2D0B" w:rsidP="00BC2D0B">
            <w:pPr>
              <w:spacing w:after="0" w:line="240" w:lineRule="auto"/>
              <w:jc w:val="both"/>
              <w:rPr>
                <w:rFonts w:eastAsia="Times New Roman" w:cs="Calibri"/>
                <w:color w:val="000000"/>
                <w:lang w:val="ka-GE"/>
              </w:rPr>
            </w:pPr>
            <w:r w:rsidRPr="00BC2D0B">
              <w:rPr>
                <w:rFonts w:ascii="Sylfaen" w:eastAsia="Times New Roman" w:hAnsi="Sylfaen" w:cs="Calibri"/>
                <w:color w:val="000000"/>
                <w:lang w:val="ka-GE"/>
              </w:rPr>
              <w:t>სამუშაოების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ტიპი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შენობის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გამაგრება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გადახურვა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შიდა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გარე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რემონტი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შენობის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აღჭურვა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მოწყობა</w:t>
            </w:r>
            <w:r w:rsidRPr="00BC2D0B">
              <w:rPr>
                <w:rFonts w:eastAsia="Times New Roman" w:cs="Calibri"/>
                <w:color w:val="000000"/>
                <w:lang w:val="ka-GE"/>
              </w:rPr>
              <w:t>.</w:t>
            </w:r>
          </w:p>
          <w:p w:rsidR="00BC2D0B" w:rsidRPr="00BC2D0B" w:rsidRDefault="00BC2D0B" w:rsidP="00BC2D0B">
            <w:pPr>
              <w:spacing w:after="0" w:line="240" w:lineRule="auto"/>
              <w:jc w:val="both"/>
              <w:rPr>
                <w:rFonts w:eastAsia="Times New Roman" w:cs="Calibri"/>
                <w:color w:val="000000"/>
                <w:lang w:val="ka-GE"/>
              </w:rPr>
            </w:pPr>
          </w:p>
          <w:p w:rsidR="00BC2D0B" w:rsidRPr="00BC2D0B" w:rsidRDefault="00BC2D0B" w:rsidP="00BC2D0B">
            <w:pPr>
              <w:spacing w:after="0" w:line="240" w:lineRule="auto"/>
              <w:jc w:val="both"/>
              <w:rPr>
                <w:rFonts w:eastAsia="Times New Roman" w:cs="Calibri"/>
                <w:color w:val="000000"/>
                <w:lang w:val="ka-GE"/>
              </w:rPr>
            </w:pPr>
            <w:r w:rsidRPr="00BC2D0B">
              <w:rPr>
                <w:rFonts w:ascii="Sylfaen" w:eastAsia="Times New Roman" w:hAnsi="Sylfaen" w:cs="Calibri"/>
                <w:color w:val="000000"/>
                <w:lang w:val="ka-GE"/>
              </w:rPr>
              <w:t>აღნიშნული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შენობაში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განთავსდება</w:t>
            </w:r>
            <w:r w:rsidRPr="00BC2D0B">
              <w:rPr>
                <w:rFonts w:eastAsia="Times New Roman" w:cs="Calibri"/>
                <w:color w:val="000000"/>
                <w:lang w:val="ka-GE"/>
              </w:rPr>
              <w:t xml:space="preserve"> - </w:t>
            </w:r>
            <w:r w:rsidRPr="00BC2D0B">
              <w:rPr>
                <w:rFonts w:ascii="Sylfaen" w:eastAsia="Times New Roman" w:hAnsi="Sylfaen" w:cs="Calibri"/>
                <w:color w:val="000000"/>
                <w:lang w:val="ka-GE"/>
              </w:rPr>
              <w:t>თუშეთის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დაცული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ლანდშაფტის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ოფისი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მერის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წარმომადგენლის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ოფისი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მოეწყობა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ადმინისტრაციული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სასტუმრო</w:t>
            </w:r>
            <w:r w:rsidRPr="00BC2D0B">
              <w:rPr>
                <w:rFonts w:eastAsia="Times New Roman" w:cs="Calibri"/>
                <w:color w:val="000000"/>
                <w:lang w:val="ka-GE"/>
              </w:rPr>
              <w:t xml:space="preserve"> (3 </w:t>
            </w:r>
            <w:r w:rsidRPr="00BC2D0B">
              <w:rPr>
                <w:rFonts w:ascii="Sylfaen" w:eastAsia="Times New Roman" w:hAnsi="Sylfaen" w:cs="Calibri"/>
                <w:color w:val="000000"/>
                <w:lang w:val="ka-GE"/>
              </w:rPr>
              <w:t>საძინებელი</w:t>
            </w:r>
            <w:r w:rsidRPr="00BC2D0B">
              <w:rPr>
                <w:rFonts w:eastAsia="Times New Roman" w:cs="Calibri"/>
                <w:color w:val="000000"/>
                <w:lang w:val="ka-GE"/>
              </w:rPr>
              <w:t xml:space="preserve">) - </w:t>
            </w:r>
            <w:r w:rsidRPr="00BC2D0B">
              <w:rPr>
                <w:rFonts w:ascii="Sylfaen" w:eastAsia="Times New Roman" w:hAnsi="Sylfaen" w:cs="Calibri"/>
                <w:color w:val="000000"/>
                <w:lang w:val="ka-GE"/>
              </w:rPr>
              <w:t>საკონფერენციო</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დარბაზი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რომელიც</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ასევე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იქნება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საგამოფენო</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დარბაზი</w:t>
            </w:r>
            <w:r w:rsidRPr="00BC2D0B">
              <w:rPr>
                <w:rFonts w:eastAsia="Times New Roman" w:cs="Calibri"/>
                <w:color w:val="000000"/>
                <w:lang w:val="ka-GE"/>
              </w:rPr>
              <w:t xml:space="preserve">, 1 </w:t>
            </w:r>
            <w:r w:rsidRPr="00BC2D0B">
              <w:rPr>
                <w:rFonts w:ascii="Sylfaen" w:eastAsia="Times New Roman" w:hAnsi="Sylfaen" w:cs="Calibri"/>
                <w:color w:val="000000"/>
                <w:lang w:val="ka-GE"/>
              </w:rPr>
              <w:t>სართულზე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კი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განთავსდება</w:t>
            </w:r>
            <w:r w:rsidRPr="00BC2D0B">
              <w:rPr>
                <w:rFonts w:eastAsia="Times New Roman" w:cs="Calibri"/>
                <w:color w:val="000000"/>
                <w:lang w:val="ka-GE"/>
              </w:rPr>
              <w:t xml:space="preserve"> - </w:t>
            </w:r>
            <w:r w:rsidRPr="00BC2D0B">
              <w:rPr>
                <w:rFonts w:ascii="Sylfaen" w:eastAsia="Times New Roman" w:hAnsi="Sylfaen" w:cs="Calibri"/>
                <w:color w:val="000000"/>
                <w:lang w:val="ka-GE"/>
              </w:rPr>
              <w:t>კაფე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თუშური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სამზარეულოს</w:t>
            </w:r>
            <w:r w:rsidRPr="00BC2D0B">
              <w:rPr>
                <w:rFonts w:eastAsia="Times New Roman" w:cs="Calibri"/>
                <w:color w:val="000000"/>
                <w:lang w:val="ka-GE"/>
              </w:rPr>
              <w:t xml:space="preserve"> </w:t>
            </w:r>
            <w:r w:rsidRPr="00BC2D0B">
              <w:rPr>
                <w:rFonts w:ascii="Sylfaen" w:eastAsia="Times New Roman" w:hAnsi="Sylfaen" w:cs="Calibri"/>
                <w:color w:val="000000"/>
                <w:lang w:val="ka-GE"/>
              </w:rPr>
              <w:lastRenderedPageBreak/>
              <w:t>მასტერკლასების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სივრცე</w:t>
            </w:r>
            <w:r w:rsidRPr="00BC2D0B">
              <w:rPr>
                <w:rFonts w:eastAsia="Times New Roman" w:cs="Calibri"/>
                <w:color w:val="000000"/>
                <w:lang w:val="ka-GE"/>
              </w:rPr>
              <w:t xml:space="preserve">, 1 </w:t>
            </w:r>
            <w:r w:rsidRPr="00BC2D0B">
              <w:rPr>
                <w:rFonts w:ascii="Sylfaen" w:eastAsia="Times New Roman" w:hAnsi="Sylfaen" w:cs="Calibri"/>
                <w:color w:val="000000"/>
                <w:lang w:val="ka-GE"/>
              </w:rPr>
              <w:t>ოთახში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კი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ეთნოგრაფიული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დარბაზი</w:t>
            </w:r>
            <w:r w:rsidRPr="00BC2D0B">
              <w:rPr>
                <w:rFonts w:eastAsia="Times New Roman" w:cs="Calibri"/>
                <w:color w:val="000000"/>
                <w:lang w:val="ka-GE"/>
              </w:rPr>
              <w:t xml:space="preserve"> - </w:t>
            </w:r>
            <w:r w:rsidRPr="00BC2D0B">
              <w:rPr>
                <w:rFonts w:ascii="Sylfaen" w:eastAsia="Times New Roman" w:hAnsi="Sylfaen" w:cs="Calibri"/>
                <w:color w:val="000000"/>
                <w:lang w:val="ka-GE"/>
              </w:rPr>
              <w:t>სადაც</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მოეწყობა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სხვადასხვა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ტიპის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მასტრეკლასები</w:t>
            </w:r>
            <w:r w:rsidRPr="00BC2D0B">
              <w:rPr>
                <w:rFonts w:eastAsia="Times New Roman" w:cs="Calibri"/>
                <w:color w:val="000000"/>
                <w:lang w:val="ka-GE"/>
              </w:rPr>
              <w:t xml:space="preserve"> - </w:t>
            </w:r>
            <w:r w:rsidRPr="00BC2D0B">
              <w:rPr>
                <w:rFonts w:ascii="Sylfaen" w:eastAsia="Times New Roman" w:hAnsi="Sylfaen" w:cs="Calibri"/>
                <w:color w:val="000000"/>
                <w:lang w:val="ka-GE"/>
              </w:rPr>
              <w:t>თუშური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სიმღერა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თექა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ქსოვა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ა</w:t>
            </w:r>
            <w:r w:rsidRPr="00BC2D0B">
              <w:rPr>
                <w:rFonts w:eastAsia="Times New Roman" w:cs="Calibri"/>
                <w:color w:val="000000"/>
                <w:lang w:val="ka-GE"/>
              </w:rPr>
              <w:t>.</w:t>
            </w:r>
            <w:r w:rsidRPr="00BC2D0B">
              <w:rPr>
                <w:rFonts w:ascii="Sylfaen" w:eastAsia="Times New Roman" w:hAnsi="Sylfaen" w:cs="Calibri"/>
                <w:color w:val="000000"/>
                <w:lang w:val="ka-GE"/>
              </w:rPr>
              <w:t>შ</w:t>
            </w:r>
            <w:r w:rsidRPr="00BC2D0B">
              <w:rPr>
                <w:rFonts w:eastAsia="Times New Roman" w:cs="Calibri"/>
                <w:color w:val="000000"/>
                <w:lang w:val="ka-GE"/>
              </w:rPr>
              <w:t xml:space="preserve">. </w:t>
            </w:r>
          </w:p>
          <w:p w:rsidR="00BC2D0B" w:rsidRPr="00BC2D0B" w:rsidRDefault="00BC2D0B" w:rsidP="00BC2D0B">
            <w:pPr>
              <w:spacing w:after="0" w:line="240" w:lineRule="auto"/>
              <w:jc w:val="both"/>
              <w:rPr>
                <w:rFonts w:eastAsia="Times New Roman" w:cs="Calibri"/>
                <w:color w:val="000000"/>
                <w:lang w:val="ka-GE"/>
              </w:rPr>
            </w:pPr>
            <w:r w:rsidRPr="00BC2D0B">
              <w:rPr>
                <w:rFonts w:ascii="Sylfaen" w:eastAsia="Times New Roman" w:hAnsi="Sylfaen" w:cs="Calibri"/>
                <w:color w:val="000000"/>
                <w:lang w:val="ka-GE"/>
              </w:rPr>
              <w:t>ეს</w:t>
            </w:r>
            <w:r w:rsidRPr="00BC2D0B">
              <w:rPr>
                <w:rFonts w:eastAsia="Times New Roman" w:cs="Calibri"/>
                <w:color w:val="000000"/>
                <w:lang w:val="ka-GE"/>
              </w:rPr>
              <w:t xml:space="preserve"> </w:t>
            </w:r>
            <w:r w:rsidR="007C4A05">
              <w:rPr>
                <w:rFonts w:ascii="Sylfaen" w:eastAsia="Times New Roman" w:hAnsi="Sylfaen" w:cs="Calibri"/>
                <w:color w:val="000000"/>
                <w:lang w:val="ka-GE"/>
              </w:rPr>
              <w:t>სივრცე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შეასრულებს</w:t>
            </w:r>
            <w:r w:rsidR="007C4A05">
              <w:rPr>
                <w:rFonts w:ascii="Sylfaen" w:eastAsia="Times New Roman" w:hAnsi="Sylfaen" w:cs="Calibri"/>
                <w:color w:val="000000"/>
                <w:lang w:val="ka-GE"/>
              </w:rPr>
              <w:t>,</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ასევე</w:t>
            </w:r>
            <w:r w:rsidRPr="00BC2D0B">
              <w:rPr>
                <w:rFonts w:eastAsia="Times New Roman" w:cs="Calibri"/>
                <w:color w:val="000000"/>
                <w:lang w:val="ka-GE"/>
              </w:rPr>
              <w:t xml:space="preserve"> </w:t>
            </w:r>
            <w:r w:rsidR="007C4A05">
              <w:rPr>
                <w:rFonts w:ascii="Sylfaen" w:eastAsia="Times New Roman" w:hAnsi="Sylfaen" w:cs="Calibri"/>
                <w:color w:val="000000"/>
                <w:lang w:val="ka-GE"/>
              </w:rPr>
              <w:t>ტურიზმ</w:t>
            </w:r>
            <w:r w:rsidRPr="00BC2D0B">
              <w:rPr>
                <w:rFonts w:ascii="Sylfaen" w:eastAsia="Times New Roman" w:hAnsi="Sylfaen" w:cs="Calibri"/>
                <w:color w:val="000000"/>
                <w:lang w:val="ka-GE"/>
              </w:rPr>
              <w:t>ი</w:t>
            </w:r>
            <w:r w:rsidR="007C4A05">
              <w:rPr>
                <w:rFonts w:ascii="Sylfaen" w:eastAsia="Times New Roman" w:hAnsi="Sylfaen" w:cs="Calibri"/>
                <w:color w:val="000000"/>
                <w:lang w:val="ka-GE"/>
              </w:rPr>
              <w:t>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საინფორმაციო</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სივრცის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ფუნქციას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აქაც</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გამოიფინება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გაიყიდება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ადგილობრივი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ნაწარმი</w:t>
            </w:r>
            <w:r w:rsidRPr="00BC2D0B">
              <w:rPr>
                <w:rFonts w:eastAsia="Times New Roman" w:cs="Calibri"/>
                <w:color w:val="000000"/>
                <w:lang w:val="ka-GE"/>
              </w:rPr>
              <w:t xml:space="preserve">. </w:t>
            </w:r>
          </w:p>
          <w:p w:rsidR="00BC2D0B" w:rsidRPr="00BC2D0B" w:rsidRDefault="00BC2D0B" w:rsidP="00BC2D0B">
            <w:pPr>
              <w:spacing w:after="0" w:line="240" w:lineRule="auto"/>
              <w:jc w:val="both"/>
              <w:rPr>
                <w:rFonts w:eastAsia="Times New Roman" w:cs="Calibri"/>
                <w:color w:val="000000"/>
                <w:lang w:val="ka-GE"/>
              </w:rPr>
            </w:pPr>
          </w:p>
          <w:p w:rsidR="00BC2D0B" w:rsidRPr="00BC2D0B" w:rsidRDefault="00BC2D0B" w:rsidP="00BC2D0B">
            <w:pPr>
              <w:spacing w:after="0" w:line="240" w:lineRule="auto"/>
              <w:jc w:val="both"/>
              <w:rPr>
                <w:rFonts w:eastAsia="Times New Roman" w:cs="Calibri"/>
                <w:color w:val="000000"/>
                <w:lang w:val="ka-GE"/>
              </w:rPr>
            </w:pPr>
          </w:p>
          <w:p w:rsidR="00BC2D0B" w:rsidRPr="00BC2D0B" w:rsidRDefault="00BC2D0B" w:rsidP="00BC2D0B">
            <w:pPr>
              <w:spacing w:after="0" w:line="240" w:lineRule="auto"/>
              <w:jc w:val="both"/>
              <w:rPr>
                <w:rFonts w:eastAsia="Times New Roman" w:cs="Calibri"/>
                <w:color w:val="000000"/>
                <w:lang w:val="ka-GE"/>
              </w:rPr>
            </w:pPr>
          </w:p>
          <w:p w:rsidR="0004539A" w:rsidRPr="004D60DE" w:rsidRDefault="0004539A" w:rsidP="00B5158C">
            <w:pPr>
              <w:spacing w:after="0" w:line="240" w:lineRule="auto"/>
              <w:jc w:val="both"/>
              <w:rPr>
                <w:rFonts w:ascii="Sylfaen" w:eastAsia="Times New Roman" w:hAnsi="Sylfaen" w:cs="Calibri"/>
                <w:color w:val="000000"/>
                <w:highlight w:val="yellow"/>
                <w:lang w:val="ka-GE"/>
              </w:rPr>
            </w:pPr>
          </w:p>
        </w:tc>
      </w:tr>
      <w:tr w:rsidR="00723CE4" w:rsidRPr="00B8223E" w:rsidTr="00E27E82">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23CE4" w:rsidRPr="00F117A7" w:rsidRDefault="00723CE4" w:rsidP="00723CE4">
            <w:pPr>
              <w:spacing w:after="0" w:line="240" w:lineRule="auto"/>
              <w:rPr>
                <w:rFonts w:ascii="Calibri" w:eastAsia="Times New Roman" w:hAnsi="Calibri" w:cs="Calibri"/>
                <w:color w:val="000000"/>
                <w:lang w:val="ka-GE"/>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sidR="00F117A7">
              <w:rPr>
                <w:rFonts w:ascii="Sylfaen" w:eastAsia="Times New Roman" w:hAnsi="Sylfaen" w:cs="Sylfaen"/>
                <w:color w:val="000000"/>
                <w:lang w:val="ka-GE"/>
              </w:rPr>
              <w:t xml:space="preserve"> და საბოლოო შედეგი</w:t>
            </w:r>
          </w:p>
        </w:tc>
        <w:tc>
          <w:tcPr>
            <w:tcW w:w="3909" w:type="pct"/>
            <w:gridSpan w:val="3"/>
            <w:tcBorders>
              <w:top w:val="single" w:sz="4" w:space="0" w:color="000000"/>
              <w:left w:val="nil"/>
              <w:bottom w:val="single" w:sz="4" w:space="0" w:color="000000"/>
              <w:right w:val="single" w:sz="4" w:space="0" w:color="000000"/>
            </w:tcBorders>
            <w:shd w:val="clear" w:color="auto" w:fill="auto"/>
            <w:vAlign w:val="center"/>
            <w:hideMark/>
          </w:tcPr>
          <w:p w:rsidR="00F117A7" w:rsidRPr="00F117A7" w:rsidRDefault="00F117A7" w:rsidP="00F117A7">
            <w:pPr>
              <w:spacing w:after="0" w:line="240" w:lineRule="auto"/>
              <w:rPr>
                <w:rFonts w:eastAsia="Times New Roman"/>
                <w:color w:val="333333"/>
                <w:sz w:val="20"/>
                <w:szCs w:val="20"/>
              </w:rPr>
            </w:pPr>
            <w:r w:rsidRPr="00F117A7">
              <w:rPr>
                <w:rFonts w:ascii="Sylfaen" w:eastAsia="Times New Roman" w:hAnsi="Sylfaen" w:cs="Sylfaen"/>
                <w:color w:val="333333"/>
                <w:sz w:val="20"/>
                <w:szCs w:val="20"/>
              </w:rPr>
              <w:t>დონორებისგან</w:t>
            </w:r>
            <w:r w:rsidRPr="00F117A7">
              <w:rPr>
                <w:rFonts w:eastAsia="Times New Roman"/>
                <w:color w:val="333333"/>
                <w:sz w:val="20"/>
                <w:szCs w:val="20"/>
              </w:rPr>
              <w:t xml:space="preserve"> </w:t>
            </w:r>
            <w:r w:rsidRPr="00F117A7">
              <w:rPr>
                <w:rFonts w:ascii="Sylfaen" w:eastAsia="Times New Roman" w:hAnsi="Sylfaen" w:cs="Sylfaen"/>
                <w:color w:val="333333"/>
                <w:sz w:val="20"/>
                <w:szCs w:val="20"/>
              </w:rPr>
              <w:t>დაფინანსებული</w:t>
            </w:r>
            <w:r w:rsidRPr="00F117A7">
              <w:rPr>
                <w:rFonts w:eastAsia="Times New Roman"/>
                <w:color w:val="333333"/>
                <w:sz w:val="20"/>
                <w:szCs w:val="20"/>
              </w:rPr>
              <w:t xml:space="preserve"> </w:t>
            </w:r>
            <w:r w:rsidRPr="00F117A7">
              <w:rPr>
                <w:rFonts w:ascii="Sylfaen" w:eastAsia="Times New Roman" w:hAnsi="Sylfaen" w:cs="Sylfaen"/>
                <w:color w:val="333333"/>
                <w:sz w:val="20"/>
                <w:szCs w:val="20"/>
              </w:rPr>
              <w:t>პროექტებისთვის</w:t>
            </w:r>
            <w:r w:rsidRPr="00F117A7">
              <w:rPr>
                <w:rFonts w:eastAsia="Times New Roman"/>
                <w:color w:val="333333"/>
                <w:sz w:val="20"/>
                <w:szCs w:val="20"/>
              </w:rPr>
              <w:t xml:space="preserve"> </w:t>
            </w:r>
            <w:r w:rsidRPr="00F117A7">
              <w:rPr>
                <w:rFonts w:ascii="Sylfaen" w:eastAsia="Times New Roman" w:hAnsi="Sylfaen" w:cs="Sylfaen"/>
                <w:color w:val="333333"/>
                <w:sz w:val="20"/>
                <w:szCs w:val="20"/>
              </w:rPr>
              <w:t>თანადაფინანსების</w:t>
            </w:r>
            <w:r w:rsidRPr="00F117A7">
              <w:rPr>
                <w:rFonts w:eastAsia="Times New Roman"/>
                <w:color w:val="333333"/>
                <w:sz w:val="20"/>
                <w:szCs w:val="20"/>
              </w:rPr>
              <w:t xml:space="preserve"> </w:t>
            </w:r>
            <w:r w:rsidRPr="00F117A7">
              <w:rPr>
                <w:rFonts w:ascii="Sylfaen" w:eastAsia="Times New Roman" w:hAnsi="Sylfaen" w:cs="Sylfaen"/>
                <w:color w:val="333333"/>
                <w:sz w:val="20"/>
                <w:szCs w:val="20"/>
              </w:rPr>
              <w:t>თანხა</w:t>
            </w:r>
            <w:r w:rsidRPr="00F117A7">
              <w:rPr>
                <w:rFonts w:eastAsia="Times New Roman"/>
                <w:color w:val="333333"/>
                <w:sz w:val="20"/>
                <w:szCs w:val="20"/>
              </w:rPr>
              <w:t xml:space="preserve">. </w:t>
            </w:r>
          </w:p>
          <w:p w:rsidR="00F117A7" w:rsidRPr="00F117A7" w:rsidRDefault="00F117A7" w:rsidP="00F117A7">
            <w:pPr>
              <w:spacing w:after="0" w:line="240" w:lineRule="auto"/>
              <w:rPr>
                <w:rFonts w:eastAsia="Times New Roman"/>
                <w:color w:val="333333"/>
                <w:sz w:val="20"/>
                <w:szCs w:val="20"/>
              </w:rPr>
            </w:pPr>
            <w:r w:rsidRPr="00F117A7">
              <w:rPr>
                <w:rFonts w:eastAsia="Times New Roman"/>
                <w:color w:val="333333"/>
                <w:sz w:val="20"/>
                <w:szCs w:val="20"/>
              </w:rPr>
              <w:t xml:space="preserve">UNDP, GIZ, EU </w:t>
            </w:r>
            <w:r w:rsidRPr="00F117A7">
              <w:rPr>
                <w:rFonts w:ascii="Sylfaen" w:eastAsia="Times New Roman" w:hAnsi="Sylfaen" w:cs="Sylfaen"/>
                <w:color w:val="333333"/>
                <w:sz w:val="20"/>
                <w:szCs w:val="20"/>
              </w:rPr>
              <w:t>და</w:t>
            </w:r>
            <w:r w:rsidRPr="00F117A7">
              <w:rPr>
                <w:rFonts w:eastAsia="Times New Roman"/>
                <w:color w:val="333333"/>
                <w:sz w:val="20"/>
                <w:szCs w:val="20"/>
              </w:rPr>
              <w:t xml:space="preserve"> </w:t>
            </w:r>
            <w:r w:rsidRPr="00F117A7">
              <w:rPr>
                <w:rFonts w:ascii="Sylfaen" w:eastAsia="Times New Roman" w:hAnsi="Sylfaen" w:cs="Sylfaen"/>
                <w:color w:val="333333"/>
                <w:sz w:val="20"/>
                <w:szCs w:val="20"/>
              </w:rPr>
              <w:t>ა</w:t>
            </w:r>
            <w:r w:rsidRPr="00F117A7">
              <w:rPr>
                <w:rFonts w:eastAsia="Times New Roman"/>
                <w:color w:val="333333"/>
                <w:sz w:val="20"/>
                <w:szCs w:val="20"/>
              </w:rPr>
              <w:t>.</w:t>
            </w:r>
            <w:r w:rsidRPr="00F117A7">
              <w:rPr>
                <w:rFonts w:ascii="Sylfaen" w:eastAsia="Times New Roman" w:hAnsi="Sylfaen" w:cs="Sylfaen"/>
                <w:color w:val="333333"/>
                <w:sz w:val="20"/>
                <w:szCs w:val="20"/>
              </w:rPr>
              <w:t>შ</w:t>
            </w:r>
            <w:r w:rsidRPr="00F117A7">
              <w:rPr>
                <w:rFonts w:eastAsia="Times New Roman"/>
                <w:color w:val="333333"/>
                <w:sz w:val="20"/>
                <w:szCs w:val="20"/>
              </w:rPr>
              <w:t>.</w:t>
            </w:r>
          </w:p>
          <w:p w:rsidR="00723CE4" w:rsidRPr="00342F7B" w:rsidRDefault="00723CE4" w:rsidP="00723CE4">
            <w:pPr>
              <w:spacing w:after="0" w:line="240" w:lineRule="auto"/>
              <w:rPr>
                <w:rFonts w:ascii="Sylfaen" w:eastAsia="Times New Roman" w:hAnsi="Sylfaen" w:cs="Arial"/>
                <w:color w:val="333333"/>
                <w:sz w:val="20"/>
                <w:szCs w:val="20"/>
              </w:rPr>
            </w:pPr>
          </w:p>
        </w:tc>
      </w:tr>
    </w:tbl>
    <w:p w:rsidR="004C3151" w:rsidRDefault="004C3151" w:rsidP="00CC180A">
      <w:pPr>
        <w:widowControl w:val="0"/>
        <w:autoSpaceDE w:val="0"/>
        <w:autoSpaceDN w:val="0"/>
        <w:adjustRightInd w:val="0"/>
        <w:spacing w:after="0" w:line="276" w:lineRule="auto"/>
        <w:jc w:val="both"/>
        <w:rPr>
          <w:rFonts w:ascii="Sylfaen" w:hAnsi="Sylfaen"/>
          <w:b/>
          <w:noProof/>
        </w:rPr>
      </w:pPr>
    </w:p>
    <w:p w:rsidR="003F4352" w:rsidRPr="006A0577" w:rsidRDefault="003F4352" w:rsidP="00CC180A">
      <w:pPr>
        <w:widowControl w:val="0"/>
        <w:autoSpaceDE w:val="0"/>
        <w:autoSpaceDN w:val="0"/>
        <w:adjustRightInd w:val="0"/>
        <w:spacing w:after="0" w:line="276" w:lineRule="auto"/>
        <w:jc w:val="both"/>
        <w:rPr>
          <w:rFonts w:ascii="Sylfaen" w:hAnsi="Sylfaen"/>
          <w:b/>
          <w:noProof/>
        </w:rPr>
      </w:pPr>
    </w:p>
    <w:p w:rsidR="0031309B" w:rsidRPr="00D31352" w:rsidRDefault="00362162" w:rsidP="001A1646">
      <w:pPr>
        <w:pStyle w:val="ListParagraph"/>
        <w:widowControl w:val="0"/>
        <w:numPr>
          <w:ilvl w:val="0"/>
          <w:numId w:val="2"/>
        </w:numPr>
        <w:autoSpaceDE w:val="0"/>
        <w:autoSpaceDN w:val="0"/>
        <w:adjustRightInd w:val="0"/>
        <w:spacing w:after="0" w:line="276" w:lineRule="auto"/>
        <w:jc w:val="both"/>
        <w:rPr>
          <w:rFonts w:ascii="Sylfaen" w:hAnsi="Sylfaen"/>
          <w:b/>
          <w:noProof/>
          <w:lang w:val="ka-GE"/>
        </w:rPr>
      </w:pPr>
      <w:r>
        <w:rPr>
          <w:rFonts w:ascii="Sylfaen" w:hAnsi="Sylfaen" w:cs="Sylfaen"/>
          <w:b/>
        </w:rPr>
        <w:t xml:space="preserve"> </w:t>
      </w:r>
      <w:r w:rsidRPr="00362162">
        <w:rPr>
          <w:rFonts w:ascii="Sylfaen" w:hAnsi="Sylfaen" w:cs="Sylfaen"/>
          <w:b/>
          <w:lang w:val="ka-GE"/>
        </w:rPr>
        <w:t>დასუფთავება და გარემოს დაცვა</w:t>
      </w:r>
    </w:p>
    <w:p w:rsidR="00D31352" w:rsidRPr="00093115" w:rsidRDefault="00D31352" w:rsidP="00D31352">
      <w:pPr>
        <w:widowControl w:val="0"/>
        <w:autoSpaceDE w:val="0"/>
        <w:autoSpaceDN w:val="0"/>
        <w:adjustRightInd w:val="0"/>
        <w:spacing w:after="0" w:line="276" w:lineRule="auto"/>
        <w:jc w:val="both"/>
        <w:rPr>
          <w:noProof/>
          <w:lang w:val="ka-GE"/>
        </w:rPr>
      </w:pPr>
      <w:r w:rsidRPr="00D31352">
        <w:rPr>
          <w:rFonts w:ascii="Sylfaen" w:hAnsi="Sylfaen"/>
          <w:noProof/>
          <w:lang w:val="ka-GE"/>
        </w:rPr>
        <w:t>პროგრამის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განხორციელდება</w:t>
      </w:r>
      <w:r w:rsidRPr="00D31352">
        <w:rPr>
          <w:noProof/>
          <w:lang w:val="ka-GE"/>
        </w:rPr>
        <w:t xml:space="preserve">  </w:t>
      </w: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გატანა</w:t>
      </w:r>
      <w:r w:rsidR="00093115">
        <w:rPr>
          <w:noProof/>
          <w:lang w:val="ka-GE"/>
        </w:rPr>
        <w:t xml:space="preserve">, </w:t>
      </w: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დაცვა</w:t>
      </w:r>
      <w:r w:rsidRPr="00D31352">
        <w:rPr>
          <w:noProof/>
          <w:lang w:val="ka-GE"/>
        </w:rPr>
        <w:t xml:space="preserve">, </w:t>
      </w:r>
      <w:r w:rsidRPr="00D31352">
        <w:rPr>
          <w:rFonts w:ascii="Sylfaen" w:hAnsi="Sylfaen"/>
          <w:noProof/>
          <w:lang w:val="ka-GE"/>
        </w:rPr>
        <w:t>კაპიტალური</w:t>
      </w:r>
      <w:r w:rsidRPr="00D31352">
        <w:rPr>
          <w:noProof/>
          <w:lang w:val="ka-GE"/>
        </w:rPr>
        <w:t xml:space="preserve"> </w:t>
      </w:r>
      <w:r w:rsidRPr="00D31352">
        <w:rPr>
          <w:rFonts w:ascii="Sylfaen" w:hAnsi="Sylfaen"/>
          <w:noProof/>
          <w:lang w:val="ka-GE"/>
        </w:rPr>
        <w:t>დაბანდებები</w:t>
      </w:r>
      <w:r w:rsidRPr="00D31352">
        <w:rPr>
          <w:noProof/>
          <w:lang w:val="ka-GE"/>
        </w:rPr>
        <w:t xml:space="preserve"> </w:t>
      </w:r>
      <w:r w:rsidRPr="00D31352">
        <w:rPr>
          <w:rFonts w:ascii="Sylfaen" w:hAnsi="Sylfaen"/>
          <w:noProof/>
          <w:lang w:val="ka-GE"/>
        </w:rPr>
        <w:t>დასუფთავების</w:t>
      </w:r>
      <w:r w:rsidRPr="00D31352">
        <w:rPr>
          <w:noProof/>
          <w:lang w:val="ka-GE"/>
        </w:rPr>
        <w:t xml:space="preserve"> </w:t>
      </w:r>
      <w:r w:rsidRPr="00D31352">
        <w:rPr>
          <w:rFonts w:ascii="Sylfaen" w:hAnsi="Sylfaen"/>
          <w:noProof/>
          <w:lang w:val="ka-GE"/>
        </w:rPr>
        <w:t>სფეროში</w:t>
      </w:r>
      <w:r w:rsidRPr="00D31352">
        <w:rPr>
          <w:noProof/>
          <w:lang w:val="ka-GE"/>
        </w:rPr>
        <w:t xml:space="preserve">. </w:t>
      </w:r>
      <w:r w:rsidRPr="00D31352">
        <w:rPr>
          <w:rFonts w:ascii="Sylfaen" w:hAnsi="Sylfaen"/>
          <w:noProof/>
          <w:lang w:val="ka-GE"/>
        </w:rPr>
        <w:t>დაფინანსდება</w:t>
      </w:r>
      <w:r w:rsidRPr="00D31352">
        <w:rPr>
          <w:noProof/>
          <w:lang w:val="ka-GE"/>
        </w:rPr>
        <w:t xml:space="preserve"> </w:t>
      </w:r>
      <w:r w:rsidRPr="00D31352">
        <w:rPr>
          <w:rFonts w:ascii="Sylfaen" w:hAnsi="Sylfaen"/>
          <w:noProof/>
          <w:lang w:val="ka-GE"/>
        </w:rPr>
        <w:t>აღნიშნულთან</w:t>
      </w:r>
      <w:r w:rsidRPr="00D31352">
        <w:rPr>
          <w:noProof/>
          <w:lang w:val="ka-GE"/>
        </w:rPr>
        <w:t xml:space="preserve">   </w:t>
      </w:r>
      <w:r w:rsidRPr="00D31352">
        <w:rPr>
          <w:rFonts w:ascii="Sylfaen" w:hAnsi="Sylfaen"/>
          <w:noProof/>
          <w:lang w:val="ka-GE"/>
        </w:rPr>
        <w:t>დაკავშირებული</w:t>
      </w:r>
      <w:r w:rsidRPr="00D31352">
        <w:rPr>
          <w:noProof/>
          <w:lang w:val="ka-GE"/>
        </w:rPr>
        <w:t xml:space="preserve"> </w:t>
      </w:r>
      <w:r w:rsidRPr="00D31352">
        <w:rPr>
          <w:rFonts w:ascii="Sylfaen" w:hAnsi="Sylfaen"/>
          <w:noProof/>
          <w:lang w:val="ka-GE"/>
        </w:rPr>
        <w:t>ხარჯები</w:t>
      </w:r>
      <w:r w:rsidRPr="00D31352">
        <w:rPr>
          <w:noProof/>
          <w:lang w:val="ka-GE"/>
        </w:rPr>
        <w:t xml:space="preserve">. </w:t>
      </w:r>
      <w:r w:rsidRPr="00D31352">
        <w:rPr>
          <w:rFonts w:ascii="Sylfaen" w:hAnsi="Sylfaen"/>
          <w:noProof/>
          <w:lang w:val="ka-GE"/>
        </w:rPr>
        <w:t>შესაბამისად</w:t>
      </w:r>
      <w:r w:rsidRPr="00D31352">
        <w:rPr>
          <w:noProof/>
          <w:lang w:val="ka-GE"/>
        </w:rPr>
        <w:t xml:space="preserve"> </w:t>
      </w:r>
      <w:r w:rsidRPr="00D31352">
        <w:rPr>
          <w:rFonts w:ascii="Sylfaen" w:hAnsi="Sylfaen"/>
          <w:noProof/>
          <w:lang w:val="ka-GE"/>
        </w:rPr>
        <w:t>პრიორიტეტის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გათვალისწინებულია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სანიტარული</w:t>
      </w:r>
      <w:r w:rsidRPr="00D31352">
        <w:rPr>
          <w:noProof/>
          <w:lang w:val="ka-GE"/>
        </w:rPr>
        <w:t xml:space="preserve"> </w:t>
      </w:r>
      <w:r w:rsidRPr="00D31352">
        <w:rPr>
          <w:rFonts w:ascii="Sylfaen" w:hAnsi="Sylfaen"/>
          <w:noProof/>
          <w:lang w:val="ka-GE"/>
        </w:rPr>
        <w:t>წესრიგის</w:t>
      </w:r>
      <w:r w:rsidRPr="00D31352">
        <w:rPr>
          <w:noProof/>
          <w:lang w:val="ka-GE"/>
        </w:rPr>
        <w:t xml:space="preserve"> </w:t>
      </w:r>
      <w:r w:rsidRPr="00D31352">
        <w:rPr>
          <w:rFonts w:ascii="Sylfaen" w:hAnsi="Sylfaen"/>
          <w:noProof/>
          <w:lang w:val="ka-GE"/>
        </w:rPr>
        <w:t>შენარჩუნება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გაუმჯობესება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სრული</w:t>
      </w:r>
      <w:r w:rsidRPr="00D31352">
        <w:rPr>
          <w:noProof/>
          <w:lang w:val="ka-GE"/>
        </w:rPr>
        <w:t xml:space="preserve"> </w:t>
      </w:r>
      <w:r w:rsidRPr="00D31352">
        <w:rPr>
          <w:rFonts w:ascii="Sylfaen" w:hAnsi="Sylfaen"/>
          <w:noProof/>
          <w:lang w:val="ka-GE"/>
        </w:rPr>
        <w:t>იზოლირება</w:t>
      </w:r>
      <w:r w:rsidRPr="00D31352">
        <w:rPr>
          <w:noProof/>
          <w:lang w:val="ka-GE"/>
        </w:rPr>
        <w:t xml:space="preserve"> </w:t>
      </w:r>
      <w:r w:rsidRPr="00D31352">
        <w:rPr>
          <w:rFonts w:ascii="Sylfaen" w:hAnsi="Sylfaen"/>
          <w:noProof/>
          <w:lang w:val="ka-GE"/>
        </w:rPr>
        <w:t>მოსახლეობისა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გარემოსაგან</w:t>
      </w:r>
      <w:r w:rsidRPr="00D31352">
        <w:rPr>
          <w:noProof/>
          <w:lang w:val="ka-GE"/>
        </w:rPr>
        <w:t xml:space="preserve">;   </w:t>
      </w:r>
      <w:r w:rsidRPr="00D31352">
        <w:rPr>
          <w:rFonts w:ascii="Sylfaen" w:hAnsi="Sylfaen"/>
          <w:noProof/>
          <w:lang w:val="ka-GE"/>
        </w:rPr>
        <w:t>ბალახის</w:t>
      </w:r>
      <w:r w:rsidRPr="00D31352">
        <w:rPr>
          <w:noProof/>
          <w:lang w:val="ka-GE"/>
        </w:rPr>
        <w:t xml:space="preserve">  </w:t>
      </w:r>
      <w:r w:rsidRPr="00D31352">
        <w:rPr>
          <w:rFonts w:ascii="Sylfaen" w:hAnsi="Sylfaen"/>
          <w:noProof/>
          <w:lang w:val="ka-GE"/>
        </w:rPr>
        <w:t>გათიბვა</w:t>
      </w:r>
      <w:r w:rsidRPr="00D31352">
        <w:rPr>
          <w:noProof/>
          <w:lang w:val="ka-GE"/>
        </w:rPr>
        <w:t xml:space="preserve"> </w:t>
      </w:r>
      <w:r w:rsidRPr="00D31352">
        <w:rPr>
          <w:rFonts w:ascii="Sylfaen" w:hAnsi="Sylfaen"/>
          <w:noProof/>
          <w:lang w:val="ka-GE"/>
        </w:rPr>
        <w:t>ქალაქისა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ტერიტორიაზე</w:t>
      </w:r>
      <w:r w:rsidRPr="00D31352">
        <w:rPr>
          <w:noProof/>
          <w:lang w:val="ka-GE"/>
        </w:rPr>
        <w:t xml:space="preserve">; </w:t>
      </w:r>
      <w:r w:rsidRPr="00D31352">
        <w:rPr>
          <w:rFonts w:ascii="Sylfaen" w:hAnsi="Sylfaen"/>
          <w:noProof/>
          <w:lang w:val="ka-GE"/>
        </w:rPr>
        <w:t>ქალაქში</w:t>
      </w:r>
      <w:r w:rsidRPr="00D31352">
        <w:rPr>
          <w:noProof/>
          <w:lang w:val="ka-GE"/>
        </w:rPr>
        <w:t xml:space="preserve"> </w:t>
      </w:r>
      <w:r w:rsidRPr="00D31352">
        <w:rPr>
          <w:rFonts w:ascii="Sylfaen" w:hAnsi="Sylfaen"/>
          <w:noProof/>
          <w:lang w:val="ka-GE"/>
        </w:rPr>
        <w:t>არსებული</w:t>
      </w:r>
      <w:r w:rsidRPr="00D31352">
        <w:rPr>
          <w:noProof/>
          <w:lang w:val="ka-GE"/>
        </w:rPr>
        <w:t xml:space="preserve"> </w:t>
      </w:r>
      <w:r w:rsidRPr="00D31352">
        <w:rPr>
          <w:rFonts w:ascii="Sylfaen" w:hAnsi="Sylfaen"/>
          <w:noProof/>
          <w:lang w:val="ka-GE"/>
        </w:rPr>
        <w:t>სასაფლაოების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თუშეთის</w:t>
      </w:r>
      <w:r w:rsidRPr="00D31352">
        <w:rPr>
          <w:noProof/>
          <w:lang w:val="ka-GE"/>
        </w:rPr>
        <w:t xml:space="preserve"> </w:t>
      </w:r>
      <w:r w:rsidRPr="00D31352">
        <w:rPr>
          <w:rFonts w:ascii="Sylfaen" w:hAnsi="Sylfaen"/>
          <w:noProof/>
          <w:lang w:val="ka-GE"/>
        </w:rPr>
        <w:t>დაცული</w:t>
      </w:r>
      <w:r w:rsidRPr="00D31352">
        <w:rPr>
          <w:noProof/>
          <w:lang w:val="ka-GE"/>
        </w:rPr>
        <w:t xml:space="preserve"> </w:t>
      </w:r>
      <w:r w:rsidRPr="00D31352">
        <w:rPr>
          <w:rFonts w:ascii="Sylfaen" w:hAnsi="Sylfaen"/>
          <w:noProof/>
          <w:lang w:val="ka-GE"/>
        </w:rPr>
        <w:t>ლანდშაფტის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პა</w:t>
      </w:r>
      <w:r w:rsidR="007C4A05">
        <w:rPr>
          <w:rFonts w:ascii="Sylfaen" w:hAnsi="Sylfaen"/>
          <w:noProof/>
          <w:lang w:val="ka-GE"/>
        </w:rPr>
        <w:t>ტ</w:t>
      </w:r>
      <w:r w:rsidRPr="00D31352">
        <w:rPr>
          <w:rFonts w:ascii="Sylfaen" w:hAnsi="Sylfaen"/>
          <w:noProof/>
          <w:lang w:val="ka-GE"/>
        </w:rPr>
        <w:t>რონობა</w:t>
      </w:r>
      <w:r w:rsidRPr="00D31352">
        <w:rPr>
          <w:noProof/>
          <w:lang w:val="ka-GE"/>
        </w:rPr>
        <w:t xml:space="preserve">; </w:t>
      </w:r>
      <w:r w:rsidRPr="00D31352">
        <w:rPr>
          <w:rFonts w:ascii="Sylfaen" w:hAnsi="Sylfaen"/>
          <w:noProof/>
          <w:lang w:val="ka-GE"/>
        </w:rPr>
        <w:t>მდინარეების</w:t>
      </w:r>
      <w:r w:rsidRPr="00D31352">
        <w:rPr>
          <w:noProof/>
          <w:lang w:val="ka-GE"/>
        </w:rPr>
        <w:t xml:space="preserve"> </w:t>
      </w:r>
      <w:r w:rsidRPr="00D31352">
        <w:rPr>
          <w:rFonts w:ascii="Sylfaen" w:hAnsi="Sylfaen"/>
          <w:noProof/>
          <w:lang w:val="ka-GE"/>
        </w:rPr>
        <w:t>კალაპოტის</w:t>
      </w:r>
      <w:r w:rsidRPr="00D31352">
        <w:rPr>
          <w:noProof/>
          <w:lang w:val="ka-GE"/>
        </w:rPr>
        <w:t xml:space="preserve"> </w:t>
      </w:r>
      <w:r w:rsidRPr="00D31352">
        <w:rPr>
          <w:rFonts w:ascii="Sylfaen" w:hAnsi="Sylfaen"/>
          <w:noProof/>
          <w:lang w:val="ka-GE"/>
        </w:rPr>
        <w:t>რეგულირება</w:t>
      </w:r>
      <w:r w:rsidRPr="00D31352">
        <w:rPr>
          <w:noProof/>
          <w:lang w:val="ka-GE"/>
        </w:rPr>
        <w:t xml:space="preserve">, </w:t>
      </w:r>
      <w:r w:rsidRPr="00D31352">
        <w:rPr>
          <w:rFonts w:ascii="Sylfaen" w:hAnsi="Sylfaen"/>
          <w:noProof/>
          <w:lang w:val="ka-GE"/>
        </w:rPr>
        <w:t>სანიაღვრე</w:t>
      </w:r>
      <w:r w:rsidRPr="00D31352">
        <w:rPr>
          <w:noProof/>
          <w:lang w:val="ka-GE"/>
        </w:rPr>
        <w:t xml:space="preserve"> </w:t>
      </w:r>
      <w:r w:rsidRPr="00D31352">
        <w:rPr>
          <w:rFonts w:ascii="Sylfaen" w:hAnsi="Sylfaen"/>
          <w:noProof/>
          <w:lang w:val="ka-GE"/>
        </w:rPr>
        <w:t>არხების</w:t>
      </w:r>
      <w:r w:rsidRPr="00D31352">
        <w:rPr>
          <w:noProof/>
          <w:lang w:val="ka-GE"/>
        </w:rPr>
        <w:t xml:space="preserve"> </w:t>
      </w:r>
      <w:r w:rsidRPr="00D31352">
        <w:rPr>
          <w:rFonts w:ascii="Sylfaen" w:hAnsi="Sylfaen"/>
          <w:noProof/>
          <w:lang w:val="ka-GE"/>
        </w:rPr>
        <w:t>მოწყობა</w:t>
      </w:r>
      <w:r w:rsidRPr="00D31352">
        <w:rPr>
          <w:noProof/>
          <w:lang w:val="ka-GE"/>
        </w:rPr>
        <w:t>.</w:t>
      </w:r>
    </w:p>
    <w:p w:rsidR="0002237C" w:rsidRPr="0002237C" w:rsidRDefault="0002237C" w:rsidP="00D31352">
      <w:pPr>
        <w:widowControl w:val="0"/>
        <w:autoSpaceDE w:val="0"/>
        <w:autoSpaceDN w:val="0"/>
        <w:adjustRightInd w:val="0"/>
        <w:spacing w:after="0" w:line="276" w:lineRule="auto"/>
        <w:jc w:val="both"/>
        <w:rPr>
          <w:rFonts w:ascii="Sylfaen" w:hAnsi="Sylfaen"/>
          <w:noProof/>
          <w:lang w:val="ka-GE"/>
        </w:rPr>
      </w:pPr>
    </w:p>
    <w:tbl>
      <w:tblPr>
        <w:tblW w:w="5000" w:type="pct"/>
        <w:tblLayout w:type="fixed"/>
        <w:tblLook w:val="04A0" w:firstRow="1" w:lastRow="0" w:firstColumn="1" w:lastColumn="0" w:noHBand="0" w:noVBand="1"/>
      </w:tblPr>
      <w:tblGrid>
        <w:gridCol w:w="1422"/>
        <w:gridCol w:w="8203"/>
        <w:gridCol w:w="1165"/>
      </w:tblGrid>
      <w:tr w:rsidR="0002237C" w:rsidRPr="0002237C" w:rsidTr="000C1A03">
        <w:trPr>
          <w:trHeight w:val="675"/>
        </w:trPr>
        <w:tc>
          <w:tcPr>
            <w:tcW w:w="6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237C" w:rsidRPr="0002237C" w:rsidRDefault="0002237C" w:rsidP="0002237C">
            <w:pPr>
              <w:spacing w:after="0" w:line="240" w:lineRule="auto"/>
              <w:jc w:val="center"/>
              <w:rPr>
                <w:rFonts w:ascii="Arial CYR" w:eastAsia="Times New Roman" w:hAnsi="Arial CYR" w:cs="Arial CYR"/>
                <w:b/>
                <w:bCs/>
                <w:sz w:val="20"/>
                <w:szCs w:val="16"/>
              </w:rPr>
            </w:pPr>
            <w:r w:rsidRPr="0002237C">
              <w:rPr>
                <w:rFonts w:ascii="Sylfaen" w:eastAsia="Times New Roman" w:hAnsi="Sylfaen" w:cs="Sylfaen"/>
                <w:b/>
                <w:bCs/>
                <w:sz w:val="20"/>
                <w:szCs w:val="16"/>
              </w:rPr>
              <w:t>პროგრამული</w:t>
            </w:r>
            <w:r w:rsidRPr="0002237C">
              <w:rPr>
                <w:rFonts w:ascii="Arial CYR" w:eastAsia="Times New Roman" w:hAnsi="Arial CYR" w:cs="Arial CYR"/>
                <w:b/>
                <w:bCs/>
                <w:sz w:val="20"/>
                <w:szCs w:val="16"/>
              </w:rPr>
              <w:t xml:space="preserve"> </w:t>
            </w:r>
            <w:r w:rsidRPr="0002237C">
              <w:rPr>
                <w:rFonts w:ascii="Sylfaen" w:eastAsia="Times New Roman" w:hAnsi="Sylfaen" w:cs="Sylfaen"/>
                <w:b/>
                <w:bCs/>
                <w:sz w:val="20"/>
                <w:szCs w:val="16"/>
              </w:rPr>
              <w:t>კოდი</w:t>
            </w:r>
            <w:r w:rsidRPr="0002237C">
              <w:rPr>
                <w:rFonts w:ascii="Arial CYR" w:eastAsia="Times New Roman" w:hAnsi="Arial CYR" w:cs="Arial CYR"/>
                <w:b/>
                <w:bCs/>
                <w:sz w:val="20"/>
                <w:szCs w:val="16"/>
              </w:rPr>
              <w:t xml:space="preserve"> </w:t>
            </w:r>
          </w:p>
        </w:tc>
        <w:tc>
          <w:tcPr>
            <w:tcW w:w="3801" w:type="pct"/>
            <w:tcBorders>
              <w:top w:val="single" w:sz="4" w:space="0" w:color="auto"/>
              <w:left w:val="nil"/>
              <w:bottom w:val="single" w:sz="4" w:space="0" w:color="auto"/>
              <w:right w:val="single" w:sz="4" w:space="0" w:color="auto"/>
            </w:tcBorders>
            <w:shd w:val="clear" w:color="000000" w:fill="FFFFFF"/>
            <w:vAlign w:val="center"/>
            <w:hideMark/>
          </w:tcPr>
          <w:p w:rsidR="0002237C" w:rsidRPr="0002237C" w:rsidRDefault="0002237C" w:rsidP="0002237C">
            <w:pPr>
              <w:spacing w:after="0" w:line="240" w:lineRule="auto"/>
              <w:jc w:val="center"/>
              <w:rPr>
                <w:rFonts w:ascii="Arial CYR" w:eastAsia="Times New Roman" w:hAnsi="Arial CYR" w:cs="Arial CYR"/>
                <w:b/>
                <w:bCs/>
                <w:sz w:val="20"/>
                <w:szCs w:val="16"/>
              </w:rPr>
            </w:pPr>
            <w:r w:rsidRPr="0002237C">
              <w:rPr>
                <w:rFonts w:ascii="Arial CYR" w:eastAsia="Times New Roman" w:hAnsi="Arial CYR" w:cs="Arial CYR"/>
                <w:b/>
                <w:bCs/>
                <w:sz w:val="20"/>
                <w:szCs w:val="16"/>
              </w:rPr>
              <w:t xml:space="preserve"> </w:t>
            </w:r>
            <w:r w:rsidRPr="0002237C">
              <w:rPr>
                <w:rFonts w:ascii="Sylfaen" w:eastAsia="Times New Roman" w:hAnsi="Sylfaen" w:cs="Sylfaen"/>
                <w:b/>
                <w:bCs/>
                <w:sz w:val="20"/>
                <w:szCs w:val="16"/>
              </w:rPr>
              <w:t>პრიორიტეტი</w:t>
            </w:r>
            <w:r w:rsidRPr="0002237C">
              <w:rPr>
                <w:rFonts w:ascii="Arial CYR" w:eastAsia="Times New Roman" w:hAnsi="Arial CYR" w:cs="Arial CYR"/>
                <w:b/>
                <w:bCs/>
                <w:sz w:val="20"/>
                <w:szCs w:val="16"/>
              </w:rPr>
              <w:t xml:space="preserve">, </w:t>
            </w:r>
            <w:r w:rsidRPr="0002237C">
              <w:rPr>
                <w:rFonts w:ascii="Sylfaen" w:eastAsia="Times New Roman" w:hAnsi="Sylfaen" w:cs="Sylfaen"/>
                <w:b/>
                <w:bCs/>
                <w:sz w:val="20"/>
                <w:szCs w:val="16"/>
              </w:rPr>
              <w:t>პროგრამა</w:t>
            </w:r>
            <w:r w:rsidRPr="0002237C">
              <w:rPr>
                <w:rFonts w:ascii="Arial CYR" w:eastAsia="Times New Roman" w:hAnsi="Arial CYR" w:cs="Arial CYR"/>
                <w:b/>
                <w:bCs/>
                <w:sz w:val="20"/>
                <w:szCs w:val="16"/>
              </w:rPr>
              <w:t xml:space="preserve">, </w:t>
            </w:r>
            <w:r w:rsidRPr="0002237C">
              <w:rPr>
                <w:rFonts w:ascii="Sylfaen" w:eastAsia="Times New Roman" w:hAnsi="Sylfaen" w:cs="Sylfaen"/>
                <w:b/>
                <w:bCs/>
                <w:sz w:val="20"/>
                <w:szCs w:val="16"/>
              </w:rPr>
              <w:t>ქვეპროგრამა</w:t>
            </w:r>
            <w:r w:rsidRPr="0002237C">
              <w:rPr>
                <w:rFonts w:ascii="Arial CYR" w:eastAsia="Times New Roman" w:hAnsi="Arial CYR" w:cs="Arial CYR"/>
                <w:b/>
                <w:bCs/>
                <w:sz w:val="20"/>
                <w:szCs w:val="16"/>
              </w:rPr>
              <w:t xml:space="preserve"> </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02237C" w:rsidRPr="0002237C" w:rsidRDefault="0002237C" w:rsidP="0002237C">
            <w:pPr>
              <w:spacing w:after="0" w:line="240" w:lineRule="auto"/>
              <w:jc w:val="center"/>
              <w:rPr>
                <w:rFonts w:ascii="Arial CYR" w:eastAsia="Times New Roman" w:hAnsi="Arial CYR" w:cs="Arial CYR"/>
                <w:b/>
                <w:bCs/>
                <w:sz w:val="20"/>
                <w:szCs w:val="16"/>
              </w:rPr>
            </w:pPr>
            <w:r w:rsidRPr="0002237C">
              <w:rPr>
                <w:rFonts w:ascii="Arial CYR" w:eastAsia="Times New Roman" w:hAnsi="Arial CYR" w:cs="Arial CYR"/>
                <w:b/>
                <w:bCs/>
                <w:sz w:val="20"/>
                <w:szCs w:val="16"/>
              </w:rPr>
              <w:t xml:space="preserve"> 2023 </w:t>
            </w:r>
            <w:r w:rsidRPr="0002237C">
              <w:rPr>
                <w:rFonts w:ascii="Sylfaen" w:eastAsia="Times New Roman" w:hAnsi="Sylfaen" w:cs="Sylfaen"/>
                <w:b/>
                <w:bCs/>
                <w:sz w:val="20"/>
                <w:szCs w:val="16"/>
              </w:rPr>
              <w:t>წლის</w:t>
            </w:r>
            <w:r w:rsidRPr="0002237C">
              <w:rPr>
                <w:rFonts w:ascii="Arial CYR" w:eastAsia="Times New Roman" w:hAnsi="Arial CYR" w:cs="Arial CYR"/>
                <w:b/>
                <w:bCs/>
                <w:sz w:val="20"/>
                <w:szCs w:val="16"/>
              </w:rPr>
              <w:t xml:space="preserve"> </w:t>
            </w:r>
            <w:r w:rsidRPr="0002237C">
              <w:rPr>
                <w:rFonts w:ascii="Sylfaen" w:eastAsia="Times New Roman" w:hAnsi="Sylfaen" w:cs="Sylfaen"/>
                <w:b/>
                <w:bCs/>
                <w:sz w:val="20"/>
                <w:szCs w:val="16"/>
              </w:rPr>
              <w:t>გეგმა</w:t>
            </w:r>
            <w:r w:rsidRPr="0002237C">
              <w:rPr>
                <w:rFonts w:ascii="Arial CYR" w:eastAsia="Times New Roman" w:hAnsi="Arial CYR" w:cs="Arial CYR"/>
                <w:b/>
                <w:bCs/>
                <w:sz w:val="20"/>
                <w:szCs w:val="16"/>
              </w:rPr>
              <w:t xml:space="preserve"> </w:t>
            </w:r>
          </w:p>
        </w:tc>
      </w:tr>
      <w:tr w:rsidR="00F7406C" w:rsidRPr="0002237C" w:rsidTr="000C1A03">
        <w:trPr>
          <w:trHeight w:val="225"/>
        </w:trPr>
        <w:tc>
          <w:tcPr>
            <w:tcW w:w="659" w:type="pct"/>
            <w:tcBorders>
              <w:top w:val="nil"/>
              <w:left w:val="single" w:sz="4" w:space="0" w:color="auto"/>
              <w:bottom w:val="single" w:sz="4" w:space="0" w:color="auto"/>
              <w:right w:val="single" w:sz="4" w:space="0" w:color="auto"/>
            </w:tcBorders>
            <w:shd w:val="clear" w:color="000000" w:fill="FFFFFF"/>
            <w:vAlign w:val="center"/>
            <w:hideMark/>
          </w:tcPr>
          <w:p w:rsidR="00F7406C" w:rsidRPr="0002237C" w:rsidRDefault="00F7406C" w:rsidP="00F7406C">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03 00 </w:t>
            </w:r>
          </w:p>
        </w:tc>
        <w:tc>
          <w:tcPr>
            <w:tcW w:w="3801" w:type="pct"/>
            <w:tcBorders>
              <w:top w:val="nil"/>
              <w:left w:val="nil"/>
              <w:bottom w:val="single" w:sz="4" w:space="0" w:color="auto"/>
              <w:right w:val="single" w:sz="4" w:space="0" w:color="auto"/>
            </w:tcBorders>
            <w:shd w:val="clear" w:color="000000" w:fill="FFFFFF"/>
            <w:vAlign w:val="center"/>
            <w:hideMark/>
          </w:tcPr>
          <w:p w:rsidR="00F7406C" w:rsidRPr="0002237C" w:rsidRDefault="00F7406C" w:rsidP="00F7406C">
            <w:pPr>
              <w:spacing w:after="0" w:line="240" w:lineRule="auto"/>
              <w:jc w:val="center"/>
              <w:rPr>
                <w:rFonts w:ascii="Arial CYR" w:eastAsia="Times New Roman" w:hAnsi="Arial CYR" w:cs="Arial CYR"/>
                <w:b/>
                <w:bCs/>
                <w:sz w:val="20"/>
                <w:szCs w:val="16"/>
              </w:rPr>
            </w:pPr>
            <w:r w:rsidRPr="0002237C">
              <w:rPr>
                <w:rFonts w:ascii="Arial CYR" w:eastAsia="Times New Roman" w:hAnsi="Arial CYR" w:cs="Arial CYR"/>
                <w:b/>
                <w:bCs/>
                <w:sz w:val="20"/>
                <w:szCs w:val="16"/>
              </w:rPr>
              <w:t xml:space="preserve"> </w:t>
            </w:r>
            <w:r w:rsidRPr="0002237C">
              <w:rPr>
                <w:rFonts w:ascii="Sylfaen" w:eastAsia="Times New Roman" w:hAnsi="Sylfaen" w:cs="Sylfaen"/>
                <w:b/>
                <w:bCs/>
                <w:sz w:val="20"/>
                <w:szCs w:val="16"/>
              </w:rPr>
              <w:t>დასუფთავება</w:t>
            </w:r>
            <w:r w:rsidRPr="0002237C">
              <w:rPr>
                <w:rFonts w:ascii="Arial CYR" w:eastAsia="Times New Roman" w:hAnsi="Arial CYR" w:cs="Arial CYR"/>
                <w:b/>
                <w:bCs/>
                <w:sz w:val="20"/>
                <w:szCs w:val="16"/>
              </w:rPr>
              <w:t xml:space="preserve"> </w:t>
            </w:r>
            <w:r w:rsidRPr="0002237C">
              <w:rPr>
                <w:rFonts w:ascii="Sylfaen" w:eastAsia="Times New Roman" w:hAnsi="Sylfaen" w:cs="Sylfaen"/>
                <w:b/>
                <w:bCs/>
                <w:sz w:val="20"/>
                <w:szCs w:val="16"/>
              </w:rPr>
              <w:t>და</w:t>
            </w:r>
            <w:r w:rsidRPr="0002237C">
              <w:rPr>
                <w:rFonts w:ascii="Arial CYR" w:eastAsia="Times New Roman" w:hAnsi="Arial CYR" w:cs="Arial CYR"/>
                <w:b/>
                <w:bCs/>
                <w:sz w:val="20"/>
                <w:szCs w:val="16"/>
              </w:rPr>
              <w:t xml:space="preserve"> </w:t>
            </w:r>
            <w:r w:rsidRPr="0002237C">
              <w:rPr>
                <w:rFonts w:ascii="Sylfaen" w:eastAsia="Times New Roman" w:hAnsi="Sylfaen" w:cs="Sylfaen"/>
                <w:b/>
                <w:bCs/>
                <w:sz w:val="20"/>
                <w:szCs w:val="16"/>
              </w:rPr>
              <w:t>გარემოს</w:t>
            </w:r>
            <w:r w:rsidRPr="0002237C">
              <w:rPr>
                <w:rFonts w:ascii="Arial CYR" w:eastAsia="Times New Roman" w:hAnsi="Arial CYR" w:cs="Arial CYR"/>
                <w:b/>
                <w:bCs/>
                <w:sz w:val="20"/>
                <w:szCs w:val="16"/>
              </w:rPr>
              <w:t xml:space="preserve"> </w:t>
            </w:r>
            <w:r w:rsidRPr="0002237C">
              <w:rPr>
                <w:rFonts w:ascii="Sylfaen" w:eastAsia="Times New Roman" w:hAnsi="Sylfaen" w:cs="Sylfaen"/>
                <w:b/>
                <w:bCs/>
                <w:sz w:val="20"/>
                <w:szCs w:val="16"/>
              </w:rPr>
              <w:t>დაცვა</w:t>
            </w:r>
            <w:r w:rsidRPr="0002237C">
              <w:rPr>
                <w:rFonts w:ascii="Arial CYR" w:eastAsia="Times New Roman" w:hAnsi="Arial CYR" w:cs="Arial CYR"/>
                <w:b/>
                <w:bCs/>
                <w:sz w:val="20"/>
                <w:szCs w:val="16"/>
              </w:rPr>
              <w:t xml:space="preserve"> </w:t>
            </w:r>
          </w:p>
        </w:tc>
        <w:tc>
          <w:tcPr>
            <w:tcW w:w="5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406C" w:rsidRDefault="00F7406C" w:rsidP="00F7406C">
            <w:pPr>
              <w:jc w:val="center"/>
              <w:rPr>
                <w:rFonts w:ascii="Arial CYR" w:hAnsi="Arial CYR" w:cs="Arial CYR"/>
                <w:b/>
                <w:bCs/>
                <w:sz w:val="16"/>
                <w:szCs w:val="16"/>
              </w:rPr>
            </w:pPr>
            <w:r>
              <w:rPr>
                <w:rFonts w:ascii="Arial CYR" w:hAnsi="Arial CYR" w:cs="Arial CYR"/>
                <w:b/>
                <w:bCs/>
                <w:sz w:val="16"/>
                <w:szCs w:val="16"/>
              </w:rPr>
              <w:t>2,605.7</w:t>
            </w:r>
          </w:p>
        </w:tc>
      </w:tr>
      <w:tr w:rsidR="00F7406C" w:rsidRPr="0002237C" w:rsidTr="000C1A03">
        <w:trPr>
          <w:trHeight w:val="225"/>
        </w:trPr>
        <w:tc>
          <w:tcPr>
            <w:tcW w:w="659" w:type="pct"/>
            <w:tcBorders>
              <w:top w:val="nil"/>
              <w:left w:val="single" w:sz="4" w:space="0" w:color="auto"/>
              <w:bottom w:val="single" w:sz="4" w:space="0" w:color="auto"/>
              <w:right w:val="single" w:sz="4" w:space="0" w:color="auto"/>
            </w:tcBorders>
            <w:shd w:val="clear" w:color="000000" w:fill="FFFFFF"/>
            <w:vAlign w:val="center"/>
            <w:hideMark/>
          </w:tcPr>
          <w:p w:rsidR="00F7406C" w:rsidRPr="0002237C" w:rsidRDefault="00F7406C" w:rsidP="00F7406C">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03 01 </w:t>
            </w:r>
          </w:p>
        </w:tc>
        <w:tc>
          <w:tcPr>
            <w:tcW w:w="3801" w:type="pct"/>
            <w:tcBorders>
              <w:top w:val="nil"/>
              <w:left w:val="nil"/>
              <w:bottom w:val="single" w:sz="4" w:space="0" w:color="auto"/>
              <w:right w:val="single" w:sz="4" w:space="0" w:color="auto"/>
            </w:tcBorders>
            <w:shd w:val="clear" w:color="000000" w:fill="FFFFFF"/>
            <w:vAlign w:val="center"/>
            <w:hideMark/>
          </w:tcPr>
          <w:p w:rsidR="00F7406C" w:rsidRPr="0002237C" w:rsidRDefault="00F7406C" w:rsidP="00F7406C">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დასუფთავება</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და</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ნარჩენების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გატანა</w:t>
            </w:r>
            <w:r w:rsidRPr="0002237C">
              <w:rPr>
                <w:rFonts w:ascii="Arial CYR" w:eastAsia="Times New Roman" w:hAnsi="Arial CYR" w:cs="Arial CYR"/>
                <w:sz w:val="20"/>
                <w:szCs w:val="16"/>
              </w:rPr>
              <w:t xml:space="preserve"> </w:t>
            </w:r>
          </w:p>
        </w:tc>
        <w:tc>
          <w:tcPr>
            <w:tcW w:w="540" w:type="pct"/>
            <w:tcBorders>
              <w:top w:val="nil"/>
              <w:left w:val="single" w:sz="4" w:space="0" w:color="auto"/>
              <w:bottom w:val="single" w:sz="4" w:space="0" w:color="auto"/>
              <w:right w:val="single" w:sz="4" w:space="0" w:color="auto"/>
            </w:tcBorders>
            <w:shd w:val="clear" w:color="000000" w:fill="FFFFFF"/>
            <w:noWrap/>
            <w:vAlign w:val="bottom"/>
            <w:hideMark/>
          </w:tcPr>
          <w:p w:rsidR="00F7406C" w:rsidRDefault="00F7406C" w:rsidP="00F7406C">
            <w:pPr>
              <w:jc w:val="center"/>
              <w:rPr>
                <w:rFonts w:ascii="Arial CYR" w:hAnsi="Arial CYR" w:cs="Arial CYR"/>
                <w:sz w:val="16"/>
                <w:szCs w:val="16"/>
              </w:rPr>
            </w:pPr>
            <w:r>
              <w:rPr>
                <w:rFonts w:ascii="Arial CYR" w:hAnsi="Arial CYR" w:cs="Arial CYR"/>
                <w:sz w:val="16"/>
                <w:szCs w:val="16"/>
              </w:rPr>
              <w:t>1,098.5</w:t>
            </w:r>
          </w:p>
        </w:tc>
      </w:tr>
      <w:tr w:rsidR="00F7406C" w:rsidRPr="0002237C" w:rsidTr="000C1A03">
        <w:trPr>
          <w:trHeight w:val="225"/>
        </w:trPr>
        <w:tc>
          <w:tcPr>
            <w:tcW w:w="659" w:type="pct"/>
            <w:tcBorders>
              <w:top w:val="nil"/>
              <w:left w:val="single" w:sz="4" w:space="0" w:color="auto"/>
              <w:bottom w:val="single" w:sz="4" w:space="0" w:color="auto"/>
              <w:right w:val="single" w:sz="4" w:space="0" w:color="auto"/>
            </w:tcBorders>
            <w:shd w:val="clear" w:color="000000" w:fill="FFFFFF"/>
            <w:vAlign w:val="center"/>
            <w:hideMark/>
          </w:tcPr>
          <w:p w:rsidR="00F7406C" w:rsidRPr="0002237C" w:rsidRDefault="00F7406C" w:rsidP="00F7406C">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03 02 </w:t>
            </w:r>
          </w:p>
        </w:tc>
        <w:tc>
          <w:tcPr>
            <w:tcW w:w="3801" w:type="pct"/>
            <w:tcBorders>
              <w:top w:val="nil"/>
              <w:left w:val="nil"/>
              <w:bottom w:val="single" w:sz="4" w:space="0" w:color="auto"/>
              <w:right w:val="single" w:sz="4" w:space="0" w:color="auto"/>
            </w:tcBorders>
            <w:shd w:val="clear" w:color="000000" w:fill="FFFFFF"/>
            <w:vAlign w:val="center"/>
            <w:hideMark/>
          </w:tcPr>
          <w:p w:rsidR="00F7406C" w:rsidRPr="0002237C" w:rsidRDefault="00F7406C" w:rsidP="00F7406C">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გარემოს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დაცვა</w:t>
            </w:r>
            <w:r w:rsidRPr="0002237C">
              <w:rPr>
                <w:rFonts w:ascii="Arial CYR" w:eastAsia="Times New Roman" w:hAnsi="Arial CYR" w:cs="Arial CYR"/>
                <w:sz w:val="20"/>
                <w:szCs w:val="16"/>
              </w:rPr>
              <w:t xml:space="preserve"> </w:t>
            </w:r>
          </w:p>
        </w:tc>
        <w:tc>
          <w:tcPr>
            <w:tcW w:w="540" w:type="pct"/>
            <w:tcBorders>
              <w:top w:val="nil"/>
              <w:left w:val="single" w:sz="4" w:space="0" w:color="auto"/>
              <w:bottom w:val="single" w:sz="4" w:space="0" w:color="auto"/>
              <w:right w:val="single" w:sz="4" w:space="0" w:color="auto"/>
            </w:tcBorders>
            <w:shd w:val="clear" w:color="000000" w:fill="FFFFFF"/>
            <w:noWrap/>
            <w:vAlign w:val="bottom"/>
            <w:hideMark/>
          </w:tcPr>
          <w:p w:rsidR="00F7406C" w:rsidRDefault="00F7406C" w:rsidP="00F7406C">
            <w:pPr>
              <w:jc w:val="center"/>
              <w:rPr>
                <w:rFonts w:ascii="Arial CYR" w:hAnsi="Arial CYR" w:cs="Arial CYR"/>
                <w:sz w:val="16"/>
                <w:szCs w:val="16"/>
              </w:rPr>
            </w:pPr>
            <w:r>
              <w:rPr>
                <w:rFonts w:ascii="Arial CYR" w:hAnsi="Arial CYR" w:cs="Arial CYR"/>
                <w:sz w:val="16"/>
                <w:szCs w:val="16"/>
              </w:rPr>
              <w:t>863.2</w:t>
            </w:r>
          </w:p>
        </w:tc>
      </w:tr>
      <w:tr w:rsidR="00F7406C" w:rsidRPr="0002237C" w:rsidTr="000C1A03">
        <w:trPr>
          <w:trHeight w:val="225"/>
        </w:trPr>
        <w:tc>
          <w:tcPr>
            <w:tcW w:w="659" w:type="pct"/>
            <w:tcBorders>
              <w:top w:val="nil"/>
              <w:left w:val="single" w:sz="4" w:space="0" w:color="auto"/>
              <w:bottom w:val="single" w:sz="4" w:space="0" w:color="auto"/>
              <w:right w:val="single" w:sz="4" w:space="0" w:color="auto"/>
            </w:tcBorders>
            <w:shd w:val="clear" w:color="000000" w:fill="FFFFFF"/>
            <w:vAlign w:val="center"/>
            <w:hideMark/>
          </w:tcPr>
          <w:p w:rsidR="00F7406C" w:rsidRPr="0002237C" w:rsidRDefault="00F7406C" w:rsidP="00F7406C">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03 02 01  </w:t>
            </w:r>
          </w:p>
        </w:tc>
        <w:tc>
          <w:tcPr>
            <w:tcW w:w="3801" w:type="pct"/>
            <w:tcBorders>
              <w:top w:val="nil"/>
              <w:left w:val="nil"/>
              <w:bottom w:val="single" w:sz="4" w:space="0" w:color="auto"/>
              <w:right w:val="single" w:sz="4" w:space="0" w:color="auto"/>
            </w:tcBorders>
            <w:shd w:val="clear" w:color="000000" w:fill="FFFFFF"/>
            <w:vAlign w:val="center"/>
            <w:hideMark/>
          </w:tcPr>
          <w:p w:rsidR="00F7406C" w:rsidRPr="0002237C" w:rsidRDefault="00F7406C" w:rsidP="00F7406C">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თუშეთის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დაცული</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ლანდშაფტი</w:t>
            </w:r>
            <w:r w:rsidRPr="0002237C">
              <w:rPr>
                <w:rFonts w:ascii="Arial CYR" w:eastAsia="Times New Roman" w:hAnsi="Arial CYR" w:cs="Arial CYR"/>
                <w:sz w:val="20"/>
                <w:szCs w:val="16"/>
              </w:rPr>
              <w:t xml:space="preserve"> </w:t>
            </w:r>
          </w:p>
        </w:tc>
        <w:tc>
          <w:tcPr>
            <w:tcW w:w="540" w:type="pct"/>
            <w:tcBorders>
              <w:top w:val="nil"/>
              <w:left w:val="single" w:sz="4" w:space="0" w:color="auto"/>
              <w:bottom w:val="single" w:sz="4" w:space="0" w:color="auto"/>
              <w:right w:val="single" w:sz="4" w:space="0" w:color="auto"/>
            </w:tcBorders>
            <w:shd w:val="clear" w:color="000000" w:fill="FFFFFF"/>
            <w:noWrap/>
            <w:vAlign w:val="bottom"/>
            <w:hideMark/>
          </w:tcPr>
          <w:p w:rsidR="00F7406C" w:rsidRDefault="00F7406C" w:rsidP="00F7406C">
            <w:pPr>
              <w:jc w:val="center"/>
              <w:rPr>
                <w:rFonts w:ascii="Arial CYR" w:hAnsi="Arial CYR" w:cs="Arial CYR"/>
                <w:sz w:val="16"/>
                <w:szCs w:val="16"/>
              </w:rPr>
            </w:pPr>
            <w:r>
              <w:rPr>
                <w:rFonts w:ascii="Arial CYR" w:hAnsi="Arial CYR" w:cs="Arial CYR"/>
                <w:sz w:val="16"/>
                <w:szCs w:val="16"/>
              </w:rPr>
              <w:t>553.2</w:t>
            </w:r>
          </w:p>
        </w:tc>
      </w:tr>
      <w:tr w:rsidR="00F7406C" w:rsidRPr="0002237C" w:rsidTr="000C1A03">
        <w:trPr>
          <w:trHeight w:val="225"/>
        </w:trPr>
        <w:tc>
          <w:tcPr>
            <w:tcW w:w="659" w:type="pct"/>
            <w:tcBorders>
              <w:top w:val="nil"/>
              <w:left w:val="single" w:sz="4" w:space="0" w:color="auto"/>
              <w:bottom w:val="single" w:sz="4" w:space="0" w:color="auto"/>
              <w:right w:val="single" w:sz="4" w:space="0" w:color="auto"/>
            </w:tcBorders>
            <w:shd w:val="clear" w:color="000000" w:fill="FFFFFF"/>
            <w:vAlign w:val="center"/>
            <w:hideMark/>
          </w:tcPr>
          <w:p w:rsidR="00F7406C" w:rsidRPr="0002237C" w:rsidRDefault="00F7406C" w:rsidP="00F7406C">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03 02 02 </w:t>
            </w:r>
          </w:p>
        </w:tc>
        <w:tc>
          <w:tcPr>
            <w:tcW w:w="3801" w:type="pct"/>
            <w:tcBorders>
              <w:top w:val="nil"/>
              <w:left w:val="nil"/>
              <w:bottom w:val="single" w:sz="4" w:space="0" w:color="auto"/>
              <w:right w:val="single" w:sz="4" w:space="0" w:color="auto"/>
            </w:tcBorders>
            <w:shd w:val="clear" w:color="000000" w:fill="FFFFFF"/>
            <w:vAlign w:val="center"/>
            <w:hideMark/>
          </w:tcPr>
          <w:p w:rsidR="00F7406C" w:rsidRPr="0002237C" w:rsidRDefault="00F7406C" w:rsidP="00F7406C">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ტყე</w:t>
            </w:r>
            <w:r w:rsidRPr="0002237C">
              <w:rPr>
                <w:rFonts w:ascii="Arial CYR" w:eastAsia="Times New Roman" w:hAnsi="Arial CYR" w:cs="Arial CYR"/>
                <w:sz w:val="20"/>
                <w:szCs w:val="16"/>
              </w:rPr>
              <w:t>-</w:t>
            </w:r>
            <w:r w:rsidRPr="0002237C">
              <w:rPr>
                <w:rFonts w:ascii="Sylfaen" w:eastAsia="Times New Roman" w:hAnsi="Sylfaen" w:cs="Sylfaen"/>
                <w:sz w:val="20"/>
                <w:szCs w:val="16"/>
              </w:rPr>
              <w:t>პარკებისა</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და</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სასაფლაოების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მოვლა</w:t>
            </w:r>
            <w:r w:rsidRPr="0002237C">
              <w:rPr>
                <w:rFonts w:ascii="Arial CYR" w:eastAsia="Times New Roman" w:hAnsi="Arial CYR" w:cs="Arial CYR"/>
                <w:sz w:val="20"/>
                <w:szCs w:val="16"/>
              </w:rPr>
              <w:t>-</w:t>
            </w:r>
            <w:r w:rsidR="007C4A05">
              <w:rPr>
                <w:rFonts w:ascii="Sylfaen" w:eastAsia="Times New Roman" w:hAnsi="Sylfaen" w:cs="Arial CYR"/>
                <w:sz w:val="20"/>
                <w:szCs w:val="16"/>
                <w:lang w:val="ka-GE"/>
              </w:rPr>
              <w:t>პა</w:t>
            </w:r>
            <w:r w:rsidR="007C4A05">
              <w:rPr>
                <w:rFonts w:ascii="Sylfaen" w:eastAsia="Times New Roman" w:hAnsi="Sylfaen" w:cs="Sylfaen"/>
                <w:sz w:val="20"/>
                <w:szCs w:val="16"/>
              </w:rPr>
              <w:t>ტ</w:t>
            </w:r>
            <w:r w:rsidRPr="0002237C">
              <w:rPr>
                <w:rFonts w:ascii="Sylfaen" w:eastAsia="Times New Roman" w:hAnsi="Sylfaen" w:cs="Sylfaen"/>
                <w:sz w:val="20"/>
                <w:szCs w:val="16"/>
              </w:rPr>
              <w:t>რონობის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ცენტრი</w:t>
            </w:r>
            <w:r w:rsidRPr="0002237C">
              <w:rPr>
                <w:rFonts w:ascii="Arial CYR" w:eastAsia="Times New Roman" w:hAnsi="Arial CYR" w:cs="Arial CYR"/>
                <w:sz w:val="20"/>
                <w:szCs w:val="16"/>
              </w:rPr>
              <w:t xml:space="preserve"> </w:t>
            </w:r>
          </w:p>
        </w:tc>
        <w:tc>
          <w:tcPr>
            <w:tcW w:w="540" w:type="pct"/>
            <w:tcBorders>
              <w:top w:val="nil"/>
              <w:left w:val="single" w:sz="4" w:space="0" w:color="auto"/>
              <w:bottom w:val="single" w:sz="4" w:space="0" w:color="auto"/>
              <w:right w:val="single" w:sz="4" w:space="0" w:color="auto"/>
            </w:tcBorders>
            <w:shd w:val="clear" w:color="000000" w:fill="FFFFFF"/>
            <w:noWrap/>
            <w:vAlign w:val="bottom"/>
            <w:hideMark/>
          </w:tcPr>
          <w:p w:rsidR="00F7406C" w:rsidRDefault="00F7406C" w:rsidP="00F7406C">
            <w:pPr>
              <w:jc w:val="center"/>
              <w:rPr>
                <w:rFonts w:ascii="Arial CYR" w:hAnsi="Arial CYR" w:cs="Arial CYR"/>
                <w:sz w:val="16"/>
                <w:szCs w:val="16"/>
              </w:rPr>
            </w:pPr>
            <w:r>
              <w:rPr>
                <w:rFonts w:ascii="Arial CYR" w:hAnsi="Arial CYR" w:cs="Arial CYR"/>
                <w:sz w:val="16"/>
                <w:szCs w:val="16"/>
              </w:rPr>
              <w:t>310.0</w:t>
            </w:r>
          </w:p>
        </w:tc>
      </w:tr>
      <w:tr w:rsidR="00F7406C" w:rsidRPr="0002237C" w:rsidTr="000C1A03">
        <w:trPr>
          <w:trHeight w:val="225"/>
        </w:trPr>
        <w:tc>
          <w:tcPr>
            <w:tcW w:w="659" w:type="pct"/>
            <w:tcBorders>
              <w:top w:val="nil"/>
              <w:left w:val="single" w:sz="4" w:space="0" w:color="auto"/>
              <w:bottom w:val="single" w:sz="4" w:space="0" w:color="auto"/>
              <w:right w:val="single" w:sz="4" w:space="0" w:color="auto"/>
            </w:tcBorders>
            <w:shd w:val="clear" w:color="000000" w:fill="FFFFFF"/>
            <w:vAlign w:val="center"/>
            <w:hideMark/>
          </w:tcPr>
          <w:p w:rsidR="00F7406C" w:rsidRPr="0002237C" w:rsidRDefault="00F7406C" w:rsidP="00F7406C">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03 03 </w:t>
            </w:r>
          </w:p>
        </w:tc>
        <w:tc>
          <w:tcPr>
            <w:tcW w:w="3801" w:type="pct"/>
            <w:tcBorders>
              <w:top w:val="nil"/>
              <w:left w:val="nil"/>
              <w:bottom w:val="single" w:sz="4" w:space="0" w:color="auto"/>
              <w:right w:val="single" w:sz="4" w:space="0" w:color="auto"/>
            </w:tcBorders>
            <w:shd w:val="clear" w:color="000000" w:fill="FFFFFF"/>
            <w:vAlign w:val="center"/>
            <w:hideMark/>
          </w:tcPr>
          <w:p w:rsidR="00F7406C" w:rsidRPr="0002237C" w:rsidRDefault="00F7406C" w:rsidP="00F7406C">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კაპიტალური</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დაბანდებები</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გარემოს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დაცვის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სფეროში</w:t>
            </w:r>
            <w:r w:rsidRPr="0002237C">
              <w:rPr>
                <w:rFonts w:ascii="Arial CYR" w:eastAsia="Times New Roman" w:hAnsi="Arial CYR" w:cs="Arial CYR"/>
                <w:sz w:val="20"/>
                <w:szCs w:val="16"/>
              </w:rPr>
              <w:t xml:space="preserve"> </w:t>
            </w:r>
          </w:p>
        </w:tc>
        <w:tc>
          <w:tcPr>
            <w:tcW w:w="540" w:type="pct"/>
            <w:tcBorders>
              <w:top w:val="nil"/>
              <w:left w:val="single" w:sz="4" w:space="0" w:color="auto"/>
              <w:bottom w:val="single" w:sz="4" w:space="0" w:color="auto"/>
              <w:right w:val="single" w:sz="4" w:space="0" w:color="auto"/>
            </w:tcBorders>
            <w:shd w:val="clear" w:color="000000" w:fill="FFFFFF"/>
            <w:noWrap/>
            <w:vAlign w:val="bottom"/>
            <w:hideMark/>
          </w:tcPr>
          <w:p w:rsidR="00F7406C" w:rsidRDefault="00F7406C" w:rsidP="00F7406C">
            <w:pPr>
              <w:jc w:val="center"/>
              <w:rPr>
                <w:rFonts w:ascii="Arial CYR" w:hAnsi="Arial CYR" w:cs="Arial CYR"/>
                <w:sz w:val="16"/>
                <w:szCs w:val="16"/>
              </w:rPr>
            </w:pPr>
            <w:r>
              <w:rPr>
                <w:rFonts w:ascii="Arial CYR" w:hAnsi="Arial CYR" w:cs="Arial CYR"/>
                <w:sz w:val="16"/>
                <w:szCs w:val="16"/>
              </w:rPr>
              <w:t>644.0</w:t>
            </w:r>
          </w:p>
        </w:tc>
      </w:tr>
      <w:tr w:rsidR="00F7406C" w:rsidRPr="0002237C" w:rsidTr="000C1A03">
        <w:trPr>
          <w:trHeight w:val="225"/>
        </w:trPr>
        <w:tc>
          <w:tcPr>
            <w:tcW w:w="659" w:type="pct"/>
            <w:tcBorders>
              <w:top w:val="nil"/>
              <w:left w:val="single" w:sz="4" w:space="0" w:color="auto"/>
              <w:bottom w:val="single" w:sz="4" w:space="0" w:color="auto"/>
              <w:right w:val="single" w:sz="4" w:space="0" w:color="auto"/>
            </w:tcBorders>
            <w:shd w:val="clear" w:color="000000" w:fill="FFFFFF"/>
            <w:vAlign w:val="center"/>
            <w:hideMark/>
          </w:tcPr>
          <w:p w:rsidR="00F7406C" w:rsidRPr="0002237C" w:rsidRDefault="00F7406C" w:rsidP="00F7406C">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03 03 01 </w:t>
            </w:r>
          </w:p>
        </w:tc>
        <w:tc>
          <w:tcPr>
            <w:tcW w:w="3801" w:type="pct"/>
            <w:tcBorders>
              <w:top w:val="nil"/>
              <w:left w:val="nil"/>
              <w:bottom w:val="single" w:sz="4" w:space="0" w:color="auto"/>
              <w:right w:val="single" w:sz="4" w:space="0" w:color="auto"/>
            </w:tcBorders>
            <w:shd w:val="clear" w:color="000000" w:fill="FFFFFF"/>
            <w:vAlign w:val="center"/>
            <w:hideMark/>
          </w:tcPr>
          <w:p w:rsidR="00F7406C" w:rsidRPr="0002237C" w:rsidRDefault="00F7406C" w:rsidP="00F7406C">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სანიაღვრე</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არხების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მოწყობა</w:t>
            </w:r>
            <w:r w:rsidRPr="0002237C">
              <w:rPr>
                <w:rFonts w:ascii="Arial CYR" w:eastAsia="Times New Roman" w:hAnsi="Arial CYR" w:cs="Arial CYR"/>
                <w:sz w:val="20"/>
                <w:szCs w:val="16"/>
              </w:rPr>
              <w:t xml:space="preserve"> </w:t>
            </w:r>
          </w:p>
        </w:tc>
        <w:tc>
          <w:tcPr>
            <w:tcW w:w="540" w:type="pct"/>
            <w:tcBorders>
              <w:top w:val="nil"/>
              <w:left w:val="single" w:sz="4" w:space="0" w:color="auto"/>
              <w:bottom w:val="single" w:sz="4" w:space="0" w:color="auto"/>
              <w:right w:val="single" w:sz="4" w:space="0" w:color="auto"/>
            </w:tcBorders>
            <w:shd w:val="clear" w:color="000000" w:fill="FFFFFF"/>
            <w:noWrap/>
            <w:vAlign w:val="bottom"/>
            <w:hideMark/>
          </w:tcPr>
          <w:p w:rsidR="00F7406C" w:rsidRDefault="00F7406C" w:rsidP="00F7406C">
            <w:pPr>
              <w:jc w:val="center"/>
              <w:rPr>
                <w:rFonts w:ascii="Arial CYR" w:hAnsi="Arial CYR" w:cs="Arial CYR"/>
                <w:sz w:val="16"/>
                <w:szCs w:val="16"/>
              </w:rPr>
            </w:pPr>
            <w:r>
              <w:rPr>
                <w:rFonts w:ascii="Arial CYR" w:hAnsi="Arial CYR" w:cs="Arial CYR"/>
                <w:sz w:val="16"/>
                <w:szCs w:val="16"/>
              </w:rPr>
              <w:t>156.0</w:t>
            </w:r>
          </w:p>
        </w:tc>
      </w:tr>
      <w:tr w:rsidR="00F7406C" w:rsidRPr="0002237C" w:rsidTr="000C1A03">
        <w:trPr>
          <w:trHeight w:val="345"/>
        </w:trPr>
        <w:tc>
          <w:tcPr>
            <w:tcW w:w="659" w:type="pct"/>
            <w:tcBorders>
              <w:top w:val="nil"/>
              <w:left w:val="single" w:sz="4" w:space="0" w:color="auto"/>
              <w:bottom w:val="single" w:sz="4" w:space="0" w:color="auto"/>
              <w:right w:val="single" w:sz="4" w:space="0" w:color="auto"/>
            </w:tcBorders>
            <w:shd w:val="clear" w:color="000000" w:fill="FFFFFF"/>
            <w:vAlign w:val="center"/>
            <w:hideMark/>
          </w:tcPr>
          <w:p w:rsidR="00F7406C" w:rsidRPr="0002237C" w:rsidRDefault="00F7406C" w:rsidP="00F7406C">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03 03 02 </w:t>
            </w:r>
          </w:p>
        </w:tc>
        <w:tc>
          <w:tcPr>
            <w:tcW w:w="3801" w:type="pct"/>
            <w:tcBorders>
              <w:top w:val="nil"/>
              <w:left w:val="nil"/>
              <w:bottom w:val="single" w:sz="4" w:space="0" w:color="auto"/>
              <w:right w:val="single" w:sz="4" w:space="0" w:color="auto"/>
            </w:tcBorders>
            <w:shd w:val="clear" w:color="000000" w:fill="FFFFFF"/>
            <w:vAlign w:val="center"/>
            <w:hideMark/>
          </w:tcPr>
          <w:p w:rsidR="00F7406C" w:rsidRPr="0002237C" w:rsidRDefault="00F7406C" w:rsidP="00F7406C">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ხევების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გაწმენდა</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ნატანისგან</w:t>
            </w:r>
            <w:r w:rsidRPr="0002237C">
              <w:rPr>
                <w:rFonts w:ascii="Arial CYR" w:eastAsia="Times New Roman" w:hAnsi="Arial CYR" w:cs="Arial CYR"/>
                <w:sz w:val="20"/>
                <w:szCs w:val="16"/>
              </w:rPr>
              <w:t xml:space="preserve"> </w:t>
            </w:r>
          </w:p>
        </w:tc>
        <w:tc>
          <w:tcPr>
            <w:tcW w:w="540" w:type="pct"/>
            <w:tcBorders>
              <w:top w:val="nil"/>
              <w:left w:val="single" w:sz="4" w:space="0" w:color="auto"/>
              <w:bottom w:val="single" w:sz="4" w:space="0" w:color="auto"/>
              <w:right w:val="single" w:sz="4" w:space="0" w:color="auto"/>
            </w:tcBorders>
            <w:shd w:val="clear" w:color="000000" w:fill="FFFFFF"/>
            <w:noWrap/>
            <w:vAlign w:val="bottom"/>
            <w:hideMark/>
          </w:tcPr>
          <w:p w:rsidR="00F7406C" w:rsidRDefault="00F7406C" w:rsidP="00F7406C">
            <w:pPr>
              <w:jc w:val="center"/>
              <w:rPr>
                <w:rFonts w:ascii="Arial CYR" w:hAnsi="Arial CYR" w:cs="Arial CYR"/>
                <w:sz w:val="16"/>
                <w:szCs w:val="16"/>
              </w:rPr>
            </w:pPr>
            <w:r>
              <w:rPr>
                <w:rFonts w:ascii="Arial CYR" w:hAnsi="Arial CYR" w:cs="Arial CYR"/>
                <w:sz w:val="16"/>
                <w:szCs w:val="16"/>
              </w:rPr>
              <w:t>-</w:t>
            </w:r>
          </w:p>
        </w:tc>
      </w:tr>
      <w:tr w:rsidR="00F7406C" w:rsidRPr="0002237C" w:rsidTr="000C1A03">
        <w:trPr>
          <w:trHeight w:val="225"/>
        </w:trPr>
        <w:tc>
          <w:tcPr>
            <w:tcW w:w="659" w:type="pct"/>
            <w:tcBorders>
              <w:top w:val="nil"/>
              <w:left w:val="single" w:sz="4" w:space="0" w:color="auto"/>
              <w:bottom w:val="single" w:sz="4" w:space="0" w:color="auto"/>
              <w:right w:val="single" w:sz="4" w:space="0" w:color="auto"/>
            </w:tcBorders>
            <w:shd w:val="clear" w:color="000000" w:fill="FFFFFF"/>
            <w:vAlign w:val="center"/>
            <w:hideMark/>
          </w:tcPr>
          <w:p w:rsidR="00F7406C" w:rsidRPr="0002237C" w:rsidRDefault="00F7406C" w:rsidP="00F7406C">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03 03 03 </w:t>
            </w:r>
          </w:p>
        </w:tc>
        <w:tc>
          <w:tcPr>
            <w:tcW w:w="3801" w:type="pct"/>
            <w:tcBorders>
              <w:top w:val="nil"/>
              <w:left w:val="nil"/>
              <w:bottom w:val="single" w:sz="4" w:space="0" w:color="auto"/>
              <w:right w:val="single" w:sz="4" w:space="0" w:color="auto"/>
            </w:tcBorders>
            <w:shd w:val="clear" w:color="000000" w:fill="FFFFFF"/>
            <w:vAlign w:val="center"/>
            <w:hideMark/>
          </w:tcPr>
          <w:p w:rsidR="00F7406C" w:rsidRPr="0002237C" w:rsidRDefault="00F7406C" w:rsidP="00F7406C">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სპეც</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ტექნიკისა</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და</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ინვენტარის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შეძენა</w:t>
            </w:r>
            <w:r w:rsidRPr="0002237C">
              <w:rPr>
                <w:rFonts w:ascii="Arial CYR" w:eastAsia="Times New Roman" w:hAnsi="Arial CYR" w:cs="Arial CYR"/>
                <w:sz w:val="20"/>
                <w:szCs w:val="16"/>
              </w:rPr>
              <w:t xml:space="preserve"> </w:t>
            </w:r>
          </w:p>
        </w:tc>
        <w:tc>
          <w:tcPr>
            <w:tcW w:w="540" w:type="pct"/>
            <w:tcBorders>
              <w:top w:val="nil"/>
              <w:left w:val="single" w:sz="4" w:space="0" w:color="auto"/>
              <w:bottom w:val="single" w:sz="4" w:space="0" w:color="auto"/>
              <w:right w:val="single" w:sz="4" w:space="0" w:color="auto"/>
            </w:tcBorders>
            <w:shd w:val="clear" w:color="000000" w:fill="FFFFFF"/>
            <w:noWrap/>
            <w:vAlign w:val="bottom"/>
            <w:hideMark/>
          </w:tcPr>
          <w:p w:rsidR="00F7406C" w:rsidRDefault="00F7406C" w:rsidP="00F7406C">
            <w:pPr>
              <w:jc w:val="center"/>
              <w:rPr>
                <w:rFonts w:ascii="Arial CYR" w:hAnsi="Arial CYR" w:cs="Arial CYR"/>
                <w:sz w:val="16"/>
                <w:szCs w:val="16"/>
              </w:rPr>
            </w:pPr>
            <w:r>
              <w:rPr>
                <w:rFonts w:ascii="Arial CYR" w:hAnsi="Arial CYR" w:cs="Arial CYR"/>
                <w:sz w:val="16"/>
                <w:szCs w:val="16"/>
              </w:rPr>
              <w:t>300.0</w:t>
            </w:r>
          </w:p>
        </w:tc>
      </w:tr>
      <w:tr w:rsidR="00F7406C" w:rsidRPr="0002237C" w:rsidTr="000C1A03">
        <w:trPr>
          <w:trHeight w:val="225"/>
        </w:trPr>
        <w:tc>
          <w:tcPr>
            <w:tcW w:w="659" w:type="pct"/>
            <w:tcBorders>
              <w:top w:val="nil"/>
              <w:left w:val="single" w:sz="4" w:space="0" w:color="auto"/>
              <w:bottom w:val="single" w:sz="4" w:space="0" w:color="auto"/>
              <w:right w:val="single" w:sz="4" w:space="0" w:color="auto"/>
            </w:tcBorders>
            <w:shd w:val="clear" w:color="000000" w:fill="FFFFFF"/>
            <w:noWrap/>
            <w:vAlign w:val="bottom"/>
            <w:hideMark/>
          </w:tcPr>
          <w:p w:rsidR="00F7406C" w:rsidRPr="0002237C" w:rsidRDefault="00F7406C" w:rsidP="00F7406C">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03 03 04 </w:t>
            </w:r>
          </w:p>
        </w:tc>
        <w:tc>
          <w:tcPr>
            <w:tcW w:w="3801" w:type="pct"/>
            <w:tcBorders>
              <w:top w:val="nil"/>
              <w:left w:val="nil"/>
              <w:bottom w:val="single" w:sz="4" w:space="0" w:color="auto"/>
              <w:right w:val="single" w:sz="4" w:space="0" w:color="auto"/>
            </w:tcBorders>
            <w:shd w:val="clear" w:color="000000" w:fill="FFFFFF"/>
            <w:noWrap/>
            <w:vAlign w:val="bottom"/>
            <w:hideMark/>
          </w:tcPr>
          <w:p w:rsidR="00F7406C" w:rsidRPr="0002237C" w:rsidRDefault="00F7406C" w:rsidP="00F7406C">
            <w:pPr>
              <w:spacing w:after="0" w:line="240" w:lineRule="auto"/>
              <w:rPr>
                <w:rFonts w:ascii="Arial CYR" w:eastAsia="Times New Roman" w:hAnsi="Arial CYR" w:cs="Arial CYR"/>
                <w:sz w:val="20"/>
                <w:szCs w:val="16"/>
              </w:rPr>
            </w:pP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სარწყავი</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არხების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და</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ნაპირსამაგრი</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ნაგებობების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მოწყობა</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რეაბილიტაცია</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და</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ექსპლოატაცია</w:t>
            </w:r>
            <w:r w:rsidRPr="0002237C">
              <w:rPr>
                <w:rFonts w:ascii="Arial CYR" w:eastAsia="Times New Roman" w:hAnsi="Arial CYR" w:cs="Arial CYR"/>
                <w:sz w:val="20"/>
                <w:szCs w:val="16"/>
              </w:rPr>
              <w:t xml:space="preserve"> </w:t>
            </w:r>
          </w:p>
        </w:tc>
        <w:tc>
          <w:tcPr>
            <w:tcW w:w="540" w:type="pct"/>
            <w:tcBorders>
              <w:top w:val="nil"/>
              <w:left w:val="single" w:sz="4" w:space="0" w:color="auto"/>
              <w:bottom w:val="single" w:sz="4" w:space="0" w:color="auto"/>
              <w:right w:val="single" w:sz="4" w:space="0" w:color="auto"/>
            </w:tcBorders>
            <w:shd w:val="clear" w:color="000000" w:fill="FFFFFF"/>
            <w:noWrap/>
            <w:vAlign w:val="bottom"/>
            <w:hideMark/>
          </w:tcPr>
          <w:p w:rsidR="00F7406C" w:rsidRDefault="00F7406C" w:rsidP="00F7406C">
            <w:pPr>
              <w:jc w:val="center"/>
              <w:rPr>
                <w:rFonts w:ascii="Arial CYR" w:hAnsi="Arial CYR" w:cs="Arial CYR"/>
                <w:sz w:val="16"/>
                <w:szCs w:val="16"/>
              </w:rPr>
            </w:pPr>
            <w:r>
              <w:rPr>
                <w:rFonts w:ascii="Arial CYR" w:hAnsi="Arial CYR" w:cs="Arial CYR"/>
                <w:sz w:val="16"/>
                <w:szCs w:val="16"/>
              </w:rPr>
              <w:t>188.0</w:t>
            </w:r>
          </w:p>
        </w:tc>
      </w:tr>
    </w:tbl>
    <w:p w:rsidR="006A0577" w:rsidRDefault="006A0577" w:rsidP="006A0577">
      <w:pPr>
        <w:widowControl w:val="0"/>
        <w:autoSpaceDE w:val="0"/>
        <w:autoSpaceDN w:val="0"/>
        <w:adjustRightInd w:val="0"/>
        <w:spacing w:after="0" w:line="276" w:lineRule="auto"/>
        <w:jc w:val="both"/>
        <w:rPr>
          <w:rFonts w:ascii="Sylfaen" w:hAnsi="Sylfaen"/>
          <w:b/>
          <w:noProof/>
          <w:lang w:val="ka-GE"/>
        </w:rPr>
      </w:pPr>
    </w:p>
    <w:p w:rsidR="00720AB3" w:rsidRDefault="00720AB3" w:rsidP="006A0577">
      <w:pPr>
        <w:widowControl w:val="0"/>
        <w:autoSpaceDE w:val="0"/>
        <w:autoSpaceDN w:val="0"/>
        <w:adjustRightInd w:val="0"/>
        <w:spacing w:after="0" w:line="276" w:lineRule="auto"/>
        <w:jc w:val="both"/>
        <w:rPr>
          <w:rFonts w:ascii="Sylfaen" w:hAnsi="Sylfaen"/>
          <w:b/>
          <w:noProof/>
          <w:lang w:val="ka-GE"/>
        </w:rPr>
      </w:pPr>
    </w:p>
    <w:p w:rsidR="00720AB3" w:rsidRDefault="00720AB3" w:rsidP="006A0577">
      <w:pPr>
        <w:widowControl w:val="0"/>
        <w:autoSpaceDE w:val="0"/>
        <w:autoSpaceDN w:val="0"/>
        <w:adjustRightInd w:val="0"/>
        <w:spacing w:after="0" w:line="276" w:lineRule="auto"/>
        <w:jc w:val="both"/>
        <w:rPr>
          <w:rFonts w:ascii="Sylfaen" w:hAnsi="Sylfaen"/>
          <w:b/>
          <w:noProof/>
          <w:lang w:val="ka-GE"/>
        </w:rPr>
      </w:pPr>
    </w:p>
    <w:tbl>
      <w:tblPr>
        <w:tblW w:w="5000" w:type="pct"/>
        <w:tblLook w:val="04A0" w:firstRow="1" w:lastRow="0" w:firstColumn="1" w:lastColumn="0" w:noHBand="0" w:noVBand="1"/>
      </w:tblPr>
      <w:tblGrid>
        <w:gridCol w:w="2686"/>
        <w:gridCol w:w="885"/>
        <w:gridCol w:w="4821"/>
        <w:gridCol w:w="2398"/>
      </w:tblGrid>
      <w:tr w:rsidR="00720AB3" w:rsidRPr="00B8223E" w:rsidTr="00720AB3">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3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დასუფთავება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ნარჩენების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გატანა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96B7E"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B96B7E" w:rsidRPr="00B8223E" w:rsidRDefault="00B96B7E" w:rsidP="00B96B7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03 01</w:t>
            </w:r>
          </w:p>
        </w:tc>
        <w:tc>
          <w:tcPr>
            <w:tcW w:w="2234" w:type="pct"/>
            <w:vMerge/>
            <w:tcBorders>
              <w:top w:val="nil"/>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B96B7E" w:rsidRPr="00B8223E" w:rsidRDefault="00B96B7E" w:rsidP="00B96B7E">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0AB3"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sz w:val="16"/>
                <w:szCs w:val="16"/>
              </w:rPr>
            </w:pPr>
          </w:p>
        </w:tc>
        <w:tc>
          <w:tcPr>
            <w:tcW w:w="2234"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20AB3" w:rsidRPr="000A6224" w:rsidRDefault="0002237C" w:rsidP="00720AB3">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1098,5</w:t>
            </w:r>
          </w:p>
        </w:tc>
      </w:tr>
      <w:tr w:rsidR="00720AB3" w:rsidRPr="00B8223E" w:rsidTr="00720AB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კეთილმოწყობის</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720AB3" w:rsidRPr="00B8223E" w:rsidTr="00720AB3">
        <w:trPr>
          <w:trHeight w:val="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20AB3" w:rsidRPr="00061ACF" w:rsidRDefault="00720AB3" w:rsidP="00720AB3">
            <w:pPr>
              <w:jc w:val="both"/>
              <w:rPr>
                <w:rFonts w:ascii="Sylfaen" w:hAnsi="Sylfaen" w:cs="Calibri"/>
                <w:bCs/>
                <w:sz w:val="20"/>
                <w:szCs w:val="20"/>
              </w:rPr>
            </w:pPr>
            <w:r w:rsidRPr="00061ACF">
              <w:rPr>
                <w:rFonts w:ascii="Sylfaen" w:hAnsi="Sylfaen" w:cs="Calibri"/>
                <w:bCs/>
                <w:sz w:val="20"/>
                <w:szCs w:val="20"/>
              </w:rPr>
              <w:t>პროგრამის მიზანია მუნიციპალიტეტში ეკოლოგიურად სუფთა გარემოს უზრუნველყოფა,</w:t>
            </w:r>
            <w:r w:rsidR="00F101C7" w:rsidRPr="00061ACF">
              <w:rPr>
                <w:rFonts w:ascii="Sylfaen" w:hAnsi="Sylfaen" w:cs="Calibri"/>
                <w:bCs/>
                <w:sz w:val="20"/>
                <w:szCs w:val="20"/>
                <w:lang w:val="ka-GE"/>
              </w:rPr>
              <w:t xml:space="preserve"> </w:t>
            </w:r>
            <w:r w:rsidRPr="00061ACF">
              <w:rPr>
                <w:rFonts w:ascii="Sylfaen" w:hAnsi="Sylfaen" w:cs="Calibri"/>
                <w:bCs/>
                <w:sz w:val="20"/>
                <w:szCs w:val="20"/>
              </w:rPr>
              <w:t>ნარჩენების შეგროვებისა და გატანის ეფექტური სისტემის დანერგვა.                                                                                                                         მუნიციპალიტეტის განვითარებისთვის აუცილებელია მისი იერსახის ჰიგიენური და ესთეტიური მოწესრიგება, ქუჩებსა და სკვერებში სისუფთავის დაცვა,</w:t>
            </w:r>
            <w:r w:rsidRPr="00061ACF">
              <w:rPr>
                <w:rFonts w:ascii="Sylfaen" w:hAnsi="Sylfaen" w:cs="Calibri"/>
                <w:bCs/>
                <w:sz w:val="20"/>
                <w:szCs w:val="20"/>
                <w:lang w:val="ka-GE"/>
              </w:rPr>
              <w:t xml:space="preserve"> </w:t>
            </w:r>
            <w:r w:rsidRPr="00061ACF">
              <w:rPr>
                <w:rFonts w:ascii="Sylfaen" w:hAnsi="Sylfaen" w:cs="Calibri"/>
                <w:bCs/>
                <w:sz w:val="20"/>
                <w:szCs w:val="20"/>
              </w:rPr>
              <w:t>ეპიდემიური დაავადებების კერების მოსპობა. ნარჩენების სწორად მართვა და დახარისხება, განხორციელდება ცალკეული ტერიტორიების მწვანე საფარის,</w:t>
            </w:r>
            <w:r w:rsidRPr="00061ACF">
              <w:rPr>
                <w:rFonts w:ascii="Sylfaen" w:hAnsi="Sylfaen" w:cs="Calibri"/>
                <w:bCs/>
                <w:sz w:val="20"/>
                <w:szCs w:val="20"/>
                <w:lang w:val="ka-GE"/>
              </w:rPr>
              <w:t xml:space="preserve"> </w:t>
            </w:r>
            <w:r w:rsidRPr="00061ACF">
              <w:rPr>
                <w:rFonts w:ascii="Sylfaen" w:hAnsi="Sylfaen" w:cs="Calibri"/>
                <w:bCs/>
                <w:sz w:val="20"/>
                <w:szCs w:val="20"/>
              </w:rPr>
              <w:t>ქუჩებისა და სხვა საჯარო სივრცეების დაგვა-დასუფთავების,</w:t>
            </w:r>
            <w:r w:rsidRPr="00061ACF">
              <w:rPr>
                <w:rFonts w:ascii="Sylfaen" w:hAnsi="Sylfaen" w:cs="Calibri"/>
                <w:bCs/>
                <w:sz w:val="20"/>
                <w:szCs w:val="20"/>
                <w:lang w:val="ka-GE"/>
              </w:rPr>
              <w:t xml:space="preserve"> </w:t>
            </w:r>
            <w:r w:rsidRPr="00061ACF">
              <w:rPr>
                <w:rFonts w:ascii="Sylfaen" w:hAnsi="Sylfaen" w:cs="Calibri"/>
                <w:bCs/>
                <w:sz w:val="20"/>
                <w:szCs w:val="20"/>
              </w:rPr>
              <w:t>მორწყვა-მორეცხვის, სანიაღვრე არხების ნატანისაგან გაწმენდის სამუშაოები.</w:t>
            </w:r>
            <w:r w:rsidRPr="00061ACF">
              <w:rPr>
                <w:rFonts w:ascii="Sylfaen" w:hAnsi="Sylfaen" w:cs="Calibri"/>
                <w:bCs/>
                <w:sz w:val="20"/>
                <w:szCs w:val="20"/>
              </w:rPr>
              <w:tab/>
            </w:r>
          </w:p>
          <w:p w:rsidR="007F29D6" w:rsidRPr="00061ACF" w:rsidRDefault="00720AB3" w:rsidP="007F29D6">
            <w:pPr>
              <w:jc w:val="both"/>
              <w:rPr>
                <w:rFonts w:ascii="Sylfaen" w:hAnsi="Sylfaen" w:cs="Calibri"/>
                <w:bCs/>
                <w:sz w:val="20"/>
                <w:szCs w:val="20"/>
              </w:rPr>
            </w:pPr>
            <w:r w:rsidRPr="00061ACF">
              <w:rPr>
                <w:rFonts w:ascii="Sylfaen" w:hAnsi="Sylfaen" w:cs="Calibri"/>
                <w:bCs/>
                <w:sz w:val="20"/>
                <w:szCs w:val="20"/>
              </w:rPr>
              <w:t>ა(ა)იპ ახმეტის მუნიციპალიტეტის კეთილმოწყობის   სამსახური უზრუნველყოფს მუნიციპალიტეტის ტერიტორიაზე ყოველდღიურად დაგვა დასუფთავებას და ნარჩენების გატანას. იგვება ქ. ახმეტის  ქუჩები, რომლის საერთო ფართია 97000 კვ.მ, ასევე  სოფელ მატანის და ზემო და ქვემო ალვანის ქუჩები.  კვირაში  სამჯერ სუფთავდება ცენტრალური გზები გადანაყარისაგან. ხდება სანიაღვრე არხების გაწმენდა, რომლის საერთო სიგძეა 430 კმ, გრაფიკის მიხედვით  ხორციელდება  ნარჩენების გატანა გულგულის ნაგავსაყრელზე. პერიოდულად ითიბება  ცენტრალური ქუჩების მიმდებარე ტერიტორიები და სუფთავდება ანასხლავი ტოტებისგან</w:t>
            </w:r>
            <w:r w:rsidR="007F29D6" w:rsidRPr="00061ACF">
              <w:rPr>
                <w:rFonts w:ascii="Sylfaen" w:hAnsi="Sylfaen" w:cs="Calibri"/>
                <w:bCs/>
                <w:sz w:val="20"/>
                <w:szCs w:val="20"/>
              </w:rPr>
              <w:t>.</w:t>
            </w:r>
          </w:p>
          <w:p w:rsidR="00720AB3" w:rsidRPr="00061ACF" w:rsidRDefault="007F29D6" w:rsidP="00061ACF">
            <w:pPr>
              <w:jc w:val="both"/>
              <w:rPr>
                <w:rFonts w:ascii="Sylfaen" w:hAnsi="Sylfaen" w:cs="Calibri"/>
                <w:bCs/>
                <w:sz w:val="20"/>
                <w:szCs w:val="20"/>
              </w:rPr>
            </w:pPr>
            <w:r w:rsidRPr="00061ACF">
              <w:rPr>
                <w:rFonts w:ascii="Sylfaen" w:hAnsi="Sylfaen" w:cs="Calibri"/>
                <w:bCs/>
                <w:sz w:val="20"/>
                <w:szCs w:val="20"/>
              </w:rPr>
              <w:t xml:space="preserve">ორგანიზაციაში დასაქმებული </w:t>
            </w:r>
            <w:r w:rsidR="00061ACF" w:rsidRPr="00061ACF">
              <w:rPr>
                <w:rFonts w:ascii="Sylfaen" w:hAnsi="Sylfaen" w:cs="Calibri"/>
                <w:bCs/>
                <w:sz w:val="20"/>
                <w:szCs w:val="20"/>
              </w:rPr>
              <w:t>93</w:t>
            </w:r>
            <w:r w:rsidRPr="00061ACF">
              <w:rPr>
                <w:rFonts w:ascii="Sylfaen" w:hAnsi="Sylfaen" w:cs="Calibri"/>
                <w:bCs/>
                <w:sz w:val="20"/>
                <w:szCs w:val="20"/>
              </w:rPr>
              <w:t xml:space="preserve"> თანამშრომლიდან ქალი არის </w:t>
            </w:r>
            <w:r w:rsidR="00061ACF" w:rsidRPr="00061ACF">
              <w:rPr>
                <w:rFonts w:ascii="Sylfaen" w:hAnsi="Sylfaen" w:cs="Calibri"/>
                <w:bCs/>
                <w:sz w:val="20"/>
                <w:szCs w:val="20"/>
              </w:rPr>
              <w:t>48</w:t>
            </w:r>
            <w:r w:rsidRPr="00061ACF">
              <w:rPr>
                <w:rFonts w:ascii="Sylfaen" w:hAnsi="Sylfaen" w:cs="Calibri"/>
                <w:bCs/>
                <w:sz w:val="20"/>
                <w:szCs w:val="20"/>
              </w:rPr>
              <w:t xml:space="preserve">, მამაკაცი </w:t>
            </w:r>
            <w:r w:rsidR="00061ACF" w:rsidRPr="00061ACF">
              <w:rPr>
                <w:rFonts w:ascii="Sylfaen" w:hAnsi="Sylfaen" w:cs="Calibri"/>
                <w:bCs/>
                <w:sz w:val="20"/>
                <w:szCs w:val="20"/>
              </w:rPr>
              <w:t>45</w:t>
            </w:r>
            <w:r w:rsidRPr="00061ACF">
              <w:rPr>
                <w:rFonts w:ascii="Sylfaen" w:hAnsi="Sylfaen" w:cs="Calibri"/>
                <w:bCs/>
                <w:sz w:val="20"/>
                <w:szCs w:val="20"/>
              </w:rPr>
              <w:t>.</w:t>
            </w:r>
            <w:r w:rsidR="00720AB3" w:rsidRPr="00061ACF">
              <w:rPr>
                <w:rFonts w:ascii="Sylfaen" w:hAnsi="Sylfaen" w:cs="Calibri"/>
                <w:bCs/>
                <w:sz w:val="20"/>
                <w:szCs w:val="20"/>
              </w:rPr>
              <w:tab/>
            </w:r>
          </w:p>
        </w:tc>
      </w:tr>
      <w:tr w:rsidR="00720AB3" w:rsidRPr="00B8223E" w:rsidTr="00720AB3">
        <w:trPr>
          <w:trHeight w:val="1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E525F0" w:rsidP="00720AB3">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სუფთა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გარემოს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720AB3" w:rsidRPr="00B8223E" w:rsidRDefault="00720AB3" w:rsidP="00720AB3">
      <w:pPr>
        <w:jc w:val="both"/>
        <w:rPr>
          <w:rFonts w:ascii="Sylfaen" w:hAnsi="Sylfaen"/>
          <w:b/>
          <w:color w:val="244061" w:themeColor="accent1" w:themeShade="80"/>
          <w:lang w:val="ka-GE"/>
        </w:rPr>
      </w:pPr>
    </w:p>
    <w:p w:rsidR="00720AB3" w:rsidRPr="00B8223E" w:rsidRDefault="00720AB3" w:rsidP="00720AB3">
      <w:pPr>
        <w:jc w:val="both"/>
        <w:rPr>
          <w:rFonts w:ascii="Sylfaen" w:hAnsi="Sylfaen"/>
          <w:b/>
          <w:color w:val="244061" w:themeColor="accent1" w:themeShade="80"/>
          <w:lang w:val="ka-GE"/>
        </w:rPr>
      </w:pPr>
    </w:p>
    <w:p w:rsidR="00720AB3" w:rsidRPr="00B8223E" w:rsidRDefault="00720AB3" w:rsidP="00720AB3">
      <w:pPr>
        <w:jc w:val="both"/>
        <w:rPr>
          <w:rFonts w:ascii="Sylfaen" w:hAnsi="Sylfaen"/>
          <w:b/>
          <w:color w:val="244061" w:themeColor="accent1" w:themeShade="80"/>
          <w:lang w:val="ka-GE"/>
        </w:rPr>
      </w:pPr>
    </w:p>
    <w:p w:rsidR="00720AB3" w:rsidRPr="00B8223E"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685"/>
        <w:gridCol w:w="880"/>
        <w:gridCol w:w="4562"/>
        <w:gridCol w:w="2663"/>
      </w:tblGrid>
      <w:tr w:rsidR="00720AB3" w:rsidRPr="00B8223E" w:rsidTr="00720AB3">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8"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1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w:t>
            </w:r>
          </w:p>
        </w:tc>
        <w:tc>
          <w:tcPr>
            <w:tcW w:w="1234"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2237C" w:rsidRPr="00B8223E" w:rsidTr="00720AB3">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02237C" w:rsidRPr="00B8223E" w:rsidRDefault="0002237C" w:rsidP="0002237C">
            <w:pPr>
              <w:spacing w:after="0" w:line="240" w:lineRule="auto"/>
              <w:rPr>
                <w:rFonts w:ascii="Calibri" w:eastAsia="Times New Roman" w:hAnsi="Calibri" w:cs="Calibri"/>
                <w:color w:val="000000"/>
              </w:rPr>
            </w:pPr>
          </w:p>
        </w:tc>
        <w:tc>
          <w:tcPr>
            <w:tcW w:w="408" w:type="pct"/>
            <w:vMerge w:val="restart"/>
            <w:tcBorders>
              <w:top w:val="nil"/>
              <w:left w:val="single" w:sz="4" w:space="0" w:color="auto"/>
              <w:bottom w:val="single" w:sz="4" w:space="0" w:color="auto"/>
              <w:right w:val="single" w:sz="4" w:space="0" w:color="auto"/>
            </w:tcBorders>
            <w:shd w:val="clear" w:color="000000" w:fill="FFFFFF"/>
            <w:vAlign w:val="center"/>
            <w:hideMark/>
          </w:tcPr>
          <w:p w:rsidR="0002237C" w:rsidRPr="00B8223E" w:rsidRDefault="0002237C" w:rsidP="0002237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03 02 01</w:t>
            </w:r>
          </w:p>
        </w:tc>
        <w:tc>
          <w:tcPr>
            <w:tcW w:w="2114" w:type="pct"/>
            <w:vMerge/>
            <w:tcBorders>
              <w:top w:val="nil"/>
              <w:left w:val="single" w:sz="4" w:space="0" w:color="auto"/>
              <w:bottom w:val="single" w:sz="4" w:space="0" w:color="auto"/>
              <w:right w:val="single" w:sz="4" w:space="0" w:color="auto"/>
            </w:tcBorders>
            <w:vAlign w:val="center"/>
            <w:hideMark/>
          </w:tcPr>
          <w:p w:rsidR="0002237C" w:rsidRPr="00B8223E" w:rsidRDefault="0002237C" w:rsidP="0002237C">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vAlign w:val="center"/>
            <w:hideMark/>
          </w:tcPr>
          <w:p w:rsidR="0002237C" w:rsidRPr="00B8223E" w:rsidRDefault="0002237C" w:rsidP="0002237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0AB3" w:rsidRPr="00B8223E" w:rsidTr="00720AB3">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08"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sz w:val="16"/>
                <w:szCs w:val="16"/>
              </w:rPr>
            </w:pPr>
          </w:p>
        </w:tc>
        <w:tc>
          <w:tcPr>
            <w:tcW w:w="2114"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vAlign w:val="center"/>
            <w:hideMark/>
          </w:tcPr>
          <w:p w:rsidR="00720AB3" w:rsidRPr="000A6224" w:rsidRDefault="00093115" w:rsidP="00720AB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553,2</w:t>
            </w:r>
          </w:p>
        </w:tc>
      </w:tr>
      <w:tr w:rsidR="00720AB3" w:rsidRPr="00B8223E" w:rsidTr="00720AB3">
        <w:trPr>
          <w:trHeight w:val="54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ადმინისტრაცია</w:t>
            </w:r>
            <w:r w:rsidRPr="00B8223E">
              <w:rPr>
                <w:rFonts w:ascii="Calibri" w:eastAsia="Times New Roman" w:hAnsi="Calibri" w:cs="Calibri"/>
                <w:color w:val="000000"/>
              </w:rPr>
              <w:t>"</w:t>
            </w:r>
          </w:p>
        </w:tc>
      </w:tr>
      <w:tr w:rsidR="00720AB3" w:rsidRPr="00B8223E" w:rsidTr="00720AB3">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tcPr>
          <w:p w:rsidR="00495D56" w:rsidRPr="00495D56" w:rsidRDefault="007C4A05" w:rsidP="00495D56">
            <w:pPr>
              <w:spacing w:after="0" w:line="240" w:lineRule="auto"/>
              <w:jc w:val="both"/>
              <w:rPr>
                <w:rFonts w:ascii="Calibri" w:eastAsia="Times New Roman" w:hAnsi="Calibri" w:cs="Calibri"/>
                <w:color w:val="000000"/>
                <w:sz w:val="20"/>
              </w:rPr>
            </w:pPr>
            <w:r>
              <w:rPr>
                <w:rFonts w:ascii="Sylfaen" w:eastAsia="Times New Roman" w:hAnsi="Sylfaen" w:cs="Calibri"/>
                <w:color w:val="000000"/>
                <w:sz w:val="20"/>
                <w:lang w:val="ka-GE"/>
              </w:rPr>
              <w:t>,,</w:t>
            </w:r>
            <w:r w:rsidR="00495D56" w:rsidRPr="007C4A05">
              <w:rPr>
                <w:rFonts w:ascii="Sylfaen" w:eastAsia="Times New Roman" w:hAnsi="Sylfaen" w:cs="Sylfaen"/>
                <w:color w:val="000000"/>
                <w:sz w:val="20"/>
                <w:lang w:val="ka-GE"/>
              </w:rPr>
              <w:t>ახმეტის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მუნიციპალიტეტი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ქვეყანაში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ერთადერთი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მუნიციპალიტეტია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რომელიც</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მართავს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დაცულ</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ტერიტორიას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კერძოდ</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თუშეთის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დაცული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ლანდშაფტს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თუშეთის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დაცული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ლანდშაფტი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მიეკუთვნება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ბუნების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დაცვის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საერთაშორისო</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კავშირის</w:t>
            </w:r>
            <w:r w:rsidR="00495D56" w:rsidRPr="007C4A05">
              <w:rPr>
                <w:rFonts w:ascii="Calibri" w:eastAsia="Times New Roman" w:hAnsi="Calibri" w:cs="Calibri"/>
                <w:color w:val="000000"/>
                <w:sz w:val="20"/>
                <w:lang w:val="ka-GE"/>
              </w:rPr>
              <w:t xml:space="preserve"> (IUCN) </w:t>
            </w:r>
            <w:r w:rsidR="00495D56" w:rsidRPr="007C4A05">
              <w:rPr>
                <w:rFonts w:ascii="Sylfaen" w:eastAsia="Times New Roman" w:hAnsi="Sylfaen" w:cs="Sylfaen"/>
                <w:color w:val="000000"/>
                <w:sz w:val="20"/>
                <w:lang w:val="ka-GE"/>
              </w:rPr>
              <w:t>დაცული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ტერიტორიების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მართვის</w:t>
            </w:r>
            <w:r w:rsidR="00495D56" w:rsidRPr="007C4A05">
              <w:rPr>
                <w:rFonts w:ascii="Calibri" w:eastAsia="Times New Roman" w:hAnsi="Calibri" w:cs="Calibri"/>
                <w:color w:val="000000"/>
                <w:sz w:val="20"/>
                <w:lang w:val="ka-GE"/>
              </w:rPr>
              <w:t xml:space="preserve"> V </w:t>
            </w:r>
            <w:r w:rsidR="00495D56" w:rsidRPr="007C4A05">
              <w:rPr>
                <w:rFonts w:ascii="Sylfaen" w:eastAsia="Times New Roman" w:hAnsi="Sylfaen" w:cs="Sylfaen"/>
                <w:color w:val="000000"/>
                <w:sz w:val="20"/>
                <w:lang w:val="ka-GE"/>
              </w:rPr>
              <w:t>კატეგორია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და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მისი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ფართობი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მოიცავს</w:t>
            </w:r>
            <w:r w:rsidR="00495D56" w:rsidRPr="007C4A05">
              <w:rPr>
                <w:rFonts w:ascii="Calibri" w:eastAsia="Times New Roman" w:hAnsi="Calibri" w:cs="Calibri"/>
                <w:color w:val="000000"/>
                <w:sz w:val="20"/>
                <w:lang w:val="ka-GE"/>
              </w:rPr>
              <w:t xml:space="preserve">  32035 </w:t>
            </w:r>
            <w:r w:rsidR="00495D56" w:rsidRPr="007C4A05">
              <w:rPr>
                <w:rFonts w:ascii="Sylfaen" w:eastAsia="Times New Roman" w:hAnsi="Sylfaen" w:cs="Sylfaen"/>
                <w:color w:val="000000"/>
                <w:sz w:val="20"/>
                <w:lang w:val="ka-GE"/>
              </w:rPr>
              <w:t>ჰა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ტერიტორიას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აქედან</w:t>
            </w:r>
            <w:r w:rsidR="00495D56" w:rsidRPr="007C4A05">
              <w:rPr>
                <w:rFonts w:ascii="Calibri" w:eastAsia="Times New Roman" w:hAnsi="Calibri" w:cs="Calibri"/>
                <w:color w:val="000000"/>
                <w:sz w:val="20"/>
                <w:lang w:val="ka-GE"/>
              </w:rPr>
              <w:t xml:space="preserve"> 5029 </w:t>
            </w:r>
            <w:r w:rsidR="00495D56" w:rsidRPr="007C4A05">
              <w:rPr>
                <w:rFonts w:ascii="Sylfaen" w:eastAsia="Times New Roman" w:hAnsi="Sylfaen" w:cs="Sylfaen"/>
                <w:color w:val="000000"/>
                <w:sz w:val="20"/>
                <w:lang w:val="ka-GE"/>
              </w:rPr>
              <w:t>ჰა</w:t>
            </w:r>
            <w:r w:rsidR="00495D56" w:rsidRPr="007C4A05">
              <w:rPr>
                <w:rFonts w:ascii="Calibri" w:eastAsia="Times New Roman" w:hAnsi="Calibri" w:cs="Calibri"/>
                <w:color w:val="000000"/>
                <w:sz w:val="20"/>
                <w:lang w:val="ka-GE"/>
              </w:rPr>
              <w:t>-</w:t>
            </w:r>
            <w:r w:rsidR="00495D56" w:rsidRPr="007C4A05">
              <w:rPr>
                <w:rFonts w:ascii="Sylfaen" w:eastAsia="Times New Roman" w:hAnsi="Sylfaen" w:cs="Sylfaen"/>
                <w:color w:val="000000"/>
                <w:sz w:val="20"/>
                <w:lang w:val="ka-GE"/>
              </w:rPr>
              <w:t>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შეადგენს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ტყე</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რომელსაც</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ასევე</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მართავს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ახმეტის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მუნიციპალიტეტის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მერია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რაც</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ასევე</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არის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პირველი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და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ჯერჯერობით</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ერთადერთი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პრეცენდენტი</w:t>
            </w:r>
            <w:r w:rsidRPr="007C4A05">
              <w:rPr>
                <w:rFonts w:ascii="Calibri" w:eastAsia="Times New Roman" w:hAnsi="Calibri" w:cs="Calibri"/>
                <w:color w:val="000000"/>
                <w:sz w:val="20"/>
                <w:lang w:val="ka-GE"/>
              </w:rPr>
              <w:t>,</w:t>
            </w:r>
            <w:r>
              <w:rPr>
                <w:rFonts w:ascii="Sylfaen" w:eastAsia="Times New Roman" w:hAnsi="Sylfaen" w:cs="Calibri"/>
                <w:color w:val="000000"/>
                <w:sz w:val="20"/>
                <w:lang w:val="ka-GE"/>
              </w:rPr>
              <w:t xml:space="preserve"> </w:t>
            </w:r>
            <w:r w:rsidR="00495D56" w:rsidRPr="007C4A05">
              <w:rPr>
                <w:rFonts w:ascii="Sylfaen" w:eastAsia="Times New Roman" w:hAnsi="Sylfaen" w:cs="Sylfaen"/>
                <w:color w:val="000000"/>
                <w:sz w:val="20"/>
                <w:lang w:val="ka-GE"/>
              </w:rPr>
              <w:t>ტყის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მუნიციპალური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მმართველობისა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თუშეთის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დაცული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ლანდშაფტის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ტერიტორია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მოიცავს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ჰაბიტატებს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რომლებიც</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ზურმუხტის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ქსელის</w:t>
            </w:r>
            <w:r w:rsidR="00495D56" w:rsidRPr="007C4A05">
              <w:rPr>
                <w:rFonts w:ascii="Calibri" w:eastAsia="Times New Roman" w:hAnsi="Calibri" w:cs="Calibri"/>
                <w:color w:val="000000"/>
                <w:sz w:val="20"/>
                <w:lang w:val="ka-GE"/>
              </w:rPr>
              <w:t xml:space="preserve">“ (GE0000008) </w:t>
            </w:r>
            <w:r w:rsidR="00495D56" w:rsidRPr="007C4A05">
              <w:rPr>
                <w:rFonts w:ascii="Sylfaen" w:eastAsia="Times New Roman" w:hAnsi="Sylfaen" w:cs="Sylfaen"/>
                <w:color w:val="000000"/>
                <w:sz w:val="20"/>
                <w:lang w:val="ka-GE"/>
              </w:rPr>
              <w:t>ნაწილია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კავკასიის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ეკორეგიონული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კონსერვაციის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გეგმის</w:t>
            </w:r>
            <w:r w:rsidR="00495D56" w:rsidRPr="007C4A05">
              <w:rPr>
                <w:rFonts w:ascii="Calibri" w:eastAsia="Times New Roman" w:hAnsi="Calibri" w:cs="Calibri"/>
                <w:color w:val="000000"/>
                <w:sz w:val="20"/>
                <w:lang w:val="ka-GE"/>
              </w:rPr>
              <w:t xml:space="preserve"> (Ecoregional Conservation Plan (ECP) For The Caucasus 2020 Edition) </w:t>
            </w:r>
            <w:r w:rsidR="00495D56" w:rsidRPr="007C4A05">
              <w:rPr>
                <w:rFonts w:ascii="Sylfaen" w:eastAsia="Times New Roman" w:hAnsi="Sylfaen" w:cs="Sylfaen"/>
                <w:color w:val="000000"/>
                <w:sz w:val="20"/>
                <w:lang w:val="ka-GE"/>
              </w:rPr>
              <w:t>მიხედვით</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წარმოადგენს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საკონსერვაციო</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ლანდშაფტის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დასავლეთ</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მცირე</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კავკასიონის</w:t>
            </w:r>
            <w:r w:rsidR="00093115" w:rsidRPr="007C4A05">
              <w:rPr>
                <w:rFonts w:ascii="Calibri" w:eastAsia="Times New Roman" w:hAnsi="Calibri" w:cs="Calibri"/>
                <w:color w:val="000000"/>
                <w:sz w:val="20"/>
                <w:lang w:val="ka-GE"/>
              </w:rPr>
              <w:t>“</w:t>
            </w:r>
            <w:r w:rsidR="00093115">
              <w:rPr>
                <w:rFonts w:ascii="Sylfaen" w:eastAsia="Times New Roman" w:hAnsi="Sylfaen" w:cs="Calibri"/>
                <w:color w:val="000000"/>
                <w:sz w:val="20"/>
                <w:lang w:val="ka-GE"/>
              </w:rPr>
              <w:t xml:space="preserve"> </w:t>
            </w:r>
            <w:r w:rsidR="00495D56" w:rsidRPr="007C4A05">
              <w:rPr>
                <w:rFonts w:ascii="Sylfaen" w:eastAsia="Times New Roman" w:hAnsi="Sylfaen" w:cs="Sylfaen"/>
                <w:color w:val="000000"/>
                <w:sz w:val="20"/>
                <w:lang w:val="ka-GE"/>
              </w:rPr>
              <w:t>ნაწილს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და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საკვანძო</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ბიომრავალფეროვნების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ადგილს</w:t>
            </w:r>
            <w:r w:rsidR="00495D56" w:rsidRPr="007C4A05">
              <w:rPr>
                <w:rFonts w:ascii="Calibri" w:eastAsia="Times New Roman" w:hAnsi="Calibri" w:cs="Calibri"/>
                <w:color w:val="000000"/>
                <w:sz w:val="20"/>
                <w:lang w:val="ka-GE"/>
              </w:rPr>
              <w:t xml:space="preserve"> (Key Biodiversity Area – Tusheti 104), </w:t>
            </w:r>
            <w:r w:rsidR="00495D56" w:rsidRPr="007C4A05">
              <w:rPr>
                <w:rFonts w:ascii="Sylfaen" w:eastAsia="Times New Roman" w:hAnsi="Sylfaen" w:cs="Sylfaen"/>
                <w:color w:val="000000"/>
                <w:sz w:val="20"/>
                <w:lang w:val="ka-GE"/>
              </w:rPr>
              <w:t>აგრეთვე</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თუშეთის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დაცული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ლანდშაფტის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ტერიტორია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მოქცეულია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ფრინველთა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სპეციალური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დაცული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lastRenderedPageBreak/>
              <w:t>ტერიტორიის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ფარგლებში</w:t>
            </w:r>
            <w:r w:rsidR="00495D56" w:rsidRPr="007C4A05">
              <w:rPr>
                <w:rFonts w:ascii="Calibri" w:eastAsia="Times New Roman" w:hAnsi="Calibri" w:cs="Calibri"/>
                <w:color w:val="000000"/>
                <w:sz w:val="20"/>
                <w:lang w:val="ka-GE"/>
              </w:rPr>
              <w:t xml:space="preserve"> (SPA 08; IBA GEO22-GEO23) </w:t>
            </w:r>
            <w:r w:rsidR="00495D56" w:rsidRPr="007C4A05">
              <w:rPr>
                <w:rFonts w:ascii="Sylfaen" w:eastAsia="Times New Roman" w:hAnsi="Sylfaen" w:cs="Sylfaen"/>
                <w:color w:val="000000"/>
                <w:sz w:val="20"/>
                <w:lang w:val="ka-GE"/>
              </w:rPr>
              <w:t>და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არის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სამი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ალაზნის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ბიოსფერული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რეზერვატის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მნიშვნელოვანი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შემადგენელი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ნაწილი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ა</w:t>
            </w:r>
            <w:r w:rsidR="00495D56" w:rsidRPr="007C4A05">
              <w:rPr>
                <w:rFonts w:ascii="Calibri" w:eastAsia="Times New Roman" w:hAnsi="Calibri" w:cs="Calibri"/>
                <w:color w:val="000000"/>
                <w:sz w:val="20"/>
                <w:lang w:val="ka-GE"/>
              </w:rPr>
              <w:t>(</w:t>
            </w:r>
            <w:r w:rsidR="00495D56" w:rsidRPr="007C4A05">
              <w:rPr>
                <w:rFonts w:ascii="Sylfaen" w:eastAsia="Times New Roman" w:hAnsi="Sylfaen" w:cs="Sylfaen"/>
                <w:color w:val="000000"/>
                <w:sz w:val="20"/>
                <w:lang w:val="ka-GE"/>
              </w:rPr>
              <w:t>ა</w:t>
            </w:r>
            <w:r w:rsidR="00495D56" w:rsidRPr="007C4A05">
              <w:rPr>
                <w:rFonts w:ascii="Calibri" w:eastAsia="Times New Roman" w:hAnsi="Calibri" w:cs="Calibri"/>
                <w:color w:val="000000"/>
                <w:sz w:val="20"/>
                <w:lang w:val="ka-GE"/>
              </w:rPr>
              <w:t>)</w:t>
            </w:r>
            <w:r w:rsidR="00495D56" w:rsidRPr="007C4A05">
              <w:rPr>
                <w:rFonts w:ascii="Sylfaen" w:eastAsia="Times New Roman" w:hAnsi="Sylfaen" w:cs="Sylfaen"/>
                <w:color w:val="000000"/>
                <w:sz w:val="20"/>
                <w:lang w:val="ka-GE"/>
              </w:rPr>
              <w:t>იპ</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თუშეთის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დაცული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ლანდშაფტის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ამ</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უდიდესი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და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მსოფლიო</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მნიშვნელობის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სივრცის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სამართავად</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არის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შექმნილი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ა</w:t>
            </w:r>
            <w:r w:rsidR="00495D56" w:rsidRPr="007C4A05">
              <w:rPr>
                <w:rFonts w:ascii="Calibri" w:eastAsia="Times New Roman" w:hAnsi="Calibri" w:cs="Calibri"/>
                <w:color w:val="000000"/>
                <w:sz w:val="20"/>
                <w:lang w:val="ka-GE"/>
              </w:rPr>
              <w:t>(</w:t>
            </w:r>
            <w:r w:rsidR="00495D56" w:rsidRPr="007C4A05">
              <w:rPr>
                <w:rFonts w:ascii="Sylfaen" w:eastAsia="Times New Roman" w:hAnsi="Sylfaen" w:cs="Sylfaen"/>
                <w:color w:val="000000"/>
                <w:sz w:val="20"/>
                <w:lang w:val="ka-GE"/>
              </w:rPr>
              <w:t>ა</w:t>
            </w:r>
            <w:r w:rsidR="00495D56" w:rsidRPr="007C4A05">
              <w:rPr>
                <w:rFonts w:ascii="Calibri" w:eastAsia="Times New Roman" w:hAnsi="Calibri" w:cs="Calibri"/>
                <w:color w:val="000000"/>
                <w:sz w:val="20"/>
                <w:lang w:val="ka-GE"/>
              </w:rPr>
              <w:t>)</w:t>
            </w:r>
            <w:r w:rsidR="00495D56" w:rsidRPr="007C4A05">
              <w:rPr>
                <w:rFonts w:ascii="Sylfaen" w:eastAsia="Times New Roman" w:hAnsi="Sylfaen" w:cs="Sylfaen"/>
                <w:color w:val="000000"/>
                <w:sz w:val="20"/>
                <w:lang w:val="ka-GE"/>
              </w:rPr>
              <w:t>იპ</w:t>
            </w:r>
            <w:r w:rsidR="00495D56" w:rsidRPr="007C4A05">
              <w:rPr>
                <w:rFonts w:ascii="Calibri" w:eastAsia="Times New Roman" w:hAnsi="Calibri" w:cs="Calibri"/>
                <w:color w:val="000000"/>
                <w:sz w:val="20"/>
                <w:lang w:val="ka-GE"/>
              </w:rPr>
              <w:t>. ,,</w:t>
            </w:r>
            <w:r w:rsidR="00495D56" w:rsidRPr="007C4A05">
              <w:rPr>
                <w:rFonts w:ascii="Sylfaen" w:eastAsia="Times New Roman" w:hAnsi="Sylfaen" w:cs="Sylfaen"/>
                <w:color w:val="000000"/>
                <w:sz w:val="20"/>
                <w:lang w:val="ka-GE"/>
              </w:rPr>
              <w:t>თუშეთის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დაცული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ლანდშაფტის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ადმინისტრაცია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რომლის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მენეჯმენტის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გეგმაც</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დამტკიცებულია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მთავრობის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დადგენილებით</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და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მასში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განსაზღვრულია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შემდეგი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მიზნები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და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ამოცანები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უნიკალური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ეკოსისტემების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ცალკეული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ბუნებრივი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კომპონენტების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ანთროპოგენიზაციის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შედეგად</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გადაგვარება</w:t>
            </w:r>
            <w:r w:rsidR="00495D56" w:rsidRPr="007C4A05">
              <w:rPr>
                <w:rFonts w:ascii="Calibri" w:eastAsia="Times New Roman" w:hAnsi="Calibri" w:cs="Calibri"/>
                <w:color w:val="000000"/>
                <w:sz w:val="20"/>
                <w:lang w:val="ka-GE"/>
              </w:rPr>
              <w:t>–</w:t>
            </w:r>
            <w:r w:rsidR="00495D56" w:rsidRPr="007C4A05">
              <w:rPr>
                <w:rFonts w:ascii="Sylfaen" w:eastAsia="Times New Roman" w:hAnsi="Sylfaen" w:cs="Sylfaen"/>
                <w:color w:val="000000"/>
                <w:sz w:val="20"/>
                <w:lang w:val="ka-GE"/>
              </w:rPr>
              <w:t>დაღუპვისგან</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დაცვა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უმდიდრესი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ეროვნული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მემკვიდრეობის</w:t>
            </w:r>
            <w:r w:rsidR="00495D56" w:rsidRPr="007C4A05">
              <w:rPr>
                <w:rFonts w:ascii="Calibri" w:eastAsia="Times New Roman" w:hAnsi="Calibri" w:cs="Calibri"/>
                <w:color w:val="000000"/>
                <w:sz w:val="20"/>
                <w:lang w:val="ka-GE"/>
              </w:rPr>
              <w:t xml:space="preserve"> – </w:t>
            </w:r>
            <w:r w:rsidR="00495D56" w:rsidRPr="007C4A05">
              <w:rPr>
                <w:rFonts w:ascii="Sylfaen" w:eastAsia="Times New Roman" w:hAnsi="Sylfaen" w:cs="Sylfaen"/>
                <w:color w:val="000000"/>
                <w:sz w:val="20"/>
                <w:lang w:val="ka-GE"/>
              </w:rPr>
              <w:t>ხალხური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ხუროთმოძღვრების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ძეგლთა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და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ისტორიულ</w:t>
            </w:r>
            <w:r w:rsidR="00495D56" w:rsidRPr="007C4A05">
              <w:rPr>
                <w:rFonts w:ascii="Calibri" w:eastAsia="Times New Roman" w:hAnsi="Calibri" w:cs="Calibri"/>
                <w:color w:val="000000"/>
                <w:sz w:val="20"/>
                <w:lang w:val="ka-GE"/>
              </w:rPr>
              <w:t>-</w:t>
            </w:r>
            <w:r w:rsidR="00495D56" w:rsidRPr="007C4A05">
              <w:rPr>
                <w:rFonts w:ascii="Sylfaen" w:eastAsia="Times New Roman" w:hAnsi="Sylfaen" w:cs="Sylfaen"/>
                <w:color w:val="000000"/>
                <w:sz w:val="20"/>
                <w:lang w:val="ka-GE"/>
              </w:rPr>
              <w:t>კულტურული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ლანდშაფტის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შენარჩუნება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ხალხური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შემოქმედების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ტრადიციათა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შენარჩუნება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და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განვითარება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თუშეთის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უნიკალური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ისტორიული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დასახლებების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ტრადიციული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იერსახის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შენარჩუნება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დაცული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ლანდშაფტის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ტერიტორიაზე</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სივრცითი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დაგეგმარების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სისტემის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შემუშავება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ადგილობრივი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მოსახლეობისათვის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საშეშე</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და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სამასალე</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მერქნის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ხელმისაწვდომობის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უზრუნველყოფა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ტყის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მავნებლების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გამრავლებისა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და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ხანძრების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თავიდან</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აცილების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ეფექტური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სისტემების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შემუშავება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ტრადიციული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სასოფლო</w:t>
            </w:r>
            <w:r w:rsidR="00495D56" w:rsidRPr="007C4A05">
              <w:rPr>
                <w:rFonts w:ascii="Calibri" w:eastAsia="Times New Roman" w:hAnsi="Calibri" w:cs="Calibri"/>
                <w:color w:val="000000"/>
                <w:sz w:val="20"/>
                <w:lang w:val="ka-GE"/>
              </w:rPr>
              <w:t>-</w:t>
            </w:r>
            <w:r w:rsidR="00495D56" w:rsidRPr="007C4A05">
              <w:rPr>
                <w:rFonts w:ascii="Sylfaen" w:eastAsia="Times New Roman" w:hAnsi="Sylfaen" w:cs="Sylfaen"/>
                <w:color w:val="000000"/>
                <w:sz w:val="20"/>
                <w:lang w:val="ka-GE"/>
              </w:rPr>
              <w:t>სამეურნეო</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პოტენციალის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შესწავლა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და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განვითარების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მხარდაჭერა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თუშეთში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მუდმივმაცხოვრებელი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მოსახლეობის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მოტივირება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საძოვრების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მდგრადი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მართვის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სისტემის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შექმნა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ძირითადი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ტურისტული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ბილიკებისა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და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ინფრასტრუქტურის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შექმნა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თუშეთის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ენდემური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მცენარეული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კულტურებისა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და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ცხოველთა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ჯიშების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თუშური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ცხვარი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თუშური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ცხენი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დაცვის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სტრატეგიის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შემუშავება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დაცულ</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ლანდშაფტში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გადაშენების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საფრთხის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ქვეშ</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მყოფი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სახეობების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სტაბილური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რაოდენობის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უზრუნველყოფა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ვინაიდან</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ზემოაღნიშნულ</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ამოცანათა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გადასაჭრელად</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ადმინისტრაციის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საბაზისო</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ბიუჯეტი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საკმარისი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არ</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არის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საჭირო</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ღონისძიებათა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უდიდესი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ნაწილი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ფინანსდება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საერთაშორისო</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ფონდებისა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და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გარემოსდაცვითი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ორგანიზაციების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მიერ</w:t>
            </w:r>
            <w:r w:rsidR="00BF6AD6" w:rsidRPr="007C4A05">
              <w:rPr>
                <w:rFonts w:ascii="Calibri" w:eastAsia="Times New Roman" w:hAnsi="Calibri" w:cs="Calibri"/>
                <w:color w:val="000000"/>
                <w:sz w:val="20"/>
                <w:lang w:val="ka-GE"/>
              </w:rPr>
              <w:t>.</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ააიპ</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თუშეთის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დაცული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ლანდშაფტის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ადმინისტრაცია</w:t>
            </w:r>
            <w:r w:rsidR="00495D56" w:rsidRPr="007C4A05">
              <w:rPr>
                <w:rFonts w:ascii="Calibri" w:eastAsia="Times New Roman" w:hAnsi="Calibri" w:cs="Calibri"/>
                <w:color w:val="000000"/>
                <w:sz w:val="20"/>
                <w:lang w:val="ka-GE"/>
              </w:rPr>
              <w:t>"-</w:t>
            </w:r>
            <w:r w:rsidR="00495D56" w:rsidRPr="007C4A05">
              <w:rPr>
                <w:rFonts w:ascii="Sylfaen" w:eastAsia="Times New Roman" w:hAnsi="Sylfaen" w:cs="Sylfaen"/>
                <w:color w:val="000000"/>
                <w:sz w:val="20"/>
                <w:lang w:val="ka-GE"/>
              </w:rPr>
              <w:t>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სტრატეგიას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წარმოადგენს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საკუთარი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სახსრების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მოზიდვა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მისი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წესდებით</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ნებადართული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საქმიანობით</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სატყეო</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მომსახურება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დაცულ</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ტერიტორიაზე</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შესასვლელი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ნებაყოფლობითი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გადასახადის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დაწესება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და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ა</w:t>
            </w:r>
            <w:r w:rsidR="00495D56" w:rsidRPr="007C4A05">
              <w:rPr>
                <w:rFonts w:ascii="Calibri" w:eastAsia="Times New Roman" w:hAnsi="Calibri" w:cs="Calibri"/>
                <w:color w:val="000000"/>
                <w:sz w:val="20"/>
                <w:lang w:val="ka-GE"/>
              </w:rPr>
              <w:t>.</w:t>
            </w:r>
            <w:r w:rsidR="00495D56" w:rsidRPr="007C4A05">
              <w:rPr>
                <w:rFonts w:ascii="Sylfaen" w:eastAsia="Times New Roman" w:hAnsi="Sylfaen" w:cs="Sylfaen"/>
                <w:color w:val="000000"/>
                <w:sz w:val="20"/>
                <w:lang w:val="ka-GE"/>
              </w:rPr>
              <w:t>შ</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თუმცა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გასათვალისწინებელია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რომ</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სარგებელი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რომელსაც</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ახმეტის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მუნიციპალიტეტს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და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მის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მოსახლეობას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მოუტანს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ააიპ</w:t>
            </w:r>
            <w:r w:rsidR="00495D56" w:rsidRPr="007C4A05">
              <w:rPr>
                <w:rFonts w:ascii="Calibri" w:eastAsia="Times New Roman" w:hAnsi="Calibri" w:cs="Calibri"/>
                <w:color w:val="000000"/>
                <w:sz w:val="20"/>
                <w:lang w:val="ka-GE"/>
              </w:rPr>
              <w:t>. ,,</w:t>
            </w:r>
            <w:r w:rsidR="00495D56" w:rsidRPr="007C4A05">
              <w:rPr>
                <w:rFonts w:ascii="Sylfaen" w:eastAsia="Times New Roman" w:hAnsi="Sylfaen" w:cs="Sylfaen"/>
                <w:color w:val="000000"/>
                <w:sz w:val="20"/>
                <w:lang w:val="ka-GE"/>
              </w:rPr>
              <w:t>თუშეთის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დაცული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ლანდშაფტის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ადმინისტრაცია</w:t>
            </w:r>
            <w:r w:rsidR="00495D56" w:rsidRPr="007C4A05">
              <w:rPr>
                <w:rFonts w:ascii="Calibri" w:eastAsia="Times New Roman" w:hAnsi="Calibri" w:cs="Calibri"/>
                <w:color w:val="000000"/>
                <w:sz w:val="20"/>
                <w:lang w:val="ka-GE"/>
              </w:rPr>
              <w:t>"-</w:t>
            </w:r>
            <w:r w:rsidR="00495D56" w:rsidRPr="007C4A05">
              <w:rPr>
                <w:rFonts w:ascii="Sylfaen" w:eastAsia="Times New Roman" w:hAnsi="Sylfaen" w:cs="Sylfaen"/>
                <w:color w:val="000000"/>
                <w:sz w:val="20"/>
                <w:lang w:val="ka-GE"/>
              </w:rPr>
              <w:t>ის</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გამართული</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მუშაობა</w:t>
            </w:r>
            <w:r w:rsidR="00495D56" w:rsidRPr="007C4A05">
              <w:rPr>
                <w:rFonts w:ascii="Calibri" w:eastAsia="Times New Roman" w:hAnsi="Calibri" w:cs="Calibri"/>
                <w:color w:val="000000"/>
                <w:sz w:val="20"/>
                <w:lang w:val="ka-GE"/>
              </w:rPr>
              <w:t xml:space="preserve">, </w:t>
            </w:r>
            <w:r w:rsidR="00495D56" w:rsidRPr="007C4A05">
              <w:rPr>
                <w:rFonts w:ascii="Sylfaen" w:eastAsia="Times New Roman" w:hAnsi="Sylfaen" w:cs="Sylfaen"/>
                <w:color w:val="000000"/>
                <w:sz w:val="20"/>
                <w:lang w:val="ka-GE"/>
              </w:rPr>
              <w:t>ა</w:t>
            </w:r>
            <w:r w:rsidR="00495D56" w:rsidRPr="00495D56">
              <w:rPr>
                <w:rFonts w:ascii="Sylfaen" w:eastAsia="Times New Roman" w:hAnsi="Sylfaen" w:cs="Sylfaen"/>
                <w:color w:val="000000"/>
                <w:sz w:val="20"/>
              </w:rPr>
              <w:t>რ</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გამოიხატება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ციფრობრივ</w:t>
            </w:r>
            <w:r w:rsidR="00495D56" w:rsidRPr="00495D56">
              <w:rPr>
                <w:rFonts w:ascii="Calibri" w:eastAsia="Times New Roman" w:hAnsi="Calibri" w:cs="Calibri"/>
                <w:color w:val="000000"/>
                <w:sz w:val="20"/>
              </w:rPr>
              <w:t>-</w:t>
            </w:r>
            <w:r w:rsidR="00495D56" w:rsidRPr="00495D56">
              <w:rPr>
                <w:rFonts w:ascii="Sylfaen" w:eastAsia="Times New Roman" w:hAnsi="Sylfaen" w:cs="Sylfaen"/>
                <w:color w:val="000000"/>
                <w:sz w:val="20"/>
              </w:rPr>
              <w:t>რაოდენობრივი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ინდიკატორებით</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არამედ</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უნდა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შეფასდეს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ხარისხობრივი</w:t>
            </w:r>
            <w:r w:rsidR="00495D56" w:rsidRPr="00495D56">
              <w:rPr>
                <w:rFonts w:ascii="Calibri" w:eastAsia="Times New Roman" w:hAnsi="Calibri" w:cs="Calibri"/>
                <w:color w:val="000000"/>
                <w:sz w:val="20"/>
              </w:rPr>
              <w:t xml:space="preserve"> - </w:t>
            </w:r>
            <w:r w:rsidR="00495D56" w:rsidRPr="00495D56">
              <w:rPr>
                <w:rFonts w:ascii="Sylfaen" w:eastAsia="Times New Roman" w:hAnsi="Sylfaen" w:cs="Sylfaen"/>
                <w:color w:val="000000"/>
                <w:sz w:val="20"/>
              </w:rPr>
              <w:t>გარემოსდაცვითი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ინდიკატორებით</w:t>
            </w:r>
            <w:r w:rsidR="00495D56" w:rsidRPr="00495D56">
              <w:rPr>
                <w:rFonts w:ascii="Calibri" w:eastAsia="Times New Roman" w:hAnsi="Calibri" w:cs="Calibri"/>
                <w:color w:val="000000"/>
                <w:sz w:val="20"/>
              </w:rPr>
              <w:t xml:space="preserve">. </w:t>
            </w:r>
          </w:p>
          <w:p w:rsidR="00495D56" w:rsidRPr="00495D56" w:rsidRDefault="00495D56" w:rsidP="00495D56">
            <w:pPr>
              <w:spacing w:after="0" w:line="240" w:lineRule="auto"/>
              <w:jc w:val="both"/>
              <w:rPr>
                <w:rFonts w:ascii="Calibri" w:eastAsia="Times New Roman" w:hAnsi="Calibri" w:cs="Calibri"/>
                <w:color w:val="000000"/>
                <w:sz w:val="20"/>
              </w:rPr>
            </w:pPr>
            <w:r w:rsidRPr="00495D56">
              <w:rPr>
                <w:rFonts w:ascii="Calibri" w:eastAsia="Times New Roman" w:hAnsi="Calibri" w:cs="Calibri"/>
                <w:color w:val="000000"/>
                <w:sz w:val="20"/>
              </w:rPr>
              <w:t xml:space="preserve"> 2.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შიდა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გზებს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ყოველწლიურად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ესჭიროება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აღდგენა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რეაბილიტაცია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გამოც</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თდლ</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ადმინისტრაციას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გადმოეცა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სამი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ერთეული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საგზაო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ტექნიკა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კონკრეტული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ფინანსური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რესურსი</w:t>
            </w:r>
            <w:r w:rsidRPr="00495D56">
              <w:rPr>
                <w:rFonts w:ascii="Calibri" w:eastAsia="Times New Roman" w:hAnsi="Calibri" w:cs="Calibri"/>
                <w:color w:val="000000"/>
                <w:sz w:val="20"/>
              </w:rPr>
              <w:t>.</w:t>
            </w:r>
          </w:p>
          <w:p w:rsidR="00495D56" w:rsidRPr="00495D56" w:rsidRDefault="00495D56" w:rsidP="00495D56">
            <w:pPr>
              <w:spacing w:after="0" w:line="240" w:lineRule="auto"/>
              <w:jc w:val="both"/>
              <w:rPr>
                <w:rFonts w:ascii="Calibri" w:eastAsia="Times New Roman" w:hAnsi="Calibri" w:cs="Calibri"/>
                <w:color w:val="000000"/>
                <w:sz w:val="20"/>
              </w:rPr>
            </w:pPr>
            <w:r w:rsidRPr="00495D56">
              <w:rPr>
                <w:rFonts w:ascii="Sylfaen" w:eastAsia="Times New Roman" w:hAnsi="Sylfaen" w:cs="Sylfaen"/>
                <w:color w:val="000000"/>
                <w:sz w:val="20"/>
              </w:rPr>
              <w:t>ზემო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აღნიშნული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ფინანსურ</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ტექნიკური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რესურსის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მეშვეობით</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თდლ</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ადმინისტრაციამ</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არამხოლოდ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უზრუნველყო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ყოველწლიური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გზის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გაწმენდა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შენარჩუნება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სეზონის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განმავლობაში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არამედ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შეძლო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წლების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მანძილზე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საავტომობილო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გზის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გარეშე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მყოფი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ხეობებისა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სოფლების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წოვათის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ხეობის</w:t>
            </w:r>
            <w:r w:rsidRPr="00495D56">
              <w:rPr>
                <w:rFonts w:ascii="Calibri" w:eastAsia="Times New Roman" w:hAnsi="Calibri" w:cs="Calibri"/>
                <w:color w:val="000000"/>
                <w:sz w:val="20"/>
              </w:rPr>
              <w:t xml:space="preserve"> 7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გომეწრის</w:t>
            </w:r>
            <w:r w:rsidRPr="00495D56">
              <w:rPr>
                <w:rFonts w:ascii="Calibri" w:eastAsia="Times New Roman" w:hAnsi="Calibri" w:cs="Calibri"/>
                <w:color w:val="000000"/>
                <w:sz w:val="20"/>
              </w:rPr>
              <w:t xml:space="preserve"> 1 </w:t>
            </w:r>
            <w:r w:rsidRPr="00495D56">
              <w:rPr>
                <w:rFonts w:ascii="Sylfaen" w:eastAsia="Times New Roman" w:hAnsi="Sylfaen" w:cs="Sylfaen"/>
                <w:color w:val="000000"/>
                <w:sz w:val="20"/>
              </w:rPr>
              <w:t>სოფელი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გარესამყაროსთან</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დაკავშირება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მოიხრეშა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წლების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განმავლობაში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დახრამული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ქუჩები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ამოიცვალა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დაზიანებული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ხიდ</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ბოგირები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ადმინისტრაციის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ტექნიკა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ექსკავატორი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თვითმცლელი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ემსახურება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ადგილობრივს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სხვადასხვა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კერძო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სამუშაოების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შესასრულებლად</w:t>
            </w:r>
            <w:r w:rsidRPr="00495D56">
              <w:rPr>
                <w:rFonts w:ascii="Calibri" w:eastAsia="Times New Roman" w:hAnsi="Calibri" w:cs="Calibri"/>
                <w:color w:val="000000"/>
                <w:sz w:val="20"/>
              </w:rPr>
              <w:t xml:space="preserve">.   </w:t>
            </w:r>
          </w:p>
          <w:p w:rsidR="00720AB3" w:rsidRPr="00B8223E" w:rsidRDefault="00925F9B" w:rsidP="00925F9B">
            <w:pPr>
              <w:spacing w:after="0" w:line="240" w:lineRule="auto"/>
              <w:rPr>
                <w:rFonts w:ascii="Calibri" w:eastAsia="Times New Roman" w:hAnsi="Calibri" w:cs="Calibri"/>
                <w:color w:val="000000"/>
                <w:sz w:val="20"/>
              </w:rPr>
            </w:pPr>
            <w:r w:rsidRPr="00925F9B">
              <w:rPr>
                <w:rFonts w:ascii="Sylfaen" w:eastAsia="Times New Roman" w:hAnsi="Sylfaen" w:cs="Sylfaen"/>
                <w:color w:val="000000"/>
                <w:sz w:val="20"/>
              </w:rPr>
              <w:t>ორგანიზაციაში</w:t>
            </w:r>
            <w:r w:rsidRPr="00925F9B">
              <w:rPr>
                <w:rFonts w:ascii="Calibri" w:eastAsia="Times New Roman" w:hAnsi="Calibri" w:cs="Calibri"/>
                <w:color w:val="000000"/>
                <w:sz w:val="20"/>
              </w:rPr>
              <w:t xml:space="preserve"> </w:t>
            </w:r>
            <w:r w:rsidRPr="00925F9B">
              <w:rPr>
                <w:rFonts w:ascii="Sylfaen" w:eastAsia="Times New Roman" w:hAnsi="Sylfaen" w:cs="Sylfaen"/>
                <w:color w:val="000000"/>
                <w:sz w:val="20"/>
              </w:rPr>
              <w:t>დასაქმებული</w:t>
            </w:r>
            <w:r w:rsidRPr="00925F9B">
              <w:rPr>
                <w:rFonts w:ascii="Calibri" w:eastAsia="Times New Roman" w:hAnsi="Calibri" w:cs="Calibri"/>
                <w:color w:val="000000"/>
                <w:sz w:val="20"/>
              </w:rPr>
              <w:t xml:space="preserve"> </w:t>
            </w:r>
            <w:r>
              <w:rPr>
                <w:rFonts w:ascii="Sylfaen" w:eastAsia="Times New Roman" w:hAnsi="Sylfaen" w:cs="Calibri"/>
                <w:color w:val="000000"/>
                <w:sz w:val="20"/>
                <w:lang w:val="ka-GE"/>
              </w:rPr>
              <w:t>17</w:t>
            </w:r>
            <w:r w:rsidRPr="00925F9B">
              <w:rPr>
                <w:rFonts w:ascii="Calibri" w:eastAsia="Times New Roman" w:hAnsi="Calibri" w:cs="Calibri"/>
                <w:color w:val="000000"/>
                <w:sz w:val="20"/>
              </w:rPr>
              <w:t xml:space="preserve"> </w:t>
            </w:r>
            <w:r w:rsidRPr="00925F9B">
              <w:rPr>
                <w:rFonts w:ascii="Sylfaen" w:eastAsia="Times New Roman" w:hAnsi="Sylfaen" w:cs="Sylfaen"/>
                <w:color w:val="000000"/>
                <w:sz w:val="20"/>
              </w:rPr>
              <w:t>თანამშრომლიდან</w:t>
            </w:r>
            <w:r w:rsidRPr="00925F9B">
              <w:rPr>
                <w:rFonts w:ascii="Calibri" w:eastAsia="Times New Roman" w:hAnsi="Calibri" w:cs="Calibri"/>
                <w:color w:val="000000"/>
                <w:sz w:val="20"/>
              </w:rPr>
              <w:t xml:space="preserve"> </w:t>
            </w:r>
            <w:r w:rsidRPr="00925F9B">
              <w:rPr>
                <w:rFonts w:ascii="Sylfaen" w:eastAsia="Times New Roman" w:hAnsi="Sylfaen" w:cs="Sylfaen"/>
                <w:color w:val="000000"/>
                <w:sz w:val="20"/>
              </w:rPr>
              <w:t>ქალი</w:t>
            </w:r>
            <w:r w:rsidRPr="00925F9B">
              <w:rPr>
                <w:rFonts w:ascii="Calibri" w:eastAsia="Times New Roman" w:hAnsi="Calibri" w:cs="Calibri"/>
                <w:color w:val="000000"/>
                <w:sz w:val="20"/>
              </w:rPr>
              <w:t xml:space="preserve"> </w:t>
            </w:r>
            <w:r w:rsidRPr="00925F9B">
              <w:rPr>
                <w:rFonts w:ascii="Sylfaen" w:eastAsia="Times New Roman" w:hAnsi="Sylfaen" w:cs="Sylfaen"/>
                <w:color w:val="000000"/>
                <w:sz w:val="20"/>
              </w:rPr>
              <w:t>არის</w:t>
            </w:r>
            <w:r w:rsidRPr="00925F9B">
              <w:rPr>
                <w:rFonts w:ascii="Calibri" w:eastAsia="Times New Roman" w:hAnsi="Calibri" w:cs="Calibri"/>
                <w:color w:val="000000"/>
                <w:sz w:val="20"/>
              </w:rPr>
              <w:t xml:space="preserve"> </w:t>
            </w:r>
            <w:r>
              <w:rPr>
                <w:rFonts w:ascii="Sylfaen" w:eastAsia="Times New Roman" w:hAnsi="Sylfaen" w:cs="Calibri"/>
                <w:color w:val="000000"/>
                <w:sz w:val="20"/>
                <w:lang w:val="ka-GE"/>
              </w:rPr>
              <w:t>6</w:t>
            </w:r>
            <w:r w:rsidRPr="00925F9B">
              <w:rPr>
                <w:rFonts w:ascii="Calibri" w:eastAsia="Times New Roman" w:hAnsi="Calibri" w:cs="Calibri"/>
                <w:color w:val="000000"/>
                <w:sz w:val="20"/>
              </w:rPr>
              <w:t xml:space="preserve">, </w:t>
            </w:r>
            <w:r w:rsidRPr="00925F9B">
              <w:rPr>
                <w:rFonts w:ascii="Sylfaen" w:eastAsia="Times New Roman" w:hAnsi="Sylfaen" w:cs="Sylfaen"/>
                <w:color w:val="000000"/>
                <w:sz w:val="20"/>
              </w:rPr>
              <w:t>მამაკაცი</w:t>
            </w:r>
            <w:r w:rsidRPr="00925F9B">
              <w:rPr>
                <w:rFonts w:ascii="Calibri" w:eastAsia="Times New Roman" w:hAnsi="Calibri" w:cs="Calibri"/>
                <w:color w:val="000000"/>
                <w:sz w:val="20"/>
              </w:rPr>
              <w:t xml:space="preserve"> </w:t>
            </w:r>
            <w:r>
              <w:rPr>
                <w:rFonts w:ascii="Sylfaen" w:eastAsia="Times New Roman" w:hAnsi="Sylfaen" w:cs="Calibri"/>
                <w:color w:val="000000"/>
                <w:sz w:val="20"/>
                <w:lang w:val="ka-GE"/>
              </w:rPr>
              <w:t>11</w:t>
            </w:r>
            <w:r w:rsidRPr="00925F9B">
              <w:rPr>
                <w:rFonts w:ascii="Calibri" w:eastAsia="Times New Roman" w:hAnsi="Calibri" w:cs="Calibri"/>
                <w:color w:val="000000"/>
                <w:sz w:val="20"/>
              </w:rPr>
              <w:t>.</w:t>
            </w:r>
          </w:p>
        </w:tc>
      </w:tr>
      <w:tr w:rsidR="00720AB3" w:rsidRPr="00B8223E" w:rsidTr="00720AB3">
        <w:trPr>
          <w:trHeight w:val="332"/>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E525F0" w:rsidP="00720AB3">
            <w:pPr>
              <w:spacing w:after="0" w:line="240" w:lineRule="auto"/>
              <w:rPr>
                <w:rFonts w:ascii="Calibri" w:eastAsia="Times New Roman" w:hAnsi="Calibri" w:cs="Calibri"/>
                <w:color w:val="000000"/>
              </w:rPr>
            </w:pPr>
            <w:r w:rsidRPr="00E525F0">
              <w:rPr>
                <w:rFonts w:ascii="Sylfaen" w:eastAsia="Times New Roman" w:hAnsi="Sylfaen" w:cs="Sylfaen"/>
                <w:color w:val="000000"/>
              </w:rPr>
              <w:lastRenderedPageBreak/>
              <w:t>მიზანი  და მოსალოდნელი  შედეგი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495D56" w:rsidRPr="00495D56" w:rsidRDefault="00495D56" w:rsidP="00495D56">
            <w:pPr>
              <w:jc w:val="both"/>
              <w:rPr>
                <w:rFonts w:ascii="Sylfaen" w:eastAsia="Times New Roman" w:hAnsi="Sylfaen" w:cs="Sylfaen"/>
                <w:color w:val="000000"/>
                <w:sz w:val="20"/>
              </w:rPr>
            </w:pPr>
            <w:r w:rsidRPr="00495D56">
              <w:rPr>
                <w:rFonts w:ascii="Sylfaen" w:eastAsia="Times New Roman" w:hAnsi="Sylfaen" w:cs="Sylfaen"/>
                <w:color w:val="000000"/>
                <w:sz w:val="20"/>
              </w:rPr>
              <w:t xml:space="preserve">ქვეპროგრამის მიზანია თუშეთის, როგორც ზოგადსაკაცობრიო საუნჯის,  უნიკალური ბიომრავალფეროვნების დაცვისა და UNESCO – ს მსოფლიო მემკვიდრეობის უბნის შენარჩუნება და განვითარება საყოველთაო ხელწვდომის პირობებში.  </w:t>
            </w:r>
          </w:p>
          <w:p w:rsidR="00720AB3" w:rsidRPr="00B8223E" w:rsidRDefault="00720AB3" w:rsidP="00495D56">
            <w:pPr>
              <w:spacing w:after="0" w:line="240" w:lineRule="auto"/>
              <w:jc w:val="both"/>
              <w:rPr>
                <w:rFonts w:ascii="Calibri" w:eastAsia="Times New Roman" w:hAnsi="Calibri" w:cs="Calibri"/>
                <w:color w:val="000000"/>
                <w:sz w:val="20"/>
              </w:rPr>
            </w:pPr>
          </w:p>
        </w:tc>
      </w:tr>
      <w:tr w:rsidR="00720AB3" w:rsidRPr="00B8223E" w:rsidTr="00720AB3">
        <w:trPr>
          <w:trHeight w:val="193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495D56" w:rsidRPr="00495D56" w:rsidRDefault="00495D56" w:rsidP="00495D56">
            <w:pPr>
              <w:jc w:val="both"/>
              <w:rPr>
                <w:rFonts w:ascii="Calibri" w:eastAsia="Times New Roman" w:hAnsi="Calibri" w:cs="Calibri"/>
                <w:color w:val="000000"/>
                <w:sz w:val="20"/>
              </w:rPr>
            </w:pPr>
            <w:r w:rsidRPr="00495D56">
              <w:rPr>
                <w:rFonts w:ascii="Sylfaen" w:eastAsia="Times New Roman" w:hAnsi="Sylfaen" w:cs="Sylfaen"/>
                <w:color w:val="000000"/>
                <w:sz w:val="20"/>
              </w:rPr>
              <w:t>ზემოაღნიშნულ</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ღონისძიებათა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განსახორციელებლად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შეიქმნება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შესაბამისი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მართვის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ინსტრუმენტები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სახელმძღვანელოები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გზამკვლევები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მეგზურები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ინფრასტრუქტურა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მაგალითად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შემუშავდა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სივრცითი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დაგეგმვის</w:t>
            </w:r>
            <w:r w:rsidRPr="00495D56">
              <w:rPr>
                <w:rFonts w:ascii="Calibri" w:eastAsia="Times New Roman" w:hAnsi="Calibri" w:cs="Calibri"/>
                <w:color w:val="000000"/>
                <w:sz w:val="20"/>
              </w:rPr>
              <w:t xml:space="preserve"> 10 </w:t>
            </w:r>
            <w:r w:rsidRPr="00495D56">
              <w:rPr>
                <w:rFonts w:ascii="Sylfaen" w:eastAsia="Times New Roman" w:hAnsi="Sylfaen" w:cs="Sylfaen"/>
                <w:color w:val="000000"/>
                <w:sz w:val="20"/>
              </w:rPr>
              <w:t>წლიანი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დოკუმენტი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შეიქმნა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ტრადიციული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მშენებლობის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სახელმძღვანელო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გაიდ</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ლაინი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შეიქმნა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თუშეთში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არსებული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უნიკალური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ტყის</w:t>
            </w:r>
            <w:r w:rsidRPr="00495D56">
              <w:rPr>
                <w:rFonts w:ascii="Calibri" w:eastAsia="Times New Roman" w:hAnsi="Calibri" w:cs="Calibri"/>
                <w:color w:val="000000"/>
                <w:sz w:val="20"/>
              </w:rPr>
              <w:t xml:space="preserve"> 10 </w:t>
            </w:r>
            <w:r w:rsidRPr="00495D56">
              <w:rPr>
                <w:rFonts w:ascii="Sylfaen" w:eastAsia="Times New Roman" w:hAnsi="Sylfaen" w:cs="Sylfaen"/>
                <w:color w:val="000000"/>
                <w:sz w:val="20"/>
              </w:rPr>
              <w:t>წლიანი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მართვის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გეგმა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მუშავდება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საძოვრების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მართვის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გეგმა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ძოვების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ნორმატივები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შეიქმნა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უნდა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გაფართოვდეს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ტურისტული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ბილიკების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ქსელი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სხვადასხვა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ხეობაში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მოეწყობა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საკემპინგე</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საპიკნიკე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ადგილიები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ბიომრავალფეროვნების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მოწყვლად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სახეობებზე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დაინერგება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მონიტორინგისა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პატრულირების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ახალი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სისტემები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შეეწყობა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ტრადიციული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სოფლის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მეურნეობის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დარგების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მომთაბარე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მეცხვარეობისა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მესაქონლეობის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განვითარებას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ტრადიციული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ხორბლისა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მარცვლეული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კულტურების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მოყვანას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ტრადიციული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ხელსაქმის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შენარჩუნებას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გაგრძელდება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მუშაობა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გაფართოებაზე</w:t>
            </w:r>
            <w:r w:rsidRPr="00495D56">
              <w:rPr>
                <w:rFonts w:ascii="Calibri" w:eastAsia="Times New Roman" w:hAnsi="Calibri" w:cs="Calibri"/>
                <w:color w:val="000000"/>
                <w:sz w:val="20"/>
              </w:rPr>
              <w:t xml:space="preserve"> „</w:t>
            </w:r>
            <w:r>
              <w:rPr>
                <w:rFonts w:ascii="Sylfaen" w:eastAsia="Times New Roman" w:hAnsi="Sylfaen" w:cs="Sylfaen"/>
                <w:color w:val="000000"/>
                <w:sz w:val="20"/>
              </w:rPr>
              <w:t>ტ</w:t>
            </w:r>
            <w:r w:rsidRPr="00495D56">
              <w:rPr>
                <w:rFonts w:ascii="Sylfaen" w:eastAsia="Times New Roman" w:hAnsi="Sylfaen" w:cs="Sylfaen"/>
                <w:color w:val="000000"/>
                <w:sz w:val="20"/>
              </w:rPr>
              <w:t>ბათანას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ტერიტორიის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მიერთებით</w:t>
            </w:r>
          </w:p>
          <w:p w:rsidR="00720AB3" w:rsidRPr="00B8223E" w:rsidRDefault="00720AB3" w:rsidP="00495D56">
            <w:pPr>
              <w:spacing w:after="0" w:line="240" w:lineRule="auto"/>
              <w:jc w:val="both"/>
              <w:rPr>
                <w:rFonts w:ascii="Calibri" w:eastAsia="Times New Roman" w:hAnsi="Calibri" w:cs="Calibri"/>
                <w:color w:val="000000"/>
                <w:sz w:val="20"/>
              </w:rPr>
            </w:pPr>
          </w:p>
        </w:tc>
      </w:tr>
    </w:tbl>
    <w:p w:rsidR="00720AB3" w:rsidRPr="00B8223E"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686"/>
        <w:gridCol w:w="883"/>
        <w:gridCol w:w="5000"/>
        <w:gridCol w:w="2221"/>
      </w:tblGrid>
      <w:tr w:rsidR="00720AB3" w:rsidRPr="00B8223E" w:rsidTr="00720AB3">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1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ტყე</w:t>
            </w:r>
            <w:r w:rsidRPr="00B8223E">
              <w:rPr>
                <w:rFonts w:ascii="Calibri" w:eastAsia="Times New Roman" w:hAnsi="Calibri" w:cs="Calibri"/>
                <w:color w:val="000000"/>
              </w:rPr>
              <w:t>-</w:t>
            </w:r>
            <w:r w:rsidRPr="00B8223E">
              <w:rPr>
                <w:rFonts w:ascii="Sylfaen" w:eastAsia="Times New Roman" w:hAnsi="Sylfaen" w:cs="Sylfaen"/>
                <w:color w:val="000000"/>
              </w:rPr>
              <w:t>პარკებისა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სასაფლაოების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1029"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2237C"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02237C" w:rsidRPr="00B8223E" w:rsidRDefault="0002237C" w:rsidP="0002237C">
            <w:pPr>
              <w:spacing w:after="0" w:line="240" w:lineRule="auto"/>
              <w:rPr>
                <w:rFonts w:ascii="Calibri" w:eastAsia="Times New Roman" w:hAnsi="Calibri" w:cs="Calibri"/>
                <w:color w:val="000000"/>
              </w:rPr>
            </w:pPr>
          </w:p>
        </w:tc>
        <w:tc>
          <w:tcPr>
            <w:tcW w:w="409" w:type="pct"/>
            <w:vMerge w:val="restart"/>
            <w:tcBorders>
              <w:top w:val="nil"/>
              <w:left w:val="single" w:sz="4" w:space="0" w:color="auto"/>
              <w:bottom w:val="single" w:sz="4" w:space="0" w:color="auto"/>
              <w:right w:val="single" w:sz="4" w:space="0" w:color="auto"/>
            </w:tcBorders>
            <w:shd w:val="clear" w:color="000000" w:fill="FFFFFF"/>
            <w:vAlign w:val="center"/>
            <w:hideMark/>
          </w:tcPr>
          <w:p w:rsidR="0002237C" w:rsidRPr="00B8223E" w:rsidRDefault="0002237C" w:rsidP="0002237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03 02 02</w:t>
            </w:r>
          </w:p>
        </w:tc>
        <w:tc>
          <w:tcPr>
            <w:tcW w:w="2317" w:type="pct"/>
            <w:vMerge/>
            <w:tcBorders>
              <w:top w:val="nil"/>
              <w:left w:val="single" w:sz="4" w:space="0" w:color="auto"/>
              <w:bottom w:val="single" w:sz="4" w:space="0" w:color="auto"/>
              <w:right w:val="single" w:sz="4" w:space="0" w:color="auto"/>
            </w:tcBorders>
            <w:vAlign w:val="center"/>
            <w:hideMark/>
          </w:tcPr>
          <w:p w:rsidR="0002237C" w:rsidRPr="00B8223E" w:rsidRDefault="0002237C" w:rsidP="0002237C">
            <w:pPr>
              <w:spacing w:after="0" w:line="240" w:lineRule="auto"/>
              <w:rPr>
                <w:rFonts w:ascii="Calibri" w:eastAsia="Times New Roman" w:hAnsi="Calibri" w:cs="Calibri"/>
                <w:color w:val="000000"/>
              </w:rPr>
            </w:pPr>
          </w:p>
        </w:tc>
        <w:tc>
          <w:tcPr>
            <w:tcW w:w="1029" w:type="pct"/>
            <w:tcBorders>
              <w:top w:val="nil"/>
              <w:left w:val="nil"/>
              <w:bottom w:val="single" w:sz="4" w:space="0" w:color="auto"/>
              <w:right w:val="single" w:sz="4" w:space="0" w:color="auto"/>
            </w:tcBorders>
            <w:shd w:val="clear" w:color="000000" w:fill="FFFFFF"/>
            <w:vAlign w:val="center"/>
            <w:hideMark/>
          </w:tcPr>
          <w:p w:rsidR="0002237C" w:rsidRPr="00B8223E" w:rsidRDefault="0002237C" w:rsidP="0002237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0AB3"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09"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sz w:val="16"/>
                <w:szCs w:val="16"/>
              </w:rPr>
            </w:pPr>
          </w:p>
        </w:tc>
        <w:tc>
          <w:tcPr>
            <w:tcW w:w="2317"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029" w:type="pct"/>
            <w:tcBorders>
              <w:top w:val="nil"/>
              <w:left w:val="nil"/>
              <w:bottom w:val="single" w:sz="4" w:space="0" w:color="auto"/>
              <w:right w:val="single" w:sz="4" w:space="0" w:color="auto"/>
            </w:tcBorders>
            <w:shd w:val="clear" w:color="000000" w:fill="FFFFFF"/>
          </w:tcPr>
          <w:p w:rsidR="00720AB3" w:rsidRPr="00C9216A" w:rsidRDefault="00DD6317" w:rsidP="00720AB3">
            <w:pPr>
              <w:jc w:val="center"/>
              <w:rPr>
                <w:rFonts w:ascii="Sylfaen" w:hAnsi="Sylfaen"/>
                <w:lang w:val="ka-GE"/>
              </w:rPr>
            </w:pPr>
            <w:r>
              <w:rPr>
                <w:rFonts w:ascii="Sylfaen" w:hAnsi="Sylfaen"/>
                <w:lang w:val="ka-GE"/>
              </w:rPr>
              <w:t>310,0</w:t>
            </w:r>
          </w:p>
        </w:tc>
      </w:tr>
      <w:tr w:rsidR="00720AB3" w:rsidRPr="00B8223E" w:rsidTr="00720AB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114AB6" w:rsidRDefault="00720AB3" w:rsidP="00720AB3">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ქვეპროგრამის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განმახორციელებელი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114AB6" w:rsidRDefault="00720AB3" w:rsidP="00DD6317">
            <w:pPr>
              <w:spacing w:after="0" w:line="240" w:lineRule="auto"/>
              <w:jc w:val="both"/>
              <w:rPr>
                <w:rFonts w:ascii="Calibri" w:eastAsia="Times New Roman" w:hAnsi="Calibri" w:cs="Calibri"/>
                <w:color w:val="000000"/>
                <w:sz w:val="20"/>
              </w:rPr>
            </w:pPr>
            <w:r w:rsidRPr="00114AB6">
              <w:rPr>
                <w:rFonts w:ascii="Sylfaen" w:eastAsia="Times New Roman" w:hAnsi="Sylfaen" w:cs="Sylfaen"/>
                <w:color w:val="000000"/>
                <w:sz w:val="20"/>
              </w:rPr>
              <w:t>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იპ</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მოვლა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პატრონობის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ცენტრი</w:t>
            </w:r>
          </w:p>
        </w:tc>
      </w:tr>
      <w:tr w:rsidR="00720AB3" w:rsidRPr="00B8223E" w:rsidTr="00720AB3">
        <w:trPr>
          <w:trHeight w:val="409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F31C1C" w:rsidRDefault="00A42821" w:rsidP="00720AB3">
            <w:pPr>
              <w:spacing w:after="0" w:line="240" w:lineRule="auto"/>
              <w:jc w:val="both"/>
              <w:rPr>
                <w:rFonts w:ascii="Sylfaen" w:eastAsia="Times New Roman" w:hAnsi="Sylfaen" w:cs="Sylfaen"/>
                <w:color w:val="000000"/>
                <w:sz w:val="20"/>
              </w:rPr>
            </w:pPr>
            <w:r w:rsidRPr="00A42821">
              <w:rPr>
                <w:rFonts w:ascii="Sylfaen" w:eastAsia="Times New Roman" w:hAnsi="Sylfaen" w:cs="Sylfaen"/>
                <w:color w:val="000000"/>
                <w:sz w:val="20"/>
              </w:rPr>
              <w:t>ორგანიზაცია ახორციელებს ახმეტის მუნიციპალიტეტის ტყე-პარკებისა (,,წყაროების", ,,ბახტიონის", ,,შვეიცარიის", ,,ხორხლის") და სასაფლაოებზე მისასვლელი ბილიკების დაგვა და დასუფთავებას, გამწვანებას, ამორტიზირებული ხეების მოჭრას, უპატრონო მიცვალებულებისათვის  გამოყოფილი ადგილის დასუფთავებას. ხდება ტყე-პარკი ,,წყაროების" ტერიტორიის შენობა-ნაგებობების მოვლა-პატრონობა, რეგულარული დაგვა-დასუფთავება და გამწვანება. ასევე სოციალურად დაუცველი ოჯახების სხვადასხვა სახის  დახმარება, (სახურავის შერემონტება, შეშით დახმარება). ტყე-პარკ  ,,წყაროებში"  წელიწადში ხდება 3-4 ჯერ გათიბვა, გაწმენდა ეკალ-ბარდისგან, სეზონზე ყოველდღიურად დაგვა-დასუფთავება მთელ ტერიტორიაზე. ტყე-პარკ  ,,ბახტრიონის" გაწმენდა ბალახისა და ჯაგნარისაგან  გაზაფხულსა და გვიან შემოდგომაზე. შედარებით ნაკლები სამუშაოების ჩატარება გვიწევს ტყე-პარკ ,,შვეიცარიასა" და ტყე-პარკ ,,ხორხელში".  ძირითად საქმიანობას წარმოადგენს  ახმეტის 3 და 1 საბეროს სასაფლაოების ყოველ გაზაფხულზე, შუა ზაფხულსა და გვიან შემოდგომაზე გათიბვა, გაწმენდა ეკალ -ბარდისგან.</w:t>
            </w:r>
            <w:r w:rsidR="004B2320">
              <w:rPr>
                <w:rFonts w:ascii="Sylfaen" w:eastAsia="Times New Roman" w:hAnsi="Sylfaen" w:cs="Sylfaen"/>
                <w:color w:val="000000"/>
                <w:sz w:val="20"/>
              </w:rPr>
              <w:t xml:space="preserve"> </w:t>
            </w:r>
          </w:p>
          <w:p w:rsidR="00720AB3" w:rsidRPr="004B2320" w:rsidRDefault="004B2320" w:rsidP="00720AB3">
            <w:pPr>
              <w:spacing w:after="0" w:line="240" w:lineRule="auto"/>
              <w:jc w:val="both"/>
              <w:rPr>
                <w:rFonts w:ascii="Calibri" w:eastAsia="Times New Roman" w:hAnsi="Calibri" w:cs="Calibri"/>
                <w:color w:val="000000"/>
                <w:sz w:val="20"/>
                <w:lang w:val="ka-GE"/>
              </w:rPr>
            </w:pPr>
            <w:r>
              <w:rPr>
                <w:rFonts w:ascii="Sylfaen" w:eastAsia="Times New Roman" w:hAnsi="Sylfaen" w:cs="Sylfaen"/>
                <w:color w:val="000000"/>
                <w:sz w:val="20"/>
                <w:lang w:val="ka-GE"/>
              </w:rPr>
              <w:t>ორგანიზაციაში დასაქმებული 34 თანამშრომლიდან ქალი არის 7, მამაკაცი 27.</w:t>
            </w:r>
          </w:p>
        </w:tc>
      </w:tr>
      <w:tr w:rsidR="00720AB3" w:rsidRPr="00B8223E" w:rsidTr="00720AB3">
        <w:trPr>
          <w:trHeight w:val="76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114AB6" w:rsidRDefault="00E525F0" w:rsidP="00720AB3">
            <w:pPr>
              <w:spacing w:after="0" w:line="240" w:lineRule="auto"/>
              <w:rPr>
                <w:rFonts w:ascii="Calibri" w:eastAsia="Times New Roman" w:hAnsi="Calibri" w:cs="Calibri"/>
                <w:color w:val="000000"/>
                <w:sz w:val="20"/>
              </w:rPr>
            </w:pPr>
            <w:r w:rsidRPr="00E525F0">
              <w:rPr>
                <w:rFonts w:ascii="Sylfaen" w:eastAsia="Times New Roman" w:hAnsi="Sylfaen" w:cs="Sylfaen"/>
                <w:color w:val="000000"/>
                <w:sz w:val="20"/>
              </w:rPr>
              <w:t>მიზანი  და მოსალოდნელი  შედეგი</w:t>
            </w:r>
          </w:p>
        </w:tc>
        <w:tc>
          <w:tcPr>
            <w:tcW w:w="3755" w:type="pct"/>
            <w:gridSpan w:val="3"/>
            <w:tcBorders>
              <w:top w:val="single" w:sz="4" w:space="0" w:color="auto"/>
              <w:left w:val="nil"/>
              <w:bottom w:val="single" w:sz="4" w:space="0" w:color="auto"/>
              <w:right w:val="single" w:sz="4" w:space="0" w:color="000000"/>
            </w:tcBorders>
            <w:shd w:val="clear" w:color="auto" w:fill="auto"/>
            <w:hideMark/>
          </w:tcPr>
          <w:p w:rsidR="00720AB3" w:rsidRPr="00114AB6" w:rsidRDefault="00720AB3" w:rsidP="00720AB3">
            <w:pPr>
              <w:spacing w:after="0" w:line="240" w:lineRule="auto"/>
              <w:jc w:val="both"/>
              <w:rPr>
                <w:rFonts w:ascii="Calibri" w:eastAsia="Times New Roman" w:hAnsi="Calibri" w:cs="Calibri"/>
                <w:color w:val="000000"/>
                <w:sz w:val="20"/>
              </w:rPr>
            </w:pP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ტერიტორიაზე</w:t>
            </w:r>
            <w:r w:rsidRPr="00114AB6">
              <w:rPr>
                <w:rFonts w:ascii="Calibri" w:eastAsia="Times New Roman" w:hAnsi="Calibri" w:cs="Calibri"/>
                <w:color w:val="000000"/>
                <w:sz w:val="20"/>
              </w:rPr>
              <w:t xml:space="preserve">  </w:t>
            </w:r>
            <w:r w:rsidRPr="00114AB6">
              <w:rPr>
                <w:rFonts w:ascii="Sylfaen" w:eastAsia="Times New Roman" w:hAnsi="Sylfaen" w:cs="Calibri"/>
                <w:color w:val="000000"/>
                <w:sz w:val="20"/>
                <w:lang w:val="ka-GE"/>
              </w:rPr>
              <w:t xml:space="preserve">მოვლილი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w:t>
            </w:r>
            <w:r w:rsidRPr="00114AB6">
              <w:rPr>
                <w:rFonts w:ascii="Calibri" w:eastAsia="Times New Roman" w:hAnsi="Calibri" w:cs="Calibri"/>
                <w:color w:val="000000"/>
                <w:sz w:val="20"/>
              </w:rPr>
              <w:t xml:space="preserve">. </w:t>
            </w:r>
          </w:p>
        </w:tc>
      </w:tr>
    </w:tbl>
    <w:p w:rsidR="00720AB3" w:rsidRDefault="00720AB3" w:rsidP="00720AB3">
      <w:pPr>
        <w:jc w:val="both"/>
        <w:rPr>
          <w:rFonts w:ascii="Sylfaen" w:hAnsi="Sylfaen"/>
          <w:b/>
          <w:color w:val="244061" w:themeColor="accent1" w:themeShade="80"/>
          <w:lang w:val="ka-GE"/>
        </w:rPr>
      </w:pPr>
    </w:p>
    <w:p w:rsidR="00720AB3"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1603"/>
        <w:gridCol w:w="1606"/>
        <w:gridCol w:w="5535"/>
        <w:gridCol w:w="2046"/>
      </w:tblGrid>
      <w:tr w:rsidR="00720AB3" w:rsidRPr="00B8223E" w:rsidTr="0088382D">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2565"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Default="00720AB3" w:rsidP="00720AB3">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კაპიტალური დაბანდებები გარემოს დაცვის სფეროში</w:t>
            </w:r>
          </w:p>
          <w:p w:rsidR="00720AB3" w:rsidRPr="00114AB6" w:rsidRDefault="00720AB3" w:rsidP="00720AB3">
            <w:pPr>
              <w:spacing w:after="0" w:line="240" w:lineRule="auto"/>
              <w:jc w:val="center"/>
              <w:rPr>
                <w:rFonts w:ascii="Arial" w:eastAsia="Times New Roman" w:hAnsi="Arial" w:cs="Arial"/>
                <w:color w:val="333333"/>
                <w:sz w:val="16"/>
                <w:szCs w:val="16"/>
                <w:lang w:val="ka-GE"/>
              </w:rPr>
            </w:pPr>
          </w:p>
        </w:tc>
        <w:tc>
          <w:tcPr>
            <w:tcW w:w="948" w:type="pct"/>
            <w:tcBorders>
              <w:top w:val="single" w:sz="4" w:space="0" w:color="auto"/>
              <w:left w:val="nil"/>
              <w:bottom w:val="single" w:sz="4" w:space="0" w:color="auto"/>
              <w:right w:val="single" w:sz="4" w:space="0" w:color="auto"/>
            </w:tcBorders>
            <w:shd w:val="clear" w:color="auto" w:fill="auto"/>
            <w:vAlign w:val="center"/>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2237C" w:rsidRPr="00E92726" w:rsidTr="0088382D">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2237C" w:rsidRPr="00013E70" w:rsidRDefault="0002237C" w:rsidP="0002237C">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237C" w:rsidRPr="00F266B1" w:rsidRDefault="0002237C" w:rsidP="0002237C">
            <w:pPr>
              <w:spacing w:after="0" w:line="240" w:lineRule="auto"/>
              <w:rPr>
                <w:rFonts w:ascii="Arial" w:eastAsia="Times New Roman" w:hAnsi="Arial" w:cs="Arial"/>
                <w:b/>
                <w:bCs/>
                <w:color w:val="333333"/>
                <w:sz w:val="16"/>
                <w:szCs w:val="16"/>
              </w:rPr>
            </w:pPr>
          </w:p>
        </w:tc>
        <w:tc>
          <w:tcPr>
            <w:tcW w:w="2565"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02237C" w:rsidRPr="00F266B1" w:rsidRDefault="0002237C" w:rsidP="0002237C">
            <w:pPr>
              <w:spacing w:after="0" w:line="240" w:lineRule="auto"/>
              <w:rPr>
                <w:rFonts w:ascii="Arial" w:eastAsia="Times New Roman" w:hAnsi="Arial" w:cs="Arial"/>
                <w:color w:val="333333"/>
                <w:sz w:val="16"/>
                <w:szCs w:val="16"/>
              </w:rPr>
            </w:pPr>
          </w:p>
        </w:tc>
        <w:tc>
          <w:tcPr>
            <w:tcW w:w="948" w:type="pct"/>
            <w:tcBorders>
              <w:top w:val="nil"/>
              <w:left w:val="nil"/>
              <w:bottom w:val="single" w:sz="4" w:space="0" w:color="auto"/>
              <w:right w:val="single" w:sz="4" w:space="0" w:color="auto"/>
            </w:tcBorders>
            <w:shd w:val="clear" w:color="auto" w:fill="auto"/>
            <w:vAlign w:val="center"/>
          </w:tcPr>
          <w:p w:rsidR="0002237C" w:rsidRPr="00B8223E" w:rsidRDefault="0002237C" w:rsidP="0002237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0AB3" w:rsidRPr="00E92726" w:rsidTr="0088382D">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b/>
                <w:bCs/>
                <w:color w:val="333333"/>
                <w:sz w:val="16"/>
                <w:szCs w:val="16"/>
              </w:rPr>
            </w:pPr>
          </w:p>
        </w:tc>
        <w:tc>
          <w:tcPr>
            <w:tcW w:w="2565"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p>
        </w:tc>
        <w:tc>
          <w:tcPr>
            <w:tcW w:w="948" w:type="pct"/>
            <w:tcBorders>
              <w:top w:val="nil"/>
              <w:left w:val="nil"/>
              <w:bottom w:val="single" w:sz="4" w:space="0" w:color="auto"/>
              <w:right w:val="single" w:sz="4" w:space="0" w:color="auto"/>
            </w:tcBorders>
            <w:shd w:val="clear" w:color="auto" w:fill="auto"/>
            <w:vAlign w:val="center"/>
          </w:tcPr>
          <w:p w:rsidR="00720AB3" w:rsidRPr="00E92726" w:rsidRDefault="009C35C4" w:rsidP="00720AB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644,0</w:t>
            </w:r>
          </w:p>
        </w:tc>
      </w:tr>
      <w:tr w:rsidR="00720AB3" w:rsidRPr="00F266B1" w:rsidTr="00720AB3">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lastRenderedPageBreak/>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007C4A05">
              <w:rPr>
                <w:rFonts w:ascii="Sylfaen" w:eastAsia="Times New Roman" w:hAnsi="Sylfaen" w:cs="Sylfaen"/>
                <w:color w:val="333333"/>
                <w:sz w:val="16"/>
                <w:szCs w:val="16"/>
                <w:lang w:val="ka-GE"/>
              </w:rPr>
              <w:t>.</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720AB3" w:rsidRPr="00F266B1" w:rsidTr="00720AB3">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9C35C4" w:rsidRDefault="00720AB3" w:rsidP="009C35C4">
            <w:pPr>
              <w:spacing w:after="0" w:line="240" w:lineRule="auto"/>
              <w:jc w:val="both"/>
              <w:rPr>
                <w:rFonts w:ascii="Arial" w:eastAsia="Times New Roman" w:hAnsi="Arial" w:cs="Arial"/>
                <w:color w:val="333333"/>
                <w:sz w:val="18"/>
                <w:szCs w:val="16"/>
                <w:lang w:val="ka-GE"/>
              </w:rPr>
            </w:pPr>
            <w:r w:rsidRPr="009C35C4">
              <w:rPr>
                <w:rFonts w:ascii="Sylfaen" w:eastAsia="Times New Roman" w:hAnsi="Sylfaen" w:cs="Sylfaen"/>
                <w:color w:val="333333"/>
                <w:sz w:val="18"/>
                <w:szCs w:val="16"/>
                <w:lang w:val="ka-GE"/>
              </w:rPr>
              <w:t>პროგრამის ფარგლებში დაფინანსდება გარემოს დაცვის მიმარულებით, ისეთი ქვეპროგრამები</w:t>
            </w:r>
            <w:r w:rsidR="007C4A05">
              <w:rPr>
                <w:rFonts w:ascii="Sylfaen" w:eastAsia="Times New Roman" w:hAnsi="Sylfaen" w:cs="Sylfaen"/>
                <w:color w:val="333333"/>
                <w:sz w:val="18"/>
                <w:szCs w:val="16"/>
                <w:lang w:val="ka-GE"/>
              </w:rPr>
              <w:t>,</w:t>
            </w:r>
            <w:r w:rsidRPr="009C35C4">
              <w:rPr>
                <w:rFonts w:ascii="Sylfaen" w:eastAsia="Times New Roman" w:hAnsi="Sylfaen" w:cs="Sylfaen"/>
                <w:color w:val="333333"/>
                <w:sz w:val="18"/>
                <w:szCs w:val="16"/>
                <w:lang w:val="ka-GE"/>
              </w:rPr>
              <w:t xml:space="preserve"> როგორიცაა სანიაღვრე არხების მოწყობა, ხევების გაწმენდა ნატანისგან, სპეც. ტექნიკისა და ინვენტარის შეძენა, სარწყავი არხებისა და ნაპირსამაგრი ნაგებობების მოწყობა, რეაბილიტაცია</w:t>
            </w:r>
            <w:r w:rsidR="007C4A05">
              <w:rPr>
                <w:rFonts w:ascii="Sylfaen" w:eastAsia="Times New Roman" w:hAnsi="Sylfaen" w:cs="Sylfaen"/>
                <w:color w:val="333333"/>
                <w:sz w:val="18"/>
                <w:szCs w:val="16"/>
                <w:lang w:val="ka-GE"/>
              </w:rPr>
              <w:t>.</w:t>
            </w:r>
          </w:p>
        </w:tc>
      </w:tr>
      <w:tr w:rsidR="00720AB3" w:rsidRPr="00F266B1" w:rsidTr="00720AB3">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236D9F"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720AB3"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1603"/>
        <w:gridCol w:w="1606"/>
        <w:gridCol w:w="5624"/>
        <w:gridCol w:w="1957"/>
      </w:tblGrid>
      <w:tr w:rsidR="00720AB3" w:rsidRPr="00B8223E" w:rsidTr="00720AB3">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260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Default="00720AB3" w:rsidP="00720AB3">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სანიაღვრე არხების მოწყობა, რეაბილიტაცია</w:t>
            </w:r>
          </w:p>
          <w:p w:rsidR="00720AB3" w:rsidRPr="00114AB6" w:rsidRDefault="00720AB3" w:rsidP="00720AB3">
            <w:pPr>
              <w:spacing w:after="0" w:line="240" w:lineRule="auto"/>
              <w:jc w:val="center"/>
              <w:rPr>
                <w:rFonts w:ascii="Arial" w:eastAsia="Times New Roman" w:hAnsi="Arial" w:cs="Arial"/>
                <w:color w:val="333333"/>
                <w:sz w:val="16"/>
                <w:szCs w:val="16"/>
                <w:lang w:val="ka-GE"/>
              </w:rPr>
            </w:pPr>
          </w:p>
        </w:tc>
        <w:tc>
          <w:tcPr>
            <w:tcW w:w="907" w:type="pct"/>
            <w:tcBorders>
              <w:top w:val="single" w:sz="4" w:space="0" w:color="auto"/>
              <w:left w:val="nil"/>
              <w:bottom w:val="single" w:sz="4" w:space="0" w:color="auto"/>
              <w:right w:val="single" w:sz="4" w:space="0" w:color="auto"/>
            </w:tcBorders>
            <w:shd w:val="clear" w:color="auto" w:fill="auto"/>
            <w:vAlign w:val="center"/>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2237C" w:rsidRPr="00E92726" w:rsidTr="00720AB3">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2237C" w:rsidRPr="00013E70" w:rsidRDefault="0002237C" w:rsidP="0002237C">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03 03 01</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237C" w:rsidRPr="00F266B1" w:rsidRDefault="0002237C" w:rsidP="0002237C">
            <w:pPr>
              <w:spacing w:after="0" w:line="240" w:lineRule="auto"/>
              <w:rPr>
                <w:rFonts w:ascii="Arial" w:eastAsia="Times New Roman" w:hAnsi="Arial" w:cs="Arial"/>
                <w:b/>
                <w:bCs/>
                <w:color w:val="333333"/>
                <w:sz w:val="16"/>
                <w:szCs w:val="16"/>
              </w:rPr>
            </w:pPr>
          </w:p>
        </w:tc>
        <w:tc>
          <w:tcPr>
            <w:tcW w:w="2606"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02237C" w:rsidRPr="00F266B1" w:rsidRDefault="0002237C" w:rsidP="0002237C">
            <w:pPr>
              <w:spacing w:after="0" w:line="240" w:lineRule="auto"/>
              <w:rPr>
                <w:rFonts w:ascii="Arial" w:eastAsia="Times New Roman" w:hAnsi="Arial" w:cs="Arial"/>
                <w:color w:val="333333"/>
                <w:sz w:val="16"/>
                <w:szCs w:val="16"/>
              </w:rPr>
            </w:pPr>
          </w:p>
        </w:tc>
        <w:tc>
          <w:tcPr>
            <w:tcW w:w="907" w:type="pct"/>
            <w:tcBorders>
              <w:top w:val="nil"/>
              <w:left w:val="nil"/>
              <w:bottom w:val="single" w:sz="4" w:space="0" w:color="auto"/>
              <w:right w:val="single" w:sz="4" w:space="0" w:color="auto"/>
            </w:tcBorders>
            <w:shd w:val="clear" w:color="auto" w:fill="auto"/>
            <w:vAlign w:val="center"/>
          </w:tcPr>
          <w:p w:rsidR="0002237C" w:rsidRPr="00B8223E" w:rsidRDefault="0002237C" w:rsidP="0002237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0AB3" w:rsidRPr="00E92726" w:rsidTr="00720AB3">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b/>
                <w:bCs/>
                <w:color w:val="333333"/>
                <w:sz w:val="16"/>
                <w:szCs w:val="16"/>
              </w:rPr>
            </w:pPr>
          </w:p>
        </w:tc>
        <w:tc>
          <w:tcPr>
            <w:tcW w:w="2606"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p>
        </w:tc>
        <w:tc>
          <w:tcPr>
            <w:tcW w:w="907" w:type="pct"/>
            <w:tcBorders>
              <w:top w:val="nil"/>
              <w:left w:val="nil"/>
              <w:bottom w:val="single" w:sz="4" w:space="0" w:color="auto"/>
              <w:right w:val="single" w:sz="4" w:space="0" w:color="auto"/>
            </w:tcBorders>
            <w:shd w:val="clear" w:color="auto" w:fill="auto"/>
            <w:vAlign w:val="center"/>
          </w:tcPr>
          <w:p w:rsidR="00720AB3" w:rsidRPr="00E92726" w:rsidRDefault="00B126A0" w:rsidP="00720AB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156,0</w:t>
            </w:r>
          </w:p>
        </w:tc>
      </w:tr>
      <w:tr w:rsidR="00720AB3" w:rsidRPr="00F266B1" w:rsidTr="00720AB3">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007C4A05">
              <w:rPr>
                <w:rFonts w:ascii="Sylfaen" w:eastAsia="Times New Roman" w:hAnsi="Sylfaen" w:cs="Sylfaen"/>
                <w:color w:val="333333"/>
                <w:sz w:val="16"/>
                <w:szCs w:val="16"/>
                <w:lang w:val="ka-GE"/>
              </w:rPr>
              <w:t>.</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720AB3" w:rsidRPr="00114AB6" w:rsidTr="00720AB3">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Default="00720AB3" w:rsidP="00720AB3">
            <w:pPr>
              <w:spacing w:after="0" w:line="240" w:lineRule="auto"/>
              <w:jc w:val="both"/>
              <w:rPr>
                <w:rFonts w:ascii="Sylfaen" w:eastAsia="Times New Roman" w:hAnsi="Sylfaen" w:cs="Sylfaen"/>
                <w:color w:val="333333"/>
                <w:sz w:val="20"/>
                <w:szCs w:val="16"/>
                <w:lang w:val="ka-GE"/>
              </w:rPr>
            </w:pPr>
            <w:r w:rsidRPr="00726733">
              <w:rPr>
                <w:rFonts w:ascii="Sylfaen" w:eastAsia="Times New Roman" w:hAnsi="Sylfaen" w:cs="Sylfaen"/>
                <w:color w:val="333333"/>
                <w:sz w:val="20"/>
                <w:szCs w:val="16"/>
                <w:lang w:val="ka-GE"/>
              </w:rPr>
              <w:t>ქვეპროგრამით განხორციელდება მუნიციპალიტეტის ტერიტო</w:t>
            </w:r>
            <w:r w:rsidR="007C4A05">
              <w:rPr>
                <w:rFonts w:ascii="Sylfaen" w:eastAsia="Times New Roman" w:hAnsi="Sylfaen" w:cs="Sylfaen"/>
                <w:color w:val="333333"/>
                <w:sz w:val="20"/>
                <w:szCs w:val="16"/>
                <w:lang w:val="ka-GE"/>
              </w:rPr>
              <w:t>რიაზე სანიაღვრე არხების მოწყობა-</w:t>
            </w:r>
            <w:r w:rsidRPr="00726733">
              <w:rPr>
                <w:rFonts w:ascii="Sylfaen" w:eastAsia="Times New Roman" w:hAnsi="Sylfaen" w:cs="Sylfaen"/>
                <w:color w:val="333333"/>
                <w:sz w:val="20"/>
                <w:szCs w:val="16"/>
                <w:lang w:val="ka-GE"/>
              </w:rPr>
              <w:t>რეაბილიტაცია, რის შედეგად უხვი ნალექების პირობებში  მოსახლეობა დაცული იქნება ეზოების და პირველი სართულების დატბორვისგან. კომფორტული გახდება აღნიშნული გზით მოსარგებლე მოსახლეობის გადადგილება.</w:t>
            </w:r>
          </w:p>
          <w:p w:rsidR="00720AB3" w:rsidRPr="00726733" w:rsidRDefault="00720AB3" w:rsidP="00720AB3">
            <w:pPr>
              <w:spacing w:after="0" w:line="240" w:lineRule="auto"/>
              <w:jc w:val="both"/>
              <w:rPr>
                <w:rFonts w:ascii="Sylfaen" w:eastAsia="Times New Roman" w:hAnsi="Sylfaen" w:cs="Sylfaen"/>
                <w:color w:val="333333"/>
                <w:sz w:val="20"/>
                <w:szCs w:val="16"/>
                <w:lang w:val="ka-GE"/>
              </w:rPr>
            </w:pPr>
          </w:p>
          <w:p w:rsidR="00720AB3" w:rsidRPr="00726733" w:rsidRDefault="00720AB3" w:rsidP="00720AB3">
            <w:pPr>
              <w:spacing w:after="0" w:line="240" w:lineRule="auto"/>
              <w:jc w:val="both"/>
              <w:rPr>
                <w:rFonts w:ascii="Sylfaen" w:eastAsia="Times New Roman" w:hAnsi="Sylfaen" w:cs="Sylfaen"/>
                <w:color w:val="000000"/>
                <w:sz w:val="20"/>
                <w:lang w:val="ka-GE"/>
              </w:rPr>
            </w:pPr>
            <w:r w:rsidRPr="00726733">
              <w:rPr>
                <w:rFonts w:ascii="Sylfaen" w:eastAsia="Times New Roman" w:hAnsi="Sylfaen" w:cs="Sylfaen"/>
                <w:color w:val="000000"/>
                <w:sz w:val="20"/>
                <w:lang w:val="ka-GE"/>
              </w:rPr>
              <w:t>202</w:t>
            </w:r>
            <w:r w:rsidR="00B126A0">
              <w:rPr>
                <w:rFonts w:ascii="Sylfaen" w:eastAsia="Times New Roman" w:hAnsi="Sylfaen" w:cs="Sylfaen"/>
                <w:color w:val="000000"/>
                <w:sz w:val="20"/>
                <w:lang w:val="ka-GE"/>
              </w:rPr>
              <w:t>3</w:t>
            </w:r>
            <w:r w:rsidRPr="00726733">
              <w:rPr>
                <w:rFonts w:ascii="Sylfaen" w:eastAsia="Times New Roman" w:hAnsi="Sylfaen" w:cs="Sylfaen"/>
                <w:color w:val="000000"/>
                <w:sz w:val="20"/>
                <w:lang w:val="ka-GE"/>
              </w:rPr>
              <w:t xml:space="preserve"> წლის ადგილობრივი ბიუჯეტის პროექტში   სანიაღვრე არხების მოწყობ</w:t>
            </w:r>
            <w:r>
              <w:rPr>
                <w:rFonts w:ascii="Sylfaen" w:eastAsia="Times New Roman" w:hAnsi="Sylfaen" w:cs="Sylfaen"/>
                <w:color w:val="000000"/>
                <w:sz w:val="20"/>
                <w:lang w:val="ka-GE"/>
              </w:rPr>
              <w:t>ის</w:t>
            </w:r>
            <w:r w:rsidRPr="00726733">
              <w:rPr>
                <w:rFonts w:ascii="Sylfaen" w:eastAsia="Times New Roman" w:hAnsi="Sylfaen" w:cs="Sylfaen"/>
                <w:color w:val="000000"/>
                <w:sz w:val="20"/>
                <w:lang w:val="ka-GE"/>
              </w:rPr>
              <w:t xml:space="preserve">  მიმართულებით გათვალისწინებულია </w:t>
            </w:r>
            <w:r w:rsidR="00B126A0">
              <w:rPr>
                <w:rFonts w:ascii="Sylfaen" w:eastAsia="Times New Roman" w:hAnsi="Sylfaen" w:cs="Sylfaen"/>
                <w:color w:val="000000"/>
                <w:sz w:val="20"/>
                <w:lang w:val="ka-GE"/>
              </w:rPr>
              <w:t>156,0</w:t>
            </w:r>
            <w:r w:rsidRPr="00726733">
              <w:rPr>
                <w:rFonts w:ascii="Sylfaen" w:eastAsia="Times New Roman" w:hAnsi="Sylfaen" w:cs="Sylfaen"/>
                <w:color w:val="000000"/>
                <w:sz w:val="20"/>
                <w:lang w:val="ka-GE"/>
              </w:rPr>
              <w:t xml:space="preserve"> ათ. ლარი:</w:t>
            </w:r>
          </w:p>
          <w:p w:rsidR="00B126A0" w:rsidRPr="00B126A0" w:rsidRDefault="00B126A0" w:rsidP="00B126A0">
            <w:pPr>
              <w:pStyle w:val="ListParagraph"/>
              <w:numPr>
                <w:ilvl w:val="0"/>
                <w:numId w:val="7"/>
              </w:numPr>
              <w:spacing w:after="0" w:line="240" w:lineRule="auto"/>
              <w:jc w:val="both"/>
              <w:rPr>
                <w:rFonts w:ascii="Arial" w:eastAsia="Times New Roman" w:hAnsi="Arial" w:cs="Arial"/>
                <w:color w:val="333333"/>
                <w:sz w:val="20"/>
                <w:szCs w:val="16"/>
                <w:lang w:val="ka-GE"/>
              </w:rPr>
            </w:pPr>
            <w:r w:rsidRPr="00B126A0">
              <w:rPr>
                <w:rFonts w:ascii="Sylfaen" w:eastAsia="Times New Roman" w:hAnsi="Sylfaen" w:cs="Sylfaen"/>
                <w:color w:val="333333"/>
                <w:sz w:val="20"/>
                <w:szCs w:val="16"/>
                <w:lang w:val="ka-GE"/>
              </w:rPr>
              <w:t>სოფელ</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მატანში</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რკინა</w:t>
            </w:r>
            <w:r w:rsidRPr="00B126A0">
              <w:rPr>
                <w:rFonts w:ascii="Arial" w:eastAsia="Times New Roman" w:hAnsi="Arial" w:cs="Arial"/>
                <w:color w:val="333333"/>
                <w:sz w:val="20"/>
                <w:szCs w:val="16"/>
                <w:lang w:val="ka-GE"/>
              </w:rPr>
              <w:t>-</w:t>
            </w:r>
            <w:r w:rsidRPr="00B126A0">
              <w:rPr>
                <w:rFonts w:ascii="Sylfaen" w:eastAsia="Times New Roman" w:hAnsi="Sylfaen" w:cs="Sylfaen"/>
                <w:color w:val="333333"/>
                <w:sz w:val="20"/>
                <w:szCs w:val="16"/>
                <w:lang w:val="ka-GE"/>
              </w:rPr>
              <w:t>ბეტონის</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სანიაღვრე</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არხების</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მოწყობა</w:t>
            </w:r>
            <w:r w:rsidR="007C4A05">
              <w:rPr>
                <w:rFonts w:ascii="Sylfaen" w:eastAsia="Times New Roman" w:hAnsi="Sylfaen" w:cs="Sylfaen"/>
                <w:color w:val="333333"/>
                <w:sz w:val="20"/>
                <w:szCs w:val="16"/>
                <w:lang w:val="ka-GE"/>
              </w:rPr>
              <w:t>;</w:t>
            </w:r>
            <w:r w:rsidRPr="00B126A0">
              <w:rPr>
                <w:rFonts w:ascii="Arial" w:eastAsia="Times New Roman" w:hAnsi="Arial" w:cs="Arial"/>
                <w:color w:val="333333"/>
                <w:sz w:val="20"/>
                <w:szCs w:val="16"/>
                <w:lang w:val="ka-GE"/>
              </w:rPr>
              <w:t xml:space="preserve"> </w:t>
            </w:r>
          </w:p>
          <w:p w:rsidR="00B126A0" w:rsidRPr="00B126A0" w:rsidRDefault="00B126A0" w:rsidP="00B126A0">
            <w:pPr>
              <w:pStyle w:val="ListParagraph"/>
              <w:numPr>
                <w:ilvl w:val="0"/>
                <w:numId w:val="7"/>
              </w:numPr>
              <w:spacing w:after="0" w:line="240" w:lineRule="auto"/>
              <w:jc w:val="both"/>
              <w:rPr>
                <w:rFonts w:ascii="Arial" w:eastAsia="Times New Roman" w:hAnsi="Arial" w:cs="Arial"/>
                <w:color w:val="333333"/>
                <w:sz w:val="20"/>
                <w:szCs w:val="16"/>
                <w:lang w:val="ka-GE"/>
              </w:rPr>
            </w:pPr>
            <w:r w:rsidRPr="00B126A0">
              <w:rPr>
                <w:rFonts w:ascii="Sylfaen" w:eastAsia="Times New Roman" w:hAnsi="Sylfaen" w:cs="Sylfaen"/>
                <w:color w:val="333333"/>
                <w:sz w:val="20"/>
                <w:szCs w:val="16"/>
                <w:lang w:val="ka-GE"/>
              </w:rPr>
              <w:t>სოფელ</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ბაბანეურში</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რკინა</w:t>
            </w:r>
            <w:r w:rsidRPr="00B126A0">
              <w:rPr>
                <w:rFonts w:ascii="Arial" w:eastAsia="Times New Roman" w:hAnsi="Arial" w:cs="Arial"/>
                <w:color w:val="333333"/>
                <w:sz w:val="20"/>
                <w:szCs w:val="16"/>
                <w:lang w:val="ka-GE"/>
              </w:rPr>
              <w:t>-</w:t>
            </w:r>
            <w:r w:rsidRPr="00B126A0">
              <w:rPr>
                <w:rFonts w:ascii="Sylfaen" w:eastAsia="Times New Roman" w:hAnsi="Sylfaen" w:cs="Sylfaen"/>
                <w:color w:val="333333"/>
                <w:sz w:val="20"/>
                <w:szCs w:val="16"/>
                <w:lang w:val="ka-GE"/>
              </w:rPr>
              <w:t>ბეტონის</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სანიაღვრე</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არხების</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მოწყობა</w:t>
            </w:r>
            <w:r w:rsidR="007C4A05">
              <w:rPr>
                <w:rFonts w:ascii="Sylfaen" w:eastAsia="Times New Roman" w:hAnsi="Sylfaen" w:cs="Sylfaen"/>
                <w:color w:val="333333"/>
                <w:sz w:val="20"/>
                <w:szCs w:val="16"/>
                <w:lang w:val="ka-GE"/>
              </w:rPr>
              <w:t>;</w:t>
            </w:r>
            <w:r w:rsidRPr="00B126A0">
              <w:rPr>
                <w:rFonts w:ascii="Arial" w:eastAsia="Times New Roman" w:hAnsi="Arial" w:cs="Arial"/>
                <w:color w:val="333333"/>
                <w:sz w:val="20"/>
                <w:szCs w:val="16"/>
                <w:lang w:val="ka-GE"/>
              </w:rPr>
              <w:t xml:space="preserve"> </w:t>
            </w:r>
          </w:p>
          <w:p w:rsidR="00B126A0" w:rsidRPr="00B126A0" w:rsidRDefault="00B126A0" w:rsidP="00B126A0">
            <w:pPr>
              <w:pStyle w:val="ListParagraph"/>
              <w:numPr>
                <w:ilvl w:val="0"/>
                <w:numId w:val="7"/>
              </w:numPr>
              <w:spacing w:after="0" w:line="240" w:lineRule="auto"/>
              <w:jc w:val="both"/>
              <w:rPr>
                <w:rFonts w:ascii="Arial" w:eastAsia="Times New Roman" w:hAnsi="Arial" w:cs="Arial"/>
                <w:color w:val="333333"/>
                <w:sz w:val="20"/>
                <w:szCs w:val="16"/>
                <w:lang w:val="ka-GE"/>
              </w:rPr>
            </w:pPr>
            <w:r w:rsidRPr="00B126A0">
              <w:rPr>
                <w:rFonts w:ascii="Sylfaen" w:eastAsia="Times New Roman" w:hAnsi="Sylfaen" w:cs="Sylfaen"/>
                <w:color w:val="333333"/>
                <w:sz w:val="20"/>
                <w:szCs w:val="16"/>
                <w:lang w:val="ka-GE"/>
              </w:rPr>
              <w:t>ქ</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ახმეტაში</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რკინა</w:t>
            </w:r>
            <w:r w:rsidRPr="00B126A0">
              <w:rPr>
                <w:rFonts w:ascii="Arial" w:eastAsia="Times New Roman" w:hAnsi="Arial" w:cs="Arial"/>
                <w:color w:val="333333"/>
                <w:sz w:val="20"/>
                <w:szCs w:val="16"/>
                <w:lang w:val="ka-GE"/>
              </w:rPr>
              <w:t>-</w:t>
            </w:r>
            <w:r w:rsidRPr="00B126A0">
              <w:rPr>
                <w:rFonts w:ascii="Sylfaen" w:eastAsia="Times New Roman" w:hAnsi="Sylfaen" w:cs="Sylfaen"/>
                <w:color w:val="333333"/>
                <w:sz w:val="20"/>
                <w:szCs w:val="16"/>
                <w:lang w:val="ka-GE"/>
              </w:rPr>
              <w:t>ბეტონის</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სანიაღვრე</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არხების</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მოწყობა</w:t>
            </w:r>
            <w:r w:rsidR="007C4A05">
              <w:rPr>
                <w:rFonts w:ascii="Sylfaen" w:eastAsia="Times New Roman" w:hAnsi="Sylfaen" w:cs="Sylfaen"/>
                <w:color w:val="333333"/>
                <w:sz w:val="20"/>
                <w:szCs w:val="16"/>
                <w:lang w:val="ka-GE"/>
              </w:rPr>
              <w:t>;</w:t>
            </w:r>
            <w:r w:rsidRPr="00B126A0">
              <w:rPr>
                <w:rFonts w:ascii="Arial" w:eastAsia="Times New Roman" w:hAnsi="Arial" w:cs="Arial"/>
                <w:color w:val="333333"/>
                <w:sz w:val="20"/>
                <w:szCs w:val="16"/>
                <w:lang w:val="ka-GE"/>
              </w:rPr>
              <w:t xml:space="preserve"> </w:t>
            </w:r>
          </w:p>
          <w:p w:rsidR="00B126A0" w:rsidRPr="00B126A0" w:rsidRDefault="00B126A0" w:rsidP="00B126A0">
            <w:pPr>
              <w:pStyle w:val="ListParagraph"/>
              <w:numPr>
                <w:ilvl w:val="0"/>
                <w:numId w:val="7"/>
              </w:numPr>
              <w:spacing w:after="0" w:line="240" w:lineRule="auto"/>
              <w:jc w:val="both"/>
              <w:rPr>
                <w:rFonts w:ascii="Arial" w:eastAsia="Times New Roman" w:hAnsi="Arial" w:cs="Arial"/>
                <w:color w:val="333333"/>
                <w:sz w:val="20"/>
                <w:szCs w:val="16"/>
                <w:lang w:val="ka-GE"/>
              </w:rPr>
            </w:pPr>
            <w:r w:rsidRPr="00B126A0">
              <w:rPr>
                <w:rFonts w:ascii="Sylfaen" w:eastAsia="Times New Roman" w:hAnsi="Sylfaen" w:cs="Sylfaen"/>
                <w:color w:val="333333"/>
                <w:sz w:val="20"/>
                <w:szCs w:val="16"/>
                <w:lang w:val="ka-GE"/>
              </w:rPr>
              <w:t>სოფელ</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ახშანში</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რკინა</w:t>
            </w:r>
            <w:r w:rsidRPr="00B126A0">
              <w:rPr>
                <w:rFonts w:ascii="Arial" w:eastAsia="Times New Roman" w:hAnsi="Arial" w:cs="Arial"/>
                <w:color w:val="333333"/>
                <w:sz w:val="20"/>
                <w:szCs w:val="16"/>
                <w:lang w:val="ka-GE"/>
              </w:rPr>
              <w:t>-</w:t>
            </w:r>
            <w:r w:rsidRPr="00B126A0">
              <w:rPr>
                <w:rFonts w:ascii="Sylfaen" w:eastAsia="Times New Roman" w:hAnsi="Sylfaen" w:cs="Sylfaen"/>
                <w:color w:val="333333"/>
                <w:sz w:val="20"/>
                <w:szCs w:val="16"/>
                <w:lang w:val="ka-GE"/>
              </w:rPr>
              <w:t>ბეტონის</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სანიაღვრე</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არხების</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მოწყობა</w:t>
            </w:r>
            <w:r w:rsidR="007C4A05">
              <w:rPr>
                <w:rFonts w:ascii="Sylfaen" w:eastAsia="Times New Roman" w:hAnsi="Sylfaen" w:cs="Sylfaen"/>
                <w:color w:val="333333"/>
                <w:sz w:val="20"/>
                <w:szCs w:val="16"/>
                <w:lang w:val="ka-GE"/>
              </w:rPr>
              <w:t>;</w:t>
            </w:r>
            <w:r w:rsidRPr="00B126A0">
              <w:rPr>
                <w:rFonts w:ascii="Arial" w:eastAsia="Times New Roman" w:hAnsi="Arial" w:cs="Arial"/>
                <w:color w:val="333333"/>
                <w:sz w:val="20"/>
                <w:szCs w:val="16"/>
                <w:lang w:val="ka-GE"/>
              </w:rPr>
              <w:t xml:space="preserve"> </w:t>
            </w:r>
          </w:p>
          <w:p w:rsidR="00B126A0" w:rsidRPr="00B126A0" w:rsidRDefault="00B126A0" w:rsidP="00B126A0">
            <w:pPr>
              <w:pStyle w:val="ListParagraph"/>
              <w:numPr>
                <w:ilvl w:val="0"/>
                <w:numId w:val="7"/>
              </w:numPr>
              <w:spacing w:after="0" w:line="240" w:lineRule="auto"/>
              <w:jc w:val="both"/>
              <w:rPr>
                <w:rFonts w:ascii="Arial" w:eastAsia="Times New Roman" w:hAnsi="Arial" w:cs="Arial"/>
                <w:color w:val="333333"/>
                <w:sz w:val="20"/>
                <w:szCs w:val="16"/>
                <w:lang w:val="ka-GE"/>
              </w:rPr>
            </w:pPr>
            <w:r w:rsidRPr="00B126A0">
              <w:rPr>
                <w:rFonts w:ascii="Sylfaen" w:eastAsia="Times New Roman" w:hAnsi="Sylfaen" w:cs="Sylfaen"/>
                <w:color w:val="333333"/>
                <w:sz w:val="20"/>
                <w:szCs w:val="16"/>
                <w:lang w:val="ka-GE"/>
              </w:rPr>
              <w:t>საპროქტო</w:t>
            </w:r>
            <w:r w:rsidRPr="00B126A0">
              <w:rPr>
                <w:rFonts w:ascii="Arial" w:eastAsia="Times New Roman" w:hAnsi="Arial" w:cs="Arial"/>
                <w:color w:val="333333"/>
                <w:sz w:val="20"/>
                <w:szCs w:val="16"/>
                <w:lang w:val="ka-GE"/>
              </w:rPr>
              <w:t>-</w:t>
            </w:r>
            <w:r w:rsidRPr="00B126A0">
              <w:rPr>
                <w:rFonts w:ascii="Sylfaen" w:eastAsia="Times New Roman" w:hAnsi="Sylfaen" w:cs="Sylfaen"/>
                <w:color w:val="333333"/>
                <w:sz w:val="20"/>
                <w:szCs w:val="16"/>
                <w:lang w:val="ka-GE"/>
              </w:rPr>
              <w:t>სახარჯთაღრიცხვო</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დოკუმენტაციის</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შედგენა</w:t>
            </w:r>
            <w:r w:rsidR="007C4A05">
              <w:rPr>
                <w:rFonts w:ascii="Sylfaen" w:eastAsia="Times New Roman" w:hAnsi="Sylfaen" w:cs="Sylfaen"/>
                <w:color w:val="333333"/>
                <w:sz w:val="20"/>
                <w:szCs w:val="16"/>
                <w:lang w:val="ka-GE"/>
              </w:rPr>
              <w:t>;</w:t>
            </w:r>
          </w:p>
          <w:p w:rsidR="00720AB3" w:rsidRPr="00726733" w:rsidRDefault="00B126A0" w:rsidP="00B126A0">
            <w:pPr>
              <w:pStyle w:val="ListParagraph"/>
              <w:numPr>
                <w:ilvl w:val="0"/>
                <w:numId w:val="7"/>
              </w:numPr>
              <w:spacing w:after="0" w:line="240" w:lineRule="auto"/>
              <w:jc w:val="both"/>
              <w:rPr>
                <w:rFonts w:ascii="Arial" w:eastAsia="Times New Roman" w:hAnsi="Arial" w:cs="Arial"/>
                <w:color w:val="333333"/>
                <w:sz w:val="20"/>
                <w:szCs w:val="16"/>
                <w:lang w:val="ka-GE"/>
              </w:rPr>
            </w:pPr>
            <w:r w:rsidRPr="00B126A0">
              <w:rPr>
                <w:rFonts w:ascii="Sylfaen" w:eastAsia="Times New Roman" w:hAnsi="Sylfaen" w:cs="Sylfaen"/>
                <w:color w:val="333333"/>
                <w:sz w:val="20"/>
                <w:szCs w:val="16"/>
                <w:lang w:val="ka-GE"/>
              </w:rPr>
              <w:t>ტექნიკური</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ზედამხედველობა</w:t>
            </w:r>
            <w:r w:rsidR="007C4A05">
              <w:rPr>
                <w:rFonts w:ascii="Sylfaen" w:eastAsia="Times New Roman" w:hAnsi="Sylfaen" w:cs="Sylfaen"/>
                <w:color w:val="333333"/>
                <w:sz w:val="20"/>
                <w:szCs w:val="16"/>
                <w:lang w:val="ka-GE"/>
              </w:rPr>
              <w:t>.</w:t>
            </w:r>
          </w:p>
        </w:tc>
      </w:tr>
      <w:tr w:rsidR="00720AB3" w:rsidRPr="00236D9F" w:rsidTr="00720AB3">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236D9F"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720AB3" w:rsidRDefault="00720AB3" w:rsidP="00720AB3">
      <w:pPr>
        <w:jc w:val="both"/>
        <w:rPr>
          <w:rFonts w:ascii="Sylfaen" w:hAnsi="Sylfaen"/>
          <w:b/>
          <w:color w:val="244061" w:themeColor="accent1" w:themeShade="80"/>
          <w:lang w:val="ka-GE"/>
        </w:rPr>
      </w:pPr>
    </w:p>
    <w:p w:rsidR="00D84EB7" w:rsidRDefault="00D84EB7" w:rsidP="00720AB3">
      <w:pPr>
        <w:jc w:val="both"/>
        <w:rPr>
          <w:rFonts w:ascii="Sylfaen" w:hAnsi="Sylfaen"/>
          <w:b/>
          <w:color w:val="244061" w:themeColor="accent1" w:themeShade="80"/>
          <w:lang w:val="ka-GE"/>
        </w:rPr>
      </w:pPr>
    </w:p>
    <w:p w:rsidR="00D84EB7" w:rsidRDefault="00D84EB7"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1603"/>
        <w:gridCol w:w="1606"/>
        <w:gridCol w:w="3403"/>
        <w:gridCol w:w="4178"/>
      </w:tblGrid>
      <w:tr w:rsidR="00D84EB7" w:rsidRPr="00B8223E" w:rsidTr="00EB6812">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4EB7" w:rsidRPr="00F266B1" w:rsidRDefault="00D84EB7" w:rsidP="00EB6812">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4EB7" w:rsidRPr="00F266B1" w:rsidRDefault="00D84EB7" w:rsidP="00EB6812">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D84EB7" w:rsidRDefault="00D84EB7" w:rsidP="00EB6812">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სპეც. ტექნიკისა და ინვენტარის შეძენა</w:t>
            </w:r>
          </w:p>
          <w:p w:rsidR="00D84EB7" w:rsidRPr="00114AB6" w:rsidRDefault="00D84EB7" w:rsidP="00EB6812">
            <w:pPr>
              <w:spacing w:after="0" w:line="240" w:lineRule="auto"/>
              <w:jc w:val="center"/>
              <w:rPr>
                <w:rFonts w:ascii="Arial" w:eastAsia="Times New Roman" w:hAnsi="Arial" w:cs="Arial"/>
                <w:color w:val="333333"/>
                <w:sz w:val="16"/>
                <w:szCs w:val="16"/>
                <w:lang w:val="ka-GE"/>
              </w:rPr>
            </w:pPr>
          </w:p>
        </w:tc>
        <w:tc>
          <w:tcPr>
            <w:tcW w:w="1936" w:type="pct"/>
            <w:tcBorders>
              <w:top w:val="single" w:sz="4" w:space="0" w:color="auto"/>
              <w:left w:val="nil"/>
              <w:bottom w:val="single" w:sz="4" w:space="0" w:color="auto"/>
              <w:right w:val="single" w:sz="4" w:space="0" w:color="auto"/>
            </w:tcBorders>
            <w:shd w:val="clear" w:color="auto" w:fill="auto"/>
            <w:vAlign w:val="center"/>
          </w:tcPr>
          <w:p w:rsidR="00D84EB7" w:rsidRPr="00B8223E" w:rsidRDefault="00D84EB7" w:rsidP="00EB6812">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D84EB7" w:rsidRPr="00E92726" w:rsidTr="00EB6812">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D84EB7" w:rsidRPr="00013E70" w:rsidRDefault="00D84EB7" w:rsidP="00EB6812">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03 03 03</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4EB7" w:rsidRPr="00F266B1" w:rsidRDefault="00D84EB7" w:rsidP="00EB6812">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D84EB7" w:rsidRPr="00F266B1" w:rsidRDefault="00D84EB7" w:rsidP="00EB6812">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D84EB7" w:rsidRPr="00B8223E" w:rsidRDefault="00D84EB7" w:rsidP="00EB6812">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D84EB7" w:rsidRPr="00E92726" w:rsidTr="00EB6812">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D84EB7" w:rsidRPr="00F266B1" w:rsidRDefault="00D84EB7" w:rsidP="00EB6812">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4EB7" w:rsidRPr="00F266B1" w:rsidRDefault="00D84EB7" w:rsidP="00EB6812">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D84EB7" w:rsidRPr="00F266B1" w:rsidRDefault="00D84EB7" w:rsidP="00EB6812">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D84EB7" w:rsidRPr="0088382D" w:rsidRDefault="00D84EB7" w:rsidP="00EB6812">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300,0</w:t>
            </w:r>
          </w:p>
        </w:tc>
      </w:tr>
      <w:tr w:rsidR="00D84EB7" w:rsidRPr="00F266B1" w:rsidTr="00EB6812">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4EB7" w:rsidRPr="00F266B1" w:rsidRDefault="00D84EB7" w:rsidP="00EB6812">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D84EB7" w:rsidRPr="00366201" w:rsidRDefault="00D84EB7" w:rsidP="00D84EB7">
            <w:pPr>
              <w:spacing w:after="0" w:line="240" w:lineRule="auto"/>
              <w:rPr>
                <w:rFonts w:ascii="Arial" w:eastAsia="Times New Roman" w:hAnsi="Arial" w:cs="Arial"/>
                <w:color w:val="333333"/>
                <w:sz w:val="20"/>
                <w:szCs w:val="16"/>
              </w:rPr>
            </w:pPr>
            <w:r w:rsidRPr="00366201">
              <w:rPr>
                <w:rFonts w:ascii="Sylfaen" w:eastAsia="Times New Roman" w:hAnsi="Sylfaen" w:cs="Sylfaen"/>
                <w:color w:val="333333"/>
                <w:sz w:val="20"/>
                <w:szCs w:val="16"/>
              </w:rPr>
              <w:t xml:space="preserve">ახმეტის მუნიციპალიტეტის </w:t>
            </w:r>
            <w:r w:rsidRPr="00366201">
              <w:rPr>
                <w:rFonts w:ascii="Sylfaen" w:eastAsia="Times New Roman" w:hAnsi="Sylfaen" w:cs="Sylfaen"/>
                <w:color w:val="333333"/>
                <w:sz w:val="20"/>
                <w:szCs w:val="16"/>
                <w:lang w:val="ka-GE"/>
              </w:rPr>
              <w:t>მერია</w:t>
            </w:r>
            <w:r w:rsidRPr="00366201">
              <w:rPr>
                <w:rFonts w:ascii="Sylfaen" w:eastAsia="Times New Roman" w:hAnsi="Sylfaen" w:cs="Sylfaen"/>
                <w:color w:val="333333"/>
                <w:sz w:val="20"/>
                <w:szCs w:val="16"/>
              </w:rPr>
              <w:tab/>
            </w:r>
          </w:p>
        </w:tc>
      </w:tr>
      <w:tr w:rsidR="00D84EB7" w:rsidRPr="00114AB6" w:rsidTr="00EB6812">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4EB7" w:rsidRPr="00F266B1" w:rsidRDefault="00D84EB7" w:rsidP="00EB6812">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lastRenderedPageBreak/>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auto"/>
              <w:left w:val="nil"/>
              <w:bottom w:val="single" w:sz="4" w:space="0" w:color="auto"/>
              <w:right w:val="single" w:sz="4" w:space="0" w:color="auto"/>
            </w:tcBorders>
            <w:shd w:val="clear" w:color="auto" w:fill="auto"/>
            <w:vAlign w:val="center"/>
            <w:hideMark/>
          </w:tcPr>
          <w:p w:rsidR="00A304A0" w:rsidRPr="007C4A05" w:rsidRDefault="00A304A0" w:rsidP="00B37B2C">
            <w:pPr>
              <w:jc w:val="both"/>
              <w:rPr>
                <w:rFonts w:ascii="Sylfaen" w:eastAsia="Times New Roman" w:hAnsi="Sylfaen"/>
                <w:lang w:val="ka-GE"/>
              </w:rPr>
            </w:pPr>
            <w:r w:rsidRPr="00A304A0">
              <w:rPr>
                <w:rFonts w:ascii="Sylfaen" w:eastAsia="Times New Roman" w:hAnsi="Sylfaen" w:cs="Sylfaen"/>
                <w:lang w:val="ka-GE"/>
              </w:rPr>
              <w:t>მთიანი და ფართოდ გაშლილი რელიეფის გამო მუნიციპალიტეტის სოფლები მნიშვნელოვანი მანძილითაა დაშორ</w:t>
            </w:r>
            <w:r w:rsidR="007C4A05">
              <w:rPr>
                <w:rFonts w:ascii="Sylfaen" w:eastAsia="Times New Roman" w:hAnsi="Sylfaen" w:cs="Sylfaen"/>
                <w:lang w:val="ka-GE"/>
              </w:rPr>
              <w:t>ებული მუნიციპალიტეტის ცენტრიდან</w:t>
            </w:r>
            <w:r w:rsidRPr="00A304A0">
              <w:rPr>
                <w:rFonts w:ascii="Sylfaen" w:eastAsia="Times New Roman" w:hAnsi="Sylfaen" w:cs="Sylfaen"/>
                <w:lang w:val="ka-GE"/>
              </w:rPr>
              <w:t>. ყველა საჭირო მუნიციპალური სერვისით რომ ისარგებლოს მოსახლეობამ (მაგალითად საავადმყოფო, სამხატვრო თუ სახელოვნებო სკოლები, სხვადასხვა საზოგადოებრივი ცენტრები, )</w:t>
            </w:r>
            <w:r w:rsidR="007C4A05">
              <w:rPr>
                <w:rFonts w:ascii="Sylfaen" w:eastAsia="Times New Roman" w:hAnsi="Sylfaen" w:cs="Sylfaen"/>
                <w:lang w:val="ka-GE"/>
              </w:rPr>
              <w:t xml:space="preserve"> </w:t>
            </w:r>
            <w:r w:rsidRPr="00A304A0">
              <w:rPr>
                <w:rFonts w:ascii="Sylfaen" w:eastAsia="Times New Roman" w:hAnsi="Sylfaen" w:cs="Sylfaen"/>
                <w:lang w:val="ka-GE"/>
              </w:rPr>
              <w:t>ხშირად უწევთ დიდი მანძილის ფეხით გავლა და ამასთ</w:t>
            </w:r>
            <w:r w:rsidR="007C4A05">
              <w:rPr>
                <w:rFonts w:ascii="Sylfaen" w:eastAsia="Times New Roman" w:hAnsi="Sylfaen" w:cs="Sylfaen"/>
                <w:lang w:val="ka-GE"/>
              </w:rPr>
              <w:t>ან მნიშვნელოვანი დროის დაკარგვა</w:t>
            </w:r>
            <w:r w:rsidRPr="00A304A0">
              <w:rPr>
                <w:rFonts w:ascii="Sylfaen" w:eastAsia="Times New Roman" w:hAnsi="Sylfaen" w:cs="Sylfaen"/>
                <w:lang w:val="ka-GE"/>
              </w:rPr>
              <w:t>. კერძო სექტორის სატრანსპორტო კომპანია  აღნიშნული სერვისით  არ არის დაინტერესებული. ამისათვის შეიქმნა საჭიროება საზოგადოებრივი ტრანსპორტის განვითარების, შეძენილი იქნას ავტობუსები რომ მოქალაქეებმა, სოციალურად დაუცველმა პირებმა, პენსიონერებმა, ქალებმა, კაცებმა ბავშვებმა, შშმ პირებმა საზოგადოებრივი ტრანსპორტი</w:t>
            </w:r>
            <w:r w:rsidR="007C4A05">
              <w:rPr>
                <w:rFonts w:ascii="Sylfaen" w:eastAsia="Times New Roman" w:hAnsi="Sylfaen" w:cs="Sylfaen"/>
                <w:lang w:val="ka-GE"/>
              </w:rPr>
              <w:t>თ ყოველგვარი დაბრკოლების გარეშე</w:t>
            </w:r>
            <w:r w:rsidRPr="00A304A0">
              <w:rPr>
                <w:rFonts w:ascii="Sylfaen" w:eastAsia="Times New Roman" w:hAnsi="Sylfaen" w:cs="Sylfaen"/>
                <w:lang w:val="ka-GE"/>
              </w:rPr>
              <w:t>,</w:t>
            </w:r>
            <w:r w:rsidR="007C4A05">
              <w:rPr>
                <w:rFonts w:ascii="Sylfaen" w:eastAsia="Times New Roman" w:hAnsi="Sylfaen" w:cs="Sylfaen"/>
                <w:lang w:val="ka-GE"/>
              </w:rPr>
              <w:t xml:space="preserve"> </w:t>
            </w:r>
            <w:r w:rsidRPr="00A304A0">
              <w:rPr>
                <w:rFonts w:ascii="Sylfaen" w:eastAsia="Times New Roman" w:hAnsi="Sylfaen" w:cs="Sylfaen"/>
                <w:lang w:val="ka-GE"/>
              </w:rPr>
              <w:t>დროის მცირე დანაკარგებით შეძლონ გადაადგილება</w:t>
            </w:r>
            <w:r w:rsidR="007C4A05">
              <w:rPr>
                <w:rFonts w:ascii="Sylfaen" w:eastAsia="Times New Roman" w:hAnsi="Sylfaen" w:cs="Sylfaen"/>
                <w:lang w:val="ka-GE"/>
              </w:rPr>
              <w:t>,</w:t>
            </w:r>
            <w:r w:rsidRPr="00A304A0">
              <w:rPr>
                <w:rFonts w:ascii="Sylfaen" w:eastAsia="Times New Roman" w:hAnsi="Sylfaen" w:cs="Sylfaen"/>
                <w:lang w:val="ka-GE"/>
              </w:rPr>
              <w:t xml:space="preserve"> რათა არ იყოს მუნიციპალიტეტის ტერიტორიაზე განლაგებული არცერთი სერვისით სარგებლობა  ძნელად მიღწევადი.</w:t>
            </w:r>
          </w:p>
          <w:p w:rsidR="00B37B2C" w:rsidRPr="00A304A0" w:rsidRDefault="00B37B2C" w:rsidP="00B37B2C">
            <w:pPr>
              <w:jc w:val="both"/>
              <w:rPr>
                <w:rFonts w:ascii="Sylfaen" w:eastAsia="Times New Roman" w:hAnsi="Sylfaen"/>
                <w:color w:val="000000"/>
                <w:sz w:val="20"/>
                <w:szCs w:val="18"/>
                <w:lang w:val="ka-GE"/>
              </w:rPr>
            </w:pPr>
            <w:r w:rsidRPr="00A304A0">
              <w:rPr>
                <w:rFonts w:ascii="Sylfaen" w:eastAsia="Times New Roman" w:hAnsi="Sylfaen"/>
                <w:color w:val="000000"/>
                <w:sz w:val="20"/>
                <w:szCs w:val="18"/>
                <w:lang w:val="ka-GE"/>
              </w:rPr>
              <w:t>ასევე დაგეგმილია ერთი ნაგავმზიდის შეძენა, რათა დროულად მოხდეს მუნიციპალიტეტიდან ნარჩენების გატანა</w:t>
            </w:r>
            <w:r w:rsidR="007C4A05">
              <w:rPr>
                <w:rFonts w:ascii="Sylfaen" w:eastAsia="Times New Roman" w:hAnsi="Sylfaen"/>
                <w:color w:val="000000"/>
                <w:sz w:val="20"/>
                <w:szCs w:val="18"/>
                <w:lang w:val="ka-GE"/>
              </w:rPr>
              <w:t>.</w:t>
            </w:r>
          </w:p>
        </w:tc>
      </w:tr>
      <w:tr w:rsidR="00D84EB7" w:rsidRPr="00236D9F" w:rsidTr="00EB6812">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4EB7" w:rsidRPr="00F266B1" w:rsidRDefault="00D84EB7" w:rsidP="00EB6812">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D84EB7" w:rsidRPr="00A304A0" w:rsidRDefault="00B37B2C" w:rsidP="00EB6812">
            <w:pPr>
              <w:spacing w:after="0" w:line="240" w:lineRule="auto"/>
              <w:rPr>
                <w:rFonts w:ascii="Arial" w:eastAsia="Times New Roman" w:hAnsi="Arial" w:cs="Arial"/>
                <w:sz w:val="16"/>
                <w:szCs w:val="16"/>
                <w:lang w:val="ka-GE"/>
              </w:rPr>
            </w:pPr>
            <w:r w:rsidRPr="00A304A0">
              <w:rPr>
                <w:rFonts w:ascii="Sylfaen" w:eastAsia="Times New Roman" w:hAnsi="Sylfaen" w:cs="Sylfaen"/>
                <w:sz w:val="16"/>
                <w:szCs w:val="16"/>
                <w:lang w:val="ka-GE"/>
              </w:rPr>
              <w:t>მუნიციპალურ ტრანსპორტზე ხელმისაწვდომობა</w:t>
            </w:r>
          </w:p>
        </w:tc>
      </w:tr>
    </w:tbl>
    <w:p w:rsidR="00D84EB7" w:rsidRDefault="00D84EB7" w:rsidP="00720AB3">
      <w:pPr>
        <w:jc w:val="both"/>
        <w:rPr>
          <w:rFonts w:ascii="Sylfaen" w:hAnsi="Sylfaen"/>
          <w:b/>
          <w:color w:val="244061" w:themeColor="accent1" w:themeShade="80"/>
          <w:lang w:val="ka-GE"/>
        </w:rPr>
      </w:pPr>
    </w:p>
    <w:p w:rsidR="00D84EB7" w:rsidRDefault="00D84EB7" w:rsidP="00720AB3">
      <w:pPr>
        <w:jc w:val="both"/>
        <w:rPr>
          <w:rFonts w:ascii="Sylfaen" w:hAnsi="Sylfaen"/>
          <w:b/>
          <w:color w:val="244061" w:themeColor="accent1" w:themeShade="80"/>
          <w:lang w:val="ka-GE"/>
        </w:rPr>
      </w:pPr>
    </w:p>
    <w:p w:rsidR="00D84EB7" w:rsidRDefault="00D84EB7" w:rsidP="00720AB3">
      <w:pPr>
        <w:jc w:val="both"/>
        <w:rPr>
          <w:rFonts w:ascii="Sylfaen" w:hAnsi="Sylfaen"/>
          <w:b/>
          <w:color w:val="244061" w:themeColor="accent1" w:themeShade="80"/>
          <w:lang w:val="ka-GE"/>
        </w:rPr>
      </w:pPr>
    </w:p>
    <w:p w:rsidR="00D84EB7" w:rsidRDefault="00D84EB7"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1603"/>
        <w:gridCol w:w="1606"/>
        <w:gridCol w:w="3403"/>
        <w:gridCol w:w="4178"/>
      </w:tblGrid>
      <w:tr w:rsidR="00720AB3" w:rsidRPr="00B8223E" w:rsidTr="00720AB3">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Default="00720AB3" w:rsidP="00720AB3">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 xml:space="preserve"> </w:t>
            </w:r>
            <w:r w:rsidR="00681FD4">
              <w:rPr>
                <w:rFonts w:ascii="Sylfaen" w:eastAsia="Times New Roman" w:hAnsi="Sylfaen" w:cs="Sylfaen"/>
                <w:color w:val="333333"/>
                <w:sz w:val="16"/>
                <w:szCs w:val="16"/>
                <w:lang w:val="ka-GE"/>
              </w:rPr>
              <w:t xml:space="preserve">სარწყავი არხებისა და </w:t>
            </w:r>
            <w:r>
              <w:rPr>
                <w:rFonts w:ascii="Sylfaen" w:eastAsia="Times New Roman" w:hAnsi="Sylfaen" w:cs="Sylfaen"/>
                <w:color w:val="333333"/>
                <w:sz w:val="16"/>
                <w:szCs w:val="16"/>
                <w:lang w:val="ka-GE"/>
              </w:rPr>
              <w:t>ნაპირსამაგრი ნაგებობების მოწყობა, რეაბილიტაცია, ექსპლუატაცია</w:t>
            </w:r>
          </w:p>
          <w:p w:rsidR="00720AB3" w:rsidRPr="00114AB6" w:rsidRDefault="00720AB3" w:rsidP="00720AB3">
            <w:pPr>
              <w:spacing w:after="0" w:line="240" w:lineRule="auto"/>
              <w:jc w:val="center"/>
              <w:rPr>
                <w:rFonts w:ascii="Arial" w:eastAsia="Times New Roman" w:hAnsi="Arial" w:cs="Arial"/>
                <w:color w:val="333333"/>
                <w:sz w:val="16"/>
                <w:szCs w:val="16"/>
                <w:lang w:val="ka-GE"/>
              </w:rPr>
            </w:pPr>
          </w:p>
        </w:tc>
        <w:tc>
          <w:tcPr>
            <w:tcW w:w="1936" w:type="pct"/>
            <w:tcBorders>
              <w:top w:val="single" w:sz="4" w:space="0" w:color="auto"/>
              <w:left w:val="nil"/>
              <w:bottom w:val="single" w:sz="4" w:space="0" w:color="auto"/>
              <w:right w:val="single" w:sz="4" w:space="0" w:color="auto"/>
            </w:tcBorders>
            <w:shd w:val="clear" w:color="auto" w:fill="auto"/>
            <w:vAlign w:val="center"/>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2237C" w:rsidRPr="00E92726" w:rsidTr="0088382D">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2237C" w:rsidRPr="00013E70" w:rsidRDefault="0002237C" w:rsidP="0002237C">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237C" w:rsidRPr="00F266B1" w:rsidRDefault="0002237C" w:rsidP="0002237C">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02237C" w:rsidRPr="00F266B1" w:rsidRDefault="0002237C" w:rsidP="0002237C">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02237C" w:rsidRPr="00B8223E" w:rsidRDefault="0002237C" w:rsidP="0002237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88382D" w:rsidRPr="00E92726" w:rsidTr="0088382D">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88382D" w:rsidRPr="00F266B1" w:rsidRDefault="0088382D" w:rsidP="00720AB3">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382D" w:rsidRPr="00F266B1" w:rsidRDefault="0088382D" w:rsidP="00720AB3">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88382D" w:rsidRPr="00F266B1" w:rsidRDefault="0088382D" w:rsidP="00720AB3">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88382D" w:rsidRPr="0088382D" w:rsidRDefault="009C35C4" w:rsidP="002A736B">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18</w:t>
            </w:r>
            <w:r w:rsidR="00B126A0">
              <w:rPr>
                <w:rFonts w:ascii="Sylfaen" w:eastAsia="Times New Roman" w:hAnsi="Sylfaen" w:cs="Calibri"/>
                <w:color w:val="000000"/>
                <w:sz w:val="18"/>
                <w:lang w:val="ka-GE"/>
              </w:rPr>
              <w:t>8,0</w:t>
            </w:r>
          </w:p>
        </w:tc>
      </w:tr>
      <w:tr w:rsidR="00720AB3" w:rsidRPr="00F266B1" w:rsidTr="00720AB3">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720AB3" w:rsidRPr="00114AB6" w:rsidTr="00720AB3">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auto"/>
              <w:left w:val="nil"/>
              <w:bottom w:val="single" w:sz="4" w:space="0" w:color="auto"/>
              <w:right w:val="single" w:sz="4" w:space="0" w:color="auto"/>
            </w:tcBorders>
            <w:shd w:val="clear" w:color="auto" w:fill="auto"/>
            <w:vAlign w:val="center"/>
            <w:hideMark/>
          </w:tcPr>
          <w:p w:rsidR="00720AB3" w:rsidRPr="008C2690" w:rsidRDefault="0012393F" w:rsidP="00A84F0B">
            <w:pPr>
              <w:spacing w:after="0" w:line="240" w:lineRule="auto"/>
              <w:jc w:val="both"/>
              <w:rPr>
                <w:rFonts w:ascii="Sylfaen" w:eastAsia="Times New Roman" w:hAnsi="Sylfaen" w:cs="Sylfaen"/>
                <w:color w:val="000000"/>
                <w:sz w:val="20"/>
                <w:szCs w:val="18"/>
                <w:lang w:val="ka-GE" w:eastAsia="ru-RU"/>
              </w:rPr>
            </w:pPr>
            <w:r>
              <w:rPr>
                <w:rFonts w:ascii="Sylfaen" w:eastAsia="Times New Roman" w:hAnsi="Sylfaen" w:cs="Sylfaen"/>
                <w:color w:val="000000"/>
                <w:sz w:val="20"/>
                <w:szCs w:val="18"/>
                <w:lang w:val="ka-GE" w:eastAsia="ru-RU"/>
              </w:rPr>
              <w:t>ქვე</w:t>
            </w:r>
            <w:r w:rsidR="00720AB3" w:rsidRPr="008C2690">
              <w:rPr>
                <w:rFonts w:ascii="Sylfaen" w:eastAsia="Times New Roman" w:hAnsi="Sylfaen" w:cs="Sylfaen"/>
                <w:color w:val="000000"/>
                <w:sz w:val="20"/>
                <w:szCs w:val="18"/>
                <w:lang w:val="ka-GE" w:eastAsia="ru-RU"/>
              </w:rPr>
              <w:t>პროგრამით განხორციელდება მდინარეებსა და ხევებზე ნაპირსამაგრი სამუშაოების ჩატარება. მოეწყობა ქვის გაბიონები საჭიროებისამებრ, რათა სამომავლოდ უზრუნველყოფილი იყოს სტიქიის პრევენცია. ხოლო სტიქიის შედეგად მინიმალური ზიანი მიადგეს</w:t>
            </w:r>
            <w:r w:rsidR="007C4A05">
              <w:rPr>
                <w:rFonts w:ascii="Sylfaen" w:eastAsia="Times New Roman" w:hAnsi="Sylfaen" w:cs="Sylfaen"/>
                <w:color w:val="000000"/>
                <w:sz w:val="20"/>
                <w:szCs w:val="18"/>
                <w:lang w:val="ka-GE" w:eastAsia="ru-RU"/>
              </w:rPr>
              <w:t>, როგორც სასოფლო-</w:t>
            </w:r>
            <w:r w:rsidR="00720AB3" w:rsidRPr="008C2690">
              <w:rPr>
                <w:rFonts w:ascii="Sylfaen" w:eastAsia="Times New Roman" w:hAnsi="Sylfaen" w:cs="Sylfaen"/>
                <w:color w:val="000000"/>
                <w:sz w:val="20"/>
                <w:szCs w:val="18"/>
                <w:lang w:val="ka-GE" w:eastAsia="ru-RU"/>
              </w:rPr>
              <w:t xml:space="preserve">სამეურნეო სავარგულებს, ასევე საცხოვრებელ სახლებსა და ეზოებს.    </w:t>
            </w:r>
          </w:p>
          <w:p w:rsidR="00720AB3" w:rsidRPr="008C2690" w:rsidRDefault="00720AB3" w:rsidP="00A84F0B">
            <w:pPr>
              <w:spacing w:after="0" w:line="240" w:lineRule="auto"/>
              <w:jc w:val="both"/>
              <w:rPr>
                <w:rFonts w:ascii="Sylfaen" w:eastAsia="Times New Roman" w:hAnsi="Sylfaen" w:cs="Sylfaen"/>
                <w:color w:val="000000"/>
                <w:sz w:val="20"/>
                <w:szCs w:val="18"/>
                <w:lang w:val="ka-GE" w:eastAsia="ru-RU"/>
              </w:rPr>
            </w:pPr>
          </w:p>
          <w:p w:rsidR="00720AB3" w:rsidRPr="008C2690" w:rsidRDefault="00B126A0" w:rsidP="00A84F0B">
            <w:pPr>
              <w:spacing w:after="0" w:line="240" w:lineRule="auto"/>
              <w:jc w:val="both"/>
              <w:rPr>
                <w:rFonts w:ascii="Sylfaen" w:eastAsia="Times New Roman" w:hAnsi="Sylfaen" w:cs="Sylfaen"/>
                <w:color w:val="000000"/>
                <w:sz w:val="20"/>
                <w:lang w:val="ka-GE"/>
              </w:rPr>
            </w:pPr>
            <w:r>
              <w:rPr>
                <w:rFonts w:ascii="Sylfaen" w:eastAsia="Times New Roman" w:hAnsi="Sylfaen" w:cs="Sylfaen"/>
                <w:color w:val="000000"/>
                <w:sz w:val="20"/>
                <w:lang w:val="ka-GE"/>
              </w:rPr>
              <w:t>2023</w:t>
            </w:r>
            <w:r w:rsidR="00720AB3" w:rsidRPr="008C2690">
              <w:rPr>
                <w:rFonts w:ascii="Sylfaen" w:eastAsia="Times New Roman" w:hAnsi="Sylfaen" w:cs="Sylfaen"/>
                <w:color w:val="000000"/>
                <w:sz w:val="20"/>
                <w:lang w:val="ka-GE"/>
              </w:rPr>
              <w:t xml:space="preserve"> წლის ადგილობრივი ბიუჯეტის პროექტში   ნაპირსამაგრი სამუშაოების  </w:t>
            </w:r>
            <w:r w:rsidR="00342F7B">
              <w:rPr>
                <w:rFonts w:ascii="Sylfaen" w:eastAsia="Times New Roman" w:hAnsi="Sylfaen" w:cs="Sylfaen"/>
                <w:color w:val="000000"/>
                <w:sz w:val="20"/>
                <w:lang w:val="ka-GE"/>
              </w:rPr>
              <w:t xml:space="preserve">მიმართულებით გათვალისწინებულია </w:t>
            </w:r>
            <w:r w:rsidR="009C35C4">
              <w:rPr>
                <w:rFonts w:ascii="Sylfaen" w:eastAsia="Times New Roman" w:hAnsi="Sylfaen" w:cs="Sylfaen"/>
                <w:color w:val="000000"/>
                <w:sz w:val="20"/>
                <w:lang w:val="ka-GE"/>
              </w:rPr>
              <w:t>18</w:t>
            </w:r>
            <w:r>
              <w:rPr>
                <w:rFonts w:ascii="Sylfaen" w:eastAsia="Times New Roman" w:hAnsi="Sylfaen" w:cs="Sylfaen"/>
                <w:color w:val="000000"/>
                <w:sz w:val="20"/>
                <w:lang w:val="ka-GE"/>
              </w:rPr>
              <w:t>8,0</w:t>
            </w:r>
            <w:r w:rsidR="00720AB3" w:rsidRPr="008C2690">
              <w:rPr>
                <w:rFonts w:ascii="Sylfaen" w:eastAsia="Times New Roman" w:hAnsi="Sylfaen" w:cs="Sylfaen"/>
                <w:color w:val="000000"/>
                <w:sz w:val="20"/>
                <w:lang w:val="ka-GE"/>
              </w:rPr>
              <w:t xml:space="preserve"> ათ. ლარი:</w:t>
            </w:r>
          </w:p>
          <w:p w:rsidR="00B126A0" w:rsidRPr="00B126A0" w:rsidRDefault="00B126A0" w:rsidP="00B126A0">
            <w:pPr>
              <w:pStyle w:val="ListParagraph"/>
              <w:numPr>
                <w:ilvl w:val="0"/>
                <w:numId w:val="29"/>
              </w:numPr>
              <w:jc w:val="both"/>
              <w:rPr>
                <w:rFonts w:eastAsia="Times New Roman"/>
                <w:color w:val="000000"/>
                <w:sz w:val="20"/>
                <w:szCs w:val="18"/>
              </w:rPr>
            </w:pPr>
            <w:r w:rsidRPr="00B126A0">
              <w:rPr>
                <w:rFonts w:ascii="Sylfaen" w:eastAsia="Times New Roman" w:hAnsi="Sylfaen"/>
                <w:color w:val="000000"/>
                <w:sz w:val="20"/>
                <w:szCs w:val="18"/>
              </w:rPr>
              <w:t>სოფ</w:t>
            </w:r>
            <w:r w:rsidRPr="00B126A0">
              <w:rPr>
                <w:rFonts w:eastAsia="Times New Roman"/>
                <w:color w:val="000000"/>
                <w:sz w:val="20"/>
                <w:szCs w:val="18"/>
              </w:rPr>
              <w:t xml:space="preserve">. </w:t>
            </w:r>
            <w:r w:rsidRPr="00B126A0">
              <w:rPr>
                <w:rFonts w:ascii="Sylfaen" w:eastAsia="Times New Roman" w:hAnsi="Sylfaen"/>
                <w:color w:val="000000"/>
                <w:sz w:val="20"/>
                <w:szCs w:val="18"/>
              </w:rPr>
              <w:t>ზემო</w:t>
            </w:r>
            <w:r w:rsidRPr="00B126A0">
              <w:rPr>
                <w:rFonts w:eastAsia="Times New Roman"/>
                <w:color w:val="000000"/>
                <w:sz w:val="20"/>
                <w:szCs w:val="18"/>
              </w:rPr>
              <w:t xml:space="preserve"> </w:t>
            </w:r>
            <w:r w:rsidRPr="00B126A0">
              <w:rPr>
                <w:rFonts w:ascii="Sylfaen" w:eastAsia="Times New Roman" w:hAnsi="Sylfaen"/>
                <w:color w:val="000000"/>
                <w:sz w:val="20"/>
                <w:szCs w:val="18"/>
              </w:rPr>
              <w:t>ალვნის</w:t>
            </w:r>
            <w:r w:rsidRPr="00B126A0">
              <w:rPr>
                <w:rFonts w:eastAsia="Times New Roman"/>
                <w:color w:val="000000"/>
                <w:sz w:val="20"/>
                <w:szCs w:val="18"/>
              </w:rPr>
              <w:t xml:space="preserve"> </w:t>
            </w:r>
            <w:r w:rsidRPr="00B126A0">
              <w:rPr>
                <w:rFonts w:ascii="Sylfaen" w:eastAsia="Times New Roman" w:hAnsi="Sylfaen"/>
                <w:color w:val="000000"/>
                <w:sz w:val="20"/>
                <w:szCs w:val="18"/>
              </w:rPr>
              <w:t>სასმელი</w:t>
            </w:r>
            <w:r w:rsidRPr="00B126A0">
              <w:rPr>
                <w:rFonts w:eastAsia="Times New Roman"/>
                <w:color w:val="000000"/>
                <w:sz w:val="20"/>
                <w:szCs w:val="18"/>
              </w:rPr>
              <w:t xml:space="preserve"> </w:t>
            </w:r>
            <w:r w:rsidRPr="00B126A0">
              <w:rPr>
                <w:rFonts w:ascii="Sylfaen" w:eastAsia="Times New Roman" w:hAnsi="Sylfaen"/>
                <w:color w:val="000000"/>
                <w:sz w:val="20"/>
                <w:szCs w:val="18"/>
              </w:rPr>
              <w:t>წყლის</w:t>
            </w:r>
            <w:r w:rsidRPr="00B126A0">
              <w:rPr>
                <w:rFonts w:eastAsia="Times New Roman"/>
                <w:color w:val="000000"/>
                <w:sz w:val="20"/>
                <w:szCs w:val="18"/>
              </w:rPr>
              <w:t xml:space="preserve"> </w:t>
            </w:r>
            <w:r w:rsidRPr="00B126A0">
              <w:rPr>
                <w:rFonts w:ascii="Sylfaen" w:eastAsia="Times New Roman" w:hAnsi="Sylfaen"/>
                <w:color w:val="000000"/>
                <w:sz w:val="20"/>
                <w:szCs w:val="18"/>
              </w:rPr>
              <w:t>სათავე</w:t>
            </w:r>
            <w:r w:rsidRPr="00B126A0">
              <w:rPr>
                <w:rFonts w:eastAsia="Times New Roman"/>
                <w:color w:val="000000"/>
                <w:sz w:val="20"/>
                <w:szCs w:val="18"/>
              </w:rPr>
              <w:t xml:space="preserve"> </w:t>
            </w:r>
            <w:r w:rsidRPr="00B126A0">
              <w:rPr>
                <w:rFonts w:ascii="Sylfaen" w:eastAsia="Times New Roman" w:hAnsi="Sylfaen"/>
                <w:color w:val="000000"/>
                <w:sz w:val="20"/>
                <w:szCs w:val="18"/>
              </w:rPr>
              <w:t>ნაგებობის</w:t>
            </w:r>
            <w:r w:rsidRPr="00B126A0">
              <w:rPr>
                <w:rFonts w:eastAsia="Times New Roman"/>
                <w:color w:val="000000"/>
                <w:sz w:val="20"/>
                <w:szCs w:val="18"/>
              </w:rPr>
              <w:t xml:space="preserve"> </w:t>
            </w:r>
            <w:r w:rsidRPr="00B126A0">
              <w:rPr>
                <w:rFonts w:ascii="Sylfaen" w:eastAsia="Times New Roman" w:hAnsi="Sylfaen"/>
                <w:color w:val="000000"/>
                <w:sz w:val="20"/>
                <w:szCs w:val="18"/>
              </w:rPr>
              <w:t>დაცვის</w:t>
            </w:r>
            <w:r w:rsidRPr="00B126A0">
              <w:rPr>
                <w:rFonts w:eastAsia="Times New Roman"/>
                <w:color w:val="000000"/>
                <w:sz w:val="20"/>
                <w:szCs w:val="18"/>
              </w:rPr>
              <w:t xml:space="preserve"> </w:t>
            </w:r>
            <w:r w:rsidRPr="00B126A0">
              <w:rPr>
                <w:rFonts w:ascii="Sylfaen" w:eastAsia="Times New Roman" w:hAnsi="Sylfaen"/>
                <w:color w:val="000000"/>
                <w:sz w:val="20"/>
                <w:szCs w:val="18"/>
              </w:rPr>
              <w:t>მიზნით</w:t>
            </w:r>
            <w:r w:rsidRPr="00B126A0">
              <w:rPr>
                <w:rFonts w:eastAsia="Times New Roman"/>
                <w:color w:val="000000"/>
                <w:sz w:val="20"/>
                <w:szCs w:val="18"/>
              </w:rPr>
              <w:t xml:space="preserve"> </w:t>
            </w:r>
            <w:r w:rsidRPr="00B126A0">
              <w:rPr>
                <w:rFonts w:ascii="Sylfaen" w:eastAsia="Times New Roman" w:hAnsi="Sylfaen"/>
                <w:color w:val="000000"/>
                <w:sz w:val="20"/>
                <w:szCs w:val="18"/>
              </w:rPr>
              <w:t>ნაპირსამაგრი</w:t>
            </w:r>
            <w:r w:rsidRPr="00B126A0">
              <w:rPr>
                <w:rFonts w:eastAsia="Times New Roman"/>
                <w:color w:val="000000"/>
                <w:sz w:val="20"/>
                <w:szCs w:val="18"/>
              </w:rPr>
              <w:t xml:space="preserve"> </w:t>
            </w:r>
            <w:r w:rsidRPr="00B126A0">
              <w:rPr>
                <w:rFonts w:ascii="Sylfaen" w:eastAsia="Times New Roman" w:hAnsi="Sylfaen"/>
                <w:color w:val="000000"/>
                <w:sz w:val="20"/>
                <w:szCs w:val="18"/>
              </w:rPr>
              <w:t>ნაგებობების</w:t>
            </w:r>
            <w:r w:rsidRPr="00B126A0">
              <w:rPr>
                <w:rFonts w:eastAsia="Times New Roman"/>
                <w:color w:val="000000"/>
                <w:sz w:val="20"/>
                <w:szCs w:val="18"/>
              </w:rPr>
              <w:t xml:space="preserve"> </w:t>
            </w:r>
            <w:r w:rsidRPr="00B126A0">
              <w:rPr>
                <w:rFonts w:ascii="Sylfaen" w:eastAsia="Times New Roman" w:hAnsi="Sylfaen"/>
                <w:color w:val="000000"/>
                <w:sz w:val="20"/>
                <w:szCs w:val="18"/>
              </w:rPr>
              <w:t>მოწყობა</w:t>
            </w:r>
            <w:r w:rsidR="007C4A05">
              <w:rPr>
                <w:rFonts w:ascii="Sylfaen" w:eastAsia="Times New Roman" w:hAnsi="Sylfaen"/>
                <w:color w:val="000000"/>
                <w:sz w:val="20"/>
                <w:szCs w:val="18"/>
                <w:lang w:val="ka-GE"/>
              </w:rPr>
              <w:t>;</w:t>
            </w:r>
          </w:p>
          <w:p w:rsidR="00B126A0" w:rsidRPr="00B126A0" w:rsidRDefault="00B126A0" w:rsidP="00B126A0">
            <w:pPr>
              <w:pStyle w:val="ListParagraph"/>
              <w:numPr>
                <w:ilvl w:val="0"/>
                <w:numId w:val="29"/>
              </w:numPr>
              <w:jc w:val="both"/>
              <w:rPr>
                <w:rFonts w:eastAsia="Times New Roman"/>
                <w:color w:val="000000"/>
                <w:sz w:val="20"/>
                <w:szCs w:val="18"/>
              </w:rPr>
            </w:pPr>
            <w:r w:rsidRPr="00B126A0">
              <w:rPr>
                <w:rFonts w:ascii="Sylfaen" w:eastAsia="Times New Roman" w:hAnsi="Sylfaen"/>
                <w:color w:val="000000"/>
                <w:sz w:val="20"/>
                <w:szCs w:val="18"/>
              </w:rPr>
              <w:t>სოფ</w:t>
            </w:r>
            <w:r w:rsidRPr="00B126A0">
              <w:rPr>
                <w:rFonts w:eastAsia="Times New Roman"/>
                <w:color w:val="000000"/>
                <w:sz w:val="20"/>
                <w:szCs w:val="18"/>
              </w:rPr>
              <w:t xml:space="preserve">. </w:t>
            </w:r>
            <w:r w:rsidRPr="00B126A0">
              <w:rPr>
                <w:rFonts w:ascii="Sylfaen" w:eastAsia="Times New Roman" w:hAnsi="Sylfaen"/>
                <w:color w:val="000000"/>
                <w:sz w:val="20"/>
                <w:szCs w:val="18"/>
              </w:rPr>
              <w:t>ომალოში</w:t>
            </w:r>
            <w:r w:rsidRPr="00B126A0">
              <w:rPr>
                <w:rFonts w:eastAsia="Times New Roman"/>
                <w:color w:val="000000"/>
                <w:sz w:val="20"/>
                <w:szCs w:val="18"/>
              </w:rPr>
              <w:t xml:space="preserve"> </w:t>
            </w:r>
            <w:r w:rsidRPr="00B126A0">
              <w:rPr>
                <w:rFonts w:ascii="Sylfaen" w:eastAsia="Times New Roman" w:hAnsi="Sylfaen"/>
                <w:color w:val="000000"/>
                <w:sz w:val="20"/>
                <w:szCs w:val="18"/>
              </w:rPr>
              <w:t>მდ</w:t>
            </w:r>
            <w:r w:rsidRPr="00B126A0">
              <w:rPr>
                <w:rFonts w:eastAsia="Times New Roman"/>
                <w:color w:val="000000"/>
                <w:sz w:val="20"/>
                <w:szCs w:val="18"/>
              </w:rPr>
              <w:t xml:space="preserve">. </w:t>
            </w:r>
            <w:r w:rsidRPr="00B126A0">
              <w:rPr>
                <w:rFonts w:ascii="Sylfaen" w:eastAsia="Times New Roman" w:hAnsi="Sylfaen"/>
                <w:color w:val="000000"/>
                <w:sz w:val="20"/>
                <w:szCs w:val="18"/>
              </w:rPr>
              <w:t>ალაზანზე</w:t>
            </w:r>
            <w:r w:rsidRPr="00B126A0">
              <w:rPr>
                <w:rFonts w:eastAsia="Times New Roman"/>
                <w:color w:val="000000"/>
                <w:sz w:val="20"/>
                <w:szCs w:val="18"/>
              </w:rPr>
              <w:t xml:space="preserve"> </w:t>
            </w:r>
            <w:r w:rsidRPr="00B126A0">
              <w:rPr>
                <w:rFonts w:ascii="Sylfaen" w:eastAsia="Times New Roman" w:hAnsi="Sylfaen"/>
                <w:color w:val="000000"/>
                <w:sz w:val="20"/>
                <w:szCs w:val="18"/>
              </w:rPr>
              <w:t>ნაპირსამაგრი</w:t>
            </w:r>
            <w:r w:rsidRPr="00B126A0">
              <w:rPr>
                <w:rFonts w:eastAsia="Times New Roman"/>
                <w:color w:val="000000"/>
                <w:sz w:val="20"/>
                <w:szCs w:val="18"/>
              </w:rPr>
              <w:t xml:space="preserve"> </w:t>
            </w:r>
            <w:r w:rsidRPr="00B126A0">
              <w:rPr>
                <w:rFonts w:ascii="Sylfaen" w:eastAsia="Times New Roman" w:hAnsi="Sylfaen"/>
                <w:color w:val="000000"/>
                <w:sz w:val="20"/>
                <w:szCs w:val="18"/>
              </w:rPr>
              <w:t>ნაგებობის</w:t>
            </w:r>
            <w:r w:rsidRPr="00B126A0">
              <w:rPr>
                <w:rFonts w:eastAsia="Times New Roman"/>
                <w:color w:val="000000"/>
                <w:sz w:val="20"/>
                <w:szCs w:val="18"/>
              </w:rPr>
              <w:t xml:space="preserve"> </w:t>
            </w:r>
            <w:r w:rsidRPr="00B126A0">
              <w:rPr>
                <w:rFonts w:ascii="Sylfaen" w:eastAsia="Times New Roman" w:hAnsi="Sylfaen"/>
                <w:color w:val="000000"/>
                <w:sz w:val="20"/>
                <w:szCs w:val="18"/>
              </w:rPr>
              <w:t>მოწყობა</w:t>
            </w:r>
            <w:r w:rsidR="007C4A05">
              <w:rPr>
                <w:rFonts w:ascii="Sylfaen" w:eastAsia="Times New Roman" w:hAnsi="Sylfaen"/>
                <w:color w:val="000000"/>
                <w:sz w:val="20"/>
                <w:szCs w:val="18"/>
                <w:lang w:val="ka-GE"/>
              </w:rPr>
              <w:t>;</w:t>
            </w:r>
          </w:p>
          <w:p w:rsidR="00B126A0" w:rsidRPr="00B126A0" w:rsidRDefault="00B126A0" w:rsidP="00B126A0">
            <w:pPr>
              <w:pStyle w:val="ListParagraph"/>
              <w:numPr>
                <w:ilvl w:val="0"/>
                <w:numId w:val="29"/>
              </w:numPr>
              <w:jc w:val="both"/>
              <w:rPr>
                <w:rFonts w:eastAsia="Times New Roman"/>
                <w:color w:val="000000"/>
                <w:sz w:val="20"/>
                <w:szCs w:val="18"/>
              </w:rPr>
            </w:pPr>
            <w:r w:rsidRPr="00B126A0">
              <w:rPr>
                <w:rFonts w:ascii="Sylfaen" w:eastAsia="Times New Roman" w:hAnsi="Sylfaen"/>
                <w:color w:val="000000"/>
                <w:sz w:val="20"/>
                <w:szCs w:val="18"/>
              </w:rPr>
              <w:t>ქ</w:t>
            </w:r>
            <w:r w:rsidRPr="00B126A0">
              <w:rPr>
                <w:rFonts w:eastAsia="Times New Roman"/>
                <w:color w:val="000000"/>
                <w:sz w:val="20"/>
                <w:szCs w:val="18"/>
              </w:rPr>
              <w:t xml:space="preserve">. </w:t>
            </w:r>
            <w:r w:rsidRPr="00B126A0">
              <w:rPr>
                <w:rFonts w:ascii="Sylfaen" w:eastAsia="Times New Roman" w:hAnsi="Sylfaen"/>
                <w:color w:val="000000"/>
                <w:sz w:val="20"/>
                <w:szCs w:val="18"/>
              </w:rPr>
              <w:t>ახმეტაში</w:t>
            </w:r>
            <w:r w:rsidRPr="00B126A0">
              <w:rPr>
                <w:rFonts w:eastAsia="Times New Roman"/>
                <w:color w:val="000000"/>
                <w:sz w:val="20"/>
                <w:szCs w:val="18"/>
              </w:rPr>
              <w:t xml:space="preserve"> </w:t>
            </w:r>
            <w:r w:rsidRPr="00B126A0">
              <w:rPr>
                <w:rFonts w:ascii="Sylfaen" w:eastAsia="Times New Roman" w:hAnsi="Sylfaen"/>
                <w:color w:val="000000"/>
                <w:sz w:val="20"/>
                <w:szCs w:val="18"/>
              </w:rPr>
              <w:t>მდ</w:t>
            </w:r>
            <w:r w:rsidRPr="00B126A0">
              <w:rPr>
                <w:rFonts w:eastAsia="Times New Roman"/>
                <w:color w:val="000000"/>
                <w:sz w:val="20"/>
                <w:szCs w:val="18"/>
              </w:rPr>
              <w:t xml:space="preserve">. </w:t>
            </w:r>
            <w:r w:rsidRPr="00B126A0">
              <w:rPr>
                <w:rFonts w:ascii="Sylfaen" w:eastAsia="Times New Roman" w:hAnsi="Sylfaen"/>
                <w:color w:val="000000"/>
                <w:sz w:val="20"/>
                <w:szCs w:val="18"/>
              </w:rPr>
              <w:t>ილტოზე</w:t>
            </w:r>
            <w:r w:rsidRPr="00B126A0">
              <w:rPr>
                <w:rFonts w:eastAsia="Times New Roman"/>
                <w:color w:val="000000"/>
                <w:sz w:val="20"/>
                <w:szCs w:val="18"/>
              </w:rPr>
              <w:t xml:space="preserve"> </w:t>
            </w:r>
            <w:r w:rsidRPr="00B126A0">
              <w:rPr>
                <w:rFonts w:ascii="Sylfaen" w:eastAsia="Times New Roman" w:hAnsi="Sylfaen"/>
                <w:color w:val="000000"/>
                <w:sz w:val="20"/>
                <w:szCs w:val="18"/>
              </w:rPr>
              <w:t>ნაპირსამაგრი</w:t>
            </w:r>
            <w:r w:rsidRPr="00B126A0">
              <w:rPr>
                <w:rFonts w:eastAsia="Times New Roman"/>
                <w:color w:val="000000"/>
                <w:sz w:val="20"/>
                <w:szCs w:val="18"/>
              </w:rPr>
              <w:t xml:space="preserve"> </w:t>
            </w:r>
            <w:r w:rsidRPr="00B126A0">
              <w:rPr>
                <w:rFonts w:ascii="Sylfaen" w:eastAsia="Times New Roman" w:hAnsi="Sylfaen"/>
                <w:color w:val="000000"/>
                <w:sz w:val="20"/>
                <w:szCs w:val="18"/>
              </w:rPr>
              <w:t>ნაგებობის</w:t>
            </w:r>
            <w:r w:rsidRPr="00B126A0">
              <w:rPr>
                <w:rFonts w:eastAsia="Times New Roman"/>
                <w:color w:val="000000"/>
                <w:sz w:val="20"/>
                <w:szCs w:val="18"/>
              </w:rPr>
              <w:t xml:space="preserve"> </w:t>
            </w:r>
            <w:r w:rsidRPr="00B126A0">
              <w:rPr>
                <w:rFonts w:ascii="Sylfaen" w:eastAsia="Times New Roman" w:hAnsi="Sylfaen"/>
                <w:color w:val="000000"/>
                <w:sz w:val="20"/>
                <w:szCs w:val="18"/>
              </w:rPr>
              <w:t>მოწყობა</w:t>
            </w:r>
            <w:r w:rsidR="007C4A05">
              <w:rPr>
                <w:rFonts w:ascii="Sylfaen" w:eastAsia="Times New Roman" w:hAnsi="Sylfaen"/>
                <w:color w:val="000000"/>
                <w:sz w:val="20"/>
                <w:szCs w:val="18"/>
                <w:lang w:val="ka-GE"/>
              </w:rPr>
              <w:t>;</w:t>
            </w:r>
          </w:p>
          <w:p w:rsidR="00B126A0" w:rsidRPr="00B126A0" w:rsidRDefault="00B126A0" w:rsidP="00B126A0">
            <w:pPr>
              <w:pStyle w:val="ListParagraph"/>
              <w:numPr>
                <w:ilvl w:val="0"/>
                <w:numId w:val="29"/>
              </w:numPr>
              <w:jc w:val="both"/>
              <w:rPr>
                <w:rFonts w:eastAsia="Times New Roman"/>
                <w:color w:val="000000"/>
                <w:sz w:val="20"/>
                <w:szCs w:val="18"/>
              </w:rPr>
            </w:pPr>
            <w:r w:rsidRPr="00B126A0">
              <w:rPr>
                <w:rFonts w:ascii="Sylfaen" w:eastAsia="Times New Roman" w:hAnsi="Sylfaen"/>
                <w:color w:val="000000"/>
                <w:sz w:val="20"/>
                <w:szCs w:val="18"/>
              </w:rPr>
              <w:t>ტექნიკური</w:t>
            </w:r>
            <w:r w:rsidRPr="00B126A0">
              <w:rPr>
                <w:rFonts w:eastAsia="Times New Roman"/>
                <w:color w:val="000000"/>
                <w:sz w:val="20"/>
                <w:szCs w:val="18"/>
              </w:rPr>
              <w:t xml:space="preserve"> </w:t>
            </w:r>
            <w:r w:rsidRPr="00B126A0">
              <w:rPr>
                <w:rFonts w:ascii="Sylfaen" w:eastAsia="Times New Roman" w:hAnsi="Sylfaen"/>
                <w:color w:val="000000"/>
                <w:sz w:val="20"/>
                <w:szCs w:val="18"/>
              </w:rPr>
              <w:t>ზედამხედველობა</w:t>
            </w:r>
            <w:r w:rsidR="007C4A05">
              <w:rPr>
                <w:rFonts w:ascii="Sylfaen" w:eastAsia="Times New Roman" w:hAnsi="Sylfaen"/>
                <w:color w:val="000000"/>
                <w:sz w:val="20"/>
                <w:szCs w:val="18"/>
                <w:lang w:val="ka-GE"/>
              </w:rPr>
              <w:t>;</w:t>
            </w:r>
            <w:r w:rsidRPr="00B126A0">
              <w:rPr>
                <w:rFonts w:eastAsia="Times New Roman"/>
                <w:color w:val="000000"/>
                <w:sz w:val="20"/>
                <w:szCs w:val="18"/>
              </w:rPr>
              <w:t xml:space="preserve"> </w:t>
            </w:r>
          </w:p>
          <w:p w:rsidR="00573617" w:rsidRPr="00B126A0" w:rsidRDefault="00B126A0" w:rsidP="00B126A0">
            <w:pPr>
              <w:pStyle w:val="ListParagraph"/>
              <w:numPr>
                <w:ilvl w:val="0"/>
                <w:numId w:val="29"/>
              </w:numPr>
              <w:jc w:val="both"/>
              <w:rPr>
                <w:rFonts w:ascii="Sylfaen" w:eastAsia="Times New Roman" w:hAnsi="Sylfaen"/>
                <w:color w:val="000000"/>
                <w:sz w:val="20"/>
                <w:szCs w:val="18"/>
              </w:rPr>
            </w:pPr>
            <w:r w:rsidRPr="00B126A0">
              <w:rPr>
                <w:rFonts w:ascii="Sylfaen" w:eastAsia="Times New Roman" w:hAnsi="Sylfaen"/>
                <w:color w:val="000000"/>
                <w:sz w:val="20"/>
                <w:szCs w:val="18"/>
              </w:rPr>
              <w:t>საპროქტო</w:t>
            </w:r>
            <w:r w:rsidRPr="00B126A0">
              <w:rPr>
                <w:rFonts w:eastAsia="Times New Roman"/>
                <w:color w:val="000000"/>
                <w:sz w:val="20"/>
                <w:szCs w:val="18"/>
              </w:rPr>
              <w:t>-</w:t>
            </w:r>
            <w:r w:rsidRPr="00B126A0">
              <w:rPr>
                <w:rFonts w:ascii="Sylfaen" w:eastAsia="Times New Roman" w:hAnsi="Sylfaen"/>
                <w:color w:val="000000"/>
                <w:sz w:val="20"/>
                <w:szCs w:val="18"/>
              </w:rPr>
              <w:t>სახარჯთაღრიცხვო</w:t>
            </w:r>
            <w:r w:rsidRPr="00B126A0">
              <w:rPr>
                <w:rFonts w:eastAsia="Times New Roman"/>
                <w:color w:val="000000"/>
                <w:sz w:val="20"/>
                <w:szCs w:val="18"/>
              </w:rPr>
              <w:t xml:space="preserve"> </w:t>
            </w:r>
            <w:r w:rsidRPr="00B126A0">
              <w:rPr>
                <w:rFonts w:ascii="Sylfaen" w:eastAsia="Times New Roman" w:hAnsi="Sylfaen"/>
                <w:color w:val="000000"/>
                <w:sz w:val="20"/>
                <w:szCs w:val="18"/>
              </w:rPr>
              <w:t>დოკუმენტაციის</w:t>
            </w:r>
            <w:r w:rsidRPr="00B126A0">
              <w:rPr>
                <w:rFonts w:eastAsia="Times New Roman"/>
                <w:color w:val="000000"/>
                <w:sz w:val="20"/>
                <w:szCs w:val="18"/>
              </w:rPr>
              <w:t xml:space="preserve"> </w:t>
            </w:r>
            <w:r w:rsidRPr="00B126A0">
              <w:rPr>
                <w:rFonts w:ascii="Sylfaen" w:eastAsia="Times New Roman" w:hAnsi="Sylfaen"/>
                <w:color w:val="000000"/>
                <w:sz w:val="20"/>
                <w:szCs w:val="18"/>
              </w:rPr>
              <w:t>შედგენა</w:t>
            </w:r>
            <w:r w:rsidR="007C4A05">
              <w:rPr>
                <w:rFonts w:ascii="Sylfaen" w:eastAsia="Times New Roman" w:hAnsi="Sylfaen"/>
                <w:color w:val="000000"/>
                <w:sz w:val="20"/>
                <w:szCs w:val="18"/>
                <w:lang w:val="ka-GE"/>
              </w:rPr>
              <w:t>.</w:t>
            </w:r>
          </w:p>
        </w:tc>
      </w:tr>
      <w:tr w:rsidR="00720AB3" w:rsidRPr="00236D9F" w:rsidTr="00720AB3">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lastRenderedPageBreak/>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236D9F"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4103B0" w:rsidRPr="00F307C9" w:rsidRDefault="004103B0" w:rsidP="004C3151">
      <w:pPr>
        <w:pStyle w:val="1"/>
        <w:spacing w:after="0" w:line="276" w:lineRule="auto"/>
        <w:ind w:left="0"/>
        <w:jc w:val="both"/>
        <w:rPr>
          <w:rFonts w:ascii="Sylfaen" w:eastAsia="Sylfaen" w:hAnsi="Sylfaen"/>
          <w:lang w:val="ka-GE"/>
        </w:rPr>
      </w:pPr>
    </w:p>
    <w:p w:rsidR="00EF440B" w:rsidRDefault="00EF440B" w:rsidP="004C3151">
      <w:pPr>
        <w:widowControl w:val="0"/>
        <w:autoSpaceDE w:val="0"/>
        <w:autoSpaceDN w:val="0"/>
        <w:adjustRightInd w:val="0"/>
        <w:spacing w:after="0" w:line="276" w:lineRule="auto"/>
        <w:jc w:val="both"/>
        <w:rPr>
          <w:rFonts w:ascii="Sylfaen" w:eastAsia="Sylfaen" w:hAnsi="Sylfaen"/>
          <w:lang w:val="ka-GE"/>
        </w:rPr>
      </w:pPr>
    </w:p>
    <w:p w:rsidR="004C3151" w:rsidRPr="00E27195" w:rsidRDefault="004C3151" w:rsidP="004C3151">
      <w:pPr>
        <w:pStyle w:val="1"/>
        <w:spacing w:after="0" w:line="276" w:lineRule="auto"/>
        <w:ind w:left="0"/>
        <w:jc w:val="both"/>
        <w:rPr>
          <w:rFonts w:ascii="Sylfaen" w:eastAsia="Sylfaen" w:hAnsi="Sylfaen"/>
        </w:rPr>
      </w:pPr>
    </w:p>
    <w:p w:rsidR="00EF440B" w:rsidRPr="00EF440B" w:rsidRDefault="004C3151" w:rsidP="001A1646">
      <w:pPr>
        <w:pStyle w:val="1"/>
        <w:numPr>
          <w:ilvl w:val="0"/>
          <w:numId w:val="2"/>
        </w:numPr>
        <w:spacing w:after="0" w:line="276" w:lineRule="auto"/>
        <w:jc w:val="both"/>
        <w:rPr>
          <w:rFonts w:ascii="Sylfaen" w:eastAsia="Sylfaen" w:hAnsi="Sylfaen" w:cs="Sylfaen"/>
          <w:b/>
          <w:lang w:val="ka-GE"/>
        </w:rPr>
      </w:pPr>
      <w:r w:rsidRPr="00F409B9">
        <w:rPr>
          <w:rFonts w:ascii="Sylfaen" w:eastAsia="Sylfaen" w:hAnsi="Sylfaen" w:cs="Sylfaen"/>
          <w:b/>
          <w:lang w:val="ka-GE"/>
        </w:rPr>
        <w:t xml:space="preserve">განათლება </w:t>
      </w:r>
    </w:p>
    <w:p w:rsidR="00EB6812" w:rsidRPr="00EB6812" w:rsidRDefault="004C3151" w:rsidP="00EB6812">
      <w:pPr>
        <w:spacing w:after="0" w:line="276" w:lineRule="auto"/>
        <w:jc w:val="both"/>
        <w:rPr>
          <w:rFonts w:eastAsia="Sylfaen"/>
          <w:lang w:val="ka-GE"/>
        </w:rPr>
      </w:pPr>
      <w:r>
        <w:rPr>
          <w:rFonts w:ascii="Sylfaen" w:eastAsia="Sylfaen" w:hAnsi="Sylfaen"/>
          <w:lang w:val="ka-GE"/>
        </w:rPr>
        <w:t xml:space="preserve">     </w:t>
      </w:r>
      <w:r w:rsidR="00EB6812" w:rsidRPr="00EB6812">
        <w:rPr>
          <w:rFonts w:ascii="Sylfaen" w:eastAsia="Sylfaen" w:hAnsi="Sylfaen"/>
          <w:lang w:val="ka-GE"/>
        </w:rPr>
        <w:t>მომავალი</w:t>
      </w:r>
      <w:r w:rsidR="00EB6812" w:rsidRPr="00EB6812">
        <w:rPr>
          <w:rFonts w:eastAsia="Sylfaen"/>
          <w:lang w:val="ka-GE"/>
        </w:rPr>
        <w:t xml:space="preserve"> </w:t>
      </w:r>
      <w:r w:rsidR="00EB6812" w:rsidRPr="00EB6812">
        <w:rPr>
          <w:rFonts w:ascii="Sylfaen" w:eastAsia="Sylfaen" w:hAnsi="Sylfaen"/>
          <w:lang w:val="ka-GE"/>
        </w:rPr>
        <w:t>თაობების</w:t>
      </w:r>
      <w:r w:rsidR="00EB6812" w:rsidRPr="00EB6812">
        <w:rPr>
          <w:rFonts w:eastAsia="Sylfaen"/>
          <w:lang w:val="ka-GE"/>
        </w:rPr>
        <w:t xml:space="preserve"> </w:t>
      </w:r>
      <w:r w:rsidR="00EB6812" w:rsidRPr="00EB6812">
        <w:rPr>
          <w:rFonts w:ascii="Sylfaen" w:eastAsia="Sylfaen" w:hAnsi="Sylfaen"/>
          <w:lang w:val="ka-GE"/>
        </w:rPr>
        <w:t>აღზრდის</w:t>
      </w:r>
      <w:r w:rsidR="00EB6812" w:rsidRPr="00EB6812">
        <w:rPr>
          <w:rFonts w:eastAsia="Sylfaen"/>
          <w:lang w:val="ka-GE"/>
        </w:rPr>
        <w:t xml:space="preserve"> </w:t>
      </w:r>
      <w:r w:rsidR="00EB6812" w:rsidRPr="00EB6812">
        <w:rPr>
          <w:rFonts w:ascii="Sylfaen" w:eastAsia="Sylfaen" w:hAnsi="Sylfaen"/>
          <w:lang w:val="ka-GE"/>
        </w:rPr>
        <w:t>მიმართულებით</w:t>
      </w:r>
      <w:r w:rsidR="00EB6812" w:rsidRPr="00EB6812">
        <w:rPr>
          <w:rFonts w:eastAsia="Sylfaen"/>
          <w:lang w:val="ka-GE"/>
        </w:rPr>
        <w:t xml:space="preserve"> </w:t>
      </w:r>
      <w:r w:rsidR="00EB6812" w:rsidRPr="00EB6812">
        <w:rPr>
          <w:rFonts w:ascii="Sylfaen" w:eastAsia="Sylfaen" w:hAnsi="Sylfaen"/>
          <w:lang w:val="ka-GE"/>
        </w:rPr>
        <w:t>დაწყებითი</w:t>
      </w:r>
      <w:r w:rsidR="00EB6812" w:rsidRPr="00EB6812">
        <w:rPr>
          <w:rFonts w:eastAsia="Sylfaen"/>
          <w:lang w:val="ka-GE"/>
        </w:rPr>
        <w:t xml:space="preserve"> </w:t>
      </w:r>
      <w:r w:rsidR="00EB6812" w:rsidRPr="00EB6812">
        <w:rPr>
          <w:rFonts w:ascii="Sylfaen" w:eastAsia="Sylfaen" w:hAnsi="Sylfaen"/>
          <w:lang w:val="ka-GE"/>
        </w:rPr>
        <w:t>და</w:t>
      </w:r>
      <w:r w:rsidR="00EB6812" w:rsidRPr="00EB6812">
        <w:rPr>
          <w:rFonts w:eastAsia="Sylfaen"/>
          <w:lang w:val="ka-GE"/>
        </w:rPr>
        <w:t xml:space="preserve"> </w:t>
      </w:r>
      <w:r w:rsidR="00EB6812" w:rsidRPr="00EB6812">
        <w:rPr>
          <w:rFonts w:ascii="Sylfaen" w:eastAsia="Sylfaen" w:hAnsi="Sylfaen"/>
          <w:lang w:val="ka-GE"/>
        </w:rPr>
        <w:t>ზოგადი</w:t>
      </w:r>
      <w:r w:rsidR="00EB6812" w:rsidRPr="00EB6812">
        <w:rPr>
          <w:rFonts w:eastAsia="Sylfaen"/>
          <w:lang w:val="ka-GE"/>
        </w:rPr>
        <w:t xml:space="preserve"> </w:t>
      </w:r>
      <w:r w:rsidR="00EB6812" w:rsidRPr="00EB6812">
        <w:rPr>
          <w:rFonts w:ascii="Sylfaen" w:eastAsia="Sylfaen" w:hAnsi="Sylfaen"/>
          <w:lang w:val="ka-GE"/>
        </w:rPr>
        <w:t>განათლების</w:t>
      </w:r>
      <w:r w:rsidR="00EB6812" w:rsidRPr="00EB6812">
        <w:rPr>
          <w:rFonts w:eastAsia="Sylfaen"/>
          <w:lang w:val="ka-GE"/>
        </w:rPr>
        <w:t xml:space="preserve"> </w:t>
      </w:r>
      <w:r w:rsidR="00EB6812" w:rsidRPr="00EB6812">
        <w:rPr>
          <w:rFonts w:ascii="Sylfaen" w:eastAsia="Sylfaen" w:hAnsi="Sylfaen"/>
          <w:lang w:val="ka-GE"/>
        </w:rPr>
        <w:t>გარდა</w:t>
      </w:r>
      <w:r w:rsidR="00EB6812" w:rsidRPr="00EB6812">
        <w:rPr>
          <w:rFonts w:eastAsia="Sylfaen"/>
          <w:lang w:val="ka-GE"/>
        </w:rPr>
        <w:t xml:space="preserve"> </w:t>
      </w:r>
      <w:r w:rsidR="00EB6812" w:rsidRPr="00EB6812">
        <w:rPr>
          <w:rFonts w:ascii="Sylfaen" w:eastAsia="Sylfaen" w:hAnsi="Sylfaen"/>
          <w:lang w:val="ka-GE"/>
        </w:rPr>
        <w:t>მნიშვნელოვანი</w:t>
      </w:r>
      <w:r w:rsidR="00EB6812" w:rsidRPr="00EB6812">
        <w:rPr>
          <w:rFonts w:eastAsia="Sylfaen"/>
          <w:lang w:val="ka-GE"/>
        </w:rPr>
        <w:t xml:space="preserve"> </w:t>
      </w:r>
      <w:r w:rsidR="00EB6812" w:rsidRPr="00EB6812">
        <w:rPr>
          <w:rFonts w:ascii="Sylfaen" w:eastAsia="Sylfaen" w:hAnsi="Sylfaen"/>
          <w:lang w:val="ka-GE"/>
        </w:rPr>
        <w:t>როლი</w:t>
      </w:r>
      <w:r w:rsidR="00EB6812" w:rsidRPr="00EB6812">
        <w:rPr>
          <w:rFonts w:eastAsia="Sylfaen"/>
          <w:lang w:val="ka-GE"/>
        </w:rPr>
        <w:t xml:space="preserve"> </w:t>
      </w:r>
      <w:r w:rsidR="00EB6812" w:rsidRPr="00EB6812">
        <w:rPr>
          <w:rFonts w:ascii="Sylfaen" w:eastAsia="Sylfaen" w:hAnsi="Sylfaen"/>
          <w:lang w:val="ka-GE"/>
        </w:rPr>
        <w:t>ენიჭება</w:t>
      </w:r>
      <w:r w:rsidR="00EB6812" w:rsidRPr="00EB6812">
        <w:rPr>
          <w:rFonts w:eastAsia="Sylfaen"/>
          <w:lang w:val="ka-GE"/>
        </w:rPr>
        <w:t xml:space="preserve"> </w:t>
      </w:r>
      <w:r w:rsidR="00EB6812" w:rsidRPr="00EB6812">
        <w:rPr>
          <w:rFonts w:ascii="Sylfaen" w:eastAsia="Sylfaen" w:hAnsi="Sylfaen"/>
          <w:lang w:val="ka-GE"/>
        </w:rPr>
        <w:t>ასევე</w:t>
      </w:r>
      <w:r w:rsidR="00EB6812" w:rsidRPr="00EB6812">
        <w:rPr>
          <w:rFonts w:eastAsia="Sylfaen"/>
          <w:lang w:val="ka-GE"/>
        </w:rPr>
        <w:t xml:space="preserve"> </w:t>
      </w:r>
      <w:r w:rsidR="00EB6812" w:rsidRPr="00EB6812">
        <w:rPr>
          <w:rFonts w:ascii="Sylfaen" w:eastAsia="Sylfaen" w:hAnsi="Sylfaen"/>
          <w:lang w:val="ka-GE"/>
        </w:rPr>
        <w:t>სკოლამდელ</w:t>
      </w:r>
      <w:r w:rsidR="00EB6812" w:rsidRPr="00EB6812">
        <w:rPr>
          <w:rFonts w:eastAsia="Sylfaen"/>
          <w:lang w:val="ka-GE"/>
        </w:rPr>
        <w:t xml:space="preserve"> </w:t>
      </w:r>
      <w:r w:rsidR="00EB6812" w:rsidRPr="00EB6812">
        <w:rPr>
          <w:rFonts w:ascii="Sylfaen" w:eastAsia="Sylfaen" w:hAnsi="Sylfaen"/>
          <w:lang w:val="ka-GE"/>
        </w:rPr>
        <w:t>განათლებას</w:t>
      </w:r>
      <w:r w:rsidR="00EB6812" w:rsidRPr="00EB6812">
        <w:rPr>
          <w:rFonts w:eastAsia="Sylfaen"/>
          <w:lang w:val="ka-GE"/>
        </w:rPr>
        <w:t xml:space="preserve">, </w:t>
      </w:r>
      <w:r w:rsidR="00EB6812" w:rsidRPr="00EB6812">
        <w:rPr>
          <w:rFonts w:ascii="Sylfaen" w:eastAsia="Sylfaen" w:hAnsi="Sylfaen"/>
          <w:lang w:val="ka-GE"/>
        </w:rPr>
        <w:t>რაც</w:t>
      </w:r>
      <w:r w:rsidR="00EB6812" w:rsidRPr="00EB6812">
        <w:rPr>
          <w:rFonts w:eastAsia="Sylfaen"/>
          <w:lang w:val="ka-GE"/>
        </w:rPr>
        <w:t xml:space="preserve"> </w:t>
      </w:r>
      <w:r w:rsidR="00EB6812" w:rsidRPr="00EB6812">
        <w:rPr>
          <w:rFonts w:ascii="Sylfaen" w:eastAsia="Sylfaen" w:hAnsi="Sylfaen"/>
          <w:lang w:val="ka-GE"/>
        </w:rPr>
        <w:t>თვითმმართველი</w:t>
      </w:r>
      <w:r w:rsidR="00EB6812" w:rsidRPr="00EB6812">
        <w:rPr>
          <w:rFonts w:eastAsia="Sylfaen"/>
          <w:lang w:val="ka-GE"/>
        </w:rPr>
        <w:t xml:space="preserve"> </w:t>
      </w:r>
      <w:r w:rsidR="00EB6812" w:rsidRPr="00EB6812">
        <w:rPr>
          <w:rFonts w:ascii="Sylfaen" w:eastAsia="Sylfaen" w:hAnsi="Sylfaen"/>
          <w:lang w:val="ka-GE"/>
        </w:rPr>
        <w:t>ერთეულის</w:t>
      </w:r>
      <w:r w:rsidR="00EB6812" w:rsidRPr="00EB6812">
        <w:rPr>
          <w:rFonts w:eastAsia="Sylfaen"/>
          <w:lang w:val="ka-GE"/>
        </w:rPr>
        <w:t xml:space="preserve"> </w:t>
      </w:r>
      <w:r w:rsidR="00EB6812" w:rsidRPr="00EB6812">
        <w:rPr>
          <w:rFonts w:ascii="Sylfaen" w:eastAsia="Sylfaen" w:hAnsi="Sylfaen"/>
          <w:lang w:val="ka-GE"/>
        </w:rPr>
        <w:t>საკუთარ</w:t>
      </w:r>
      <w:r w:rsidR="00EB6812" w:rsidRPr="00EB6812">
        <w:rPr>
          <w:rFonts w:eastAsia="Sylfaen"/>
          <w:lang w:val="ka-GE"/>
        </w:rPr>
        <w:t xml:space="preserve"> </w:t>
      </w:r>
      <w:r w:rsidR="00EB6812" w:rsidRPr="00EB6812">
        <w:rPr>
          <w:rFonts w:ascii="Sylfaen" w:eastAsia="Sylfaen" w:hAnsi="Sylfaen"/>
          <w:lang w:val="ka-GE"/>
        </w:rPr>
        <w:t>უფლებამოსილებებს</w:t>
      </w:r>
      <w:r w:rsidR="00EB6812" w:rsidRPr="00EB6812">
        <w:rPr>
          <w:rFonts w:eastAsia="Sylfaen"/>
          <w:lang w:val="ka-GE"/>
        </w:rPr>
        <w:t xml:space="preserve"> </w:t>
      </w:r>
      <w:r w:rsidR="00EB6812" w:rsidRPr="00EB6812">
        <w:rPr>
          <w:rFonts w:ascii="Sylfaen" w:eastAsia="Sylfaen" w:hAnsi="Sylfaen"/>
          <w:lang w:val="ka-GE"/>
        </w:rPr>
        <w:t>განეკუთვნება</w:t>
      </w:r>
      <w:r w:rsidR="00EB6812" w:rsidRPr="00EB6812">
        <w:rPr>
          <w:rFonts w:eastAsia="Sylfaen"/>
          <w:lang w:val="ka-GE"/>
        </w:rPr>
        <w:t xml:space="preserve"> </w:t>
      </w:r>
      <w:r w:rsidR="00EB6812" w:rsidRPr="00EB6812">
        <w:rPr>
          <w:rFonts w:ascii="Sylfaen" w:eastAsia="Sylfaen" w:hAnsi="Sylfaen"/>
          <w:lang w:val="ka-GE"/>
        </w:rPr>
        <w:t>და</w:t>
      </w:r>
      <w:r w:rsidR="00EB6812" w:rsidRPr="00EB6812">
        <w:rPr>
          <w:rFonts w:eastAsia="Sylfaen"/>
          <w:lang w:val="ka-GE"/>
        </w:rPr>
        <w:t xml:space="preserve"> </w:t>
      </w:r>
      <w:r w:rsidR="00EB6812" w:rsidRPr="00EB6812">
        <w:rPr>
          <w:rFonts w:ascii="Sylfaen" w:eastAsia="Sylfaen" w:hAnsi="Sylfaen"/>
          <w:lang w:val="ka-GE"/>
        </w:rPr>
        <w:t>შესაბამისად</w:t>
      </w:r>
      <w:r w:rsidR="00EB6812" w:rsidRPr="00EB6812">
        <w:rPr>
          <w:rFonts w:eastAsia="Sylfaen"/>
          <w:lang w:val="ka-GE"/>
        </w:rPr>
        <w:t xml:space="preserve"> </w:t>
      </w:r>
      <w:r w:rsidR="00EB6812" w:rsidRPr="00EB6812">
        <w:rPr>
          <w:rFonts w:ascii="Sylfaen" w:eastAsia="Sylfaen" w:hAnsi="Sylfaen"/>
          <w:lang w:val="ka-GE"/>
        </w:rPr>
        <w:t>მუნიციპალიტეტის</w:t>
      </w:r>
      <w:r w:rsidR="00EB6812" w:rsidRPr="00EB6812">
        <w:rPr>
          <w:rFonts w:eastAsia="Sylfaen"/>
          <w:lang w:val="ka-GE"/>
        </w:rPr>
        <w:t xml:space="preserve"> </w:t>
      </w:r>
      <w:r w:rsidR="00EB6812" w:rsidRPr="00EB6812">
        <w:rPr>
          <w:rFonts w:ascii="Sylfaen" w:eastAsia="Sylfaen" w:hAnsi="Sylfaen"/>
          <w:lang w:val="ka-GE"/>
        </w:rPr>
        <w:t>ერთ</w:t>
      </w:r>
      <w:r w:rsidR="00EB6812" w:rsidRPr="00EB6812">
        <w:rPr>
          <w:rFonts w:eastAsia="Sylfaen"/>
          <w:lang w:val="ka-GE"/>
        </w:rPr>
        <w:t>-</w:t>
      </w:r>
      <w:r w:rsidR="00EB6812" w:rsidRPr="00EB6812">
        <w:rPr>
          <w:rFonts w:ascii="Sylfaen" w:eastAsia="Sylfaen" w:hAnsi="Sylfaen"/>
          <w:lang w:val="ka-GE"/>
        </w:rPr>
        <w:t>ერთ</w:t>
      </w:r>
      <w:r w:rsidR="00EB6812" w:rsidRPr="00EB6812">
        <w:rPr>
          <w:rFonts w:eastAsia="Sylfaen"/>
          <w:lang w:val="ka-GE"/>
        </w:rPr>
        <w:t xml:space="preserve"> </w:t>
      </w:r>
      <w:r w:rsidR="00EB6812" w:rsidRPr="00EB6812">
        <w:rPr>
          <w:rFonts w:ascii="Sylfaen" w:eastAsia="Sylfaen" w:hAnsi="Sylfaen"/>
          <w:lang w:val="ka-GE"/>
        </w:rPr>
        <w:t>პრიორიტეტს</w:t>
      </w:r>
      <w:r w:rsidR="00EB6812" w:rsidRPr="00EB6812">
        <w:rPr>
          <w:rFonts w:eastAsia="Sylfaen"/>
          <w:lang w:val="ka-GE"/>
        </w:rPr>
        <w:t xml:space="preserve"> </w:t>
      </w:r>
      <w:r w:rsidR="00EB6812" w:rsidRPr="00EB6812">
        <w:rPr>
          <w:rFonts w:ascii="Sylfaen" w:eastAsia="Sylfaen" w:hAnsi="Sylfaen"/>
          <w:lang w:val="ka-GE"/>
        </w:rPr>
        <w:t>წარმოადგენს</w:t>
      </w:r>
      <w:r w:rsidR="00EB6812" w:rsidRPr="00EB6812">
        <w:rPr>
          <w:rFonts w:eastAsia="Sylfaen"/>
          <w:lang w:val="ka-GE"/>
        </w:rPr>
        <w:t>.</w:t>
      </w:r>
      <w:r w:rsidR="00EB6812" w:rsidRPr="00EB6812">
        <w:rPr>
          <w:rFonts w:ascii="Sylfaen" w:eastAsia="Sylfaen" w:hAnsi="Sylfaen"/>
          <w:lang w:val="ka-GE"/>
        </w:rPr>
        <w:t>საბავშვო</w:t>
      </w:r>
      <w:r w:rsidR="00EB6812" w:rsidRPr="00EB6812">
        <w:rPr>
          <w:rFonts w:eastAsia="Sylfaen"/>
          <w:lang w:val="ka-GE"/>
        </w:rPr>
        <w:t xml:space="preserve"> </w:t>
      </w:r>
      <w:r w:rsidR="00EB6812" w:rsidRPr="00EB6812">
        <w:rPr>
          <w:rFonts w:ascii="Sylfaen" w:eastAsia="Sylfaen" w:hAnsi="Sylfaen"/>
          <w:lang w:val="ka-GE"/>
        </w:rPr>
        <w:t>ბაგა</w:t>
      </w:r>
      <w:r w:rsidR="00EB6812" w:rsidRPr="00EB6812">
        <w:rPr>
          <w:rFonts w:eastAsia="Sylfaen"/>
          <w:lang w:val="ka-GE"/>
        </w:rPr>
        <w:t>–</w:t>
      </w:r>
      <w:r w:rsidR="00EB6812" w:rsidRPr="00EB6812">
        <w:rPr>
          <w:rFonts w:ascii="Sylfaen" w:eastAsia="Sylfaen" w:hAnsi="Sylfaen"/>
          <w:lang w:val="ka-GE"/>
        </w:rPr>
        <w:t>ბაღების</w:t>
      </w:r>
      <w:r w:rsidR="00EB6812" w:rsidRPr="00EB6812">
        <w:rPr>
          <w:rFonts w:eastAsia="Sylfaen"/>
          <w:lang w:val="ka-GE"/>
        </w:rPr>
        <w:t xml:space="preserve"> </w:t>
      </w:r>
      <w:r w:rsidR="00EB6812" w:rsidRPr="00EB6812">
        <w:rPr>
          <w:rFonts w:ascii="Sylfaen" w:eastAsia="Sylfaen" w:hAnsi="Sylfaen"/>
          <w:lang w:val="ka-GE"/>
        </w:rPr>
        <w:t>აღსაზრდელთა</w:t>
      </w:r>
      <w:r w:rsidR="00EB6812" w:rsidRPr="00EB6812">
        <w:rPr>
          <w:rFonts w:eastAsia="Sylfaen"/>
          <w:lang w:val="ka-GE"/>
        </w:rPr>
        <w:t xml:space="preserve"> </w:t>
      </w:r>
      <w:r w:rsidR="00EB6812" w:rsidRPr="00EB6812">
        <w:rPr>
          <w:rFonts w:ascii="Sylfaen" w:eastAsia="Sylfaen" w:hAnsi="Sylfaen"/>
          <w:lang w:val="ka-GE"/>
        </w:rPr>
        <w:t>განვითარების</w:t>
      </w:r>
      <w:r w:rsidR="00EB6812" w:rsidRPr="00EB6812">
        <w:rPr>
          <w:rFonts w:eastAsia="Sylfaen"/>
          <w:lang w:val="ka-GE"/>
        </w:rPr>
        <w:t xml:space="preserve"> </w:t>
      </w:r>
      <w:r w:rsidR="00EB6812" w:rsidRPr="00EB6812">
        <w:rPr>
          <w:rFonts w:ascii="Sylfaen" w:eastAsia="Sylfaen" w:hAnsi="Sylfaen"/>
          <w:lang w:val="ka-GE"/>
        </w:rPr>
        <w:t>ხელშეწყობა</w:t>
      </w:r>
      <w:r w:rsidR="00EB6812" w:rsidRPr="00EB6812">
        <w:rPr>
          <w:rFonts w:eastAsia="Sylfaen"/>
          <w:lang w:val="ka-GE"/>
        </w:rPr>
        <w:t xml:space="preserve"> </w:t>
      </w:r>
      <w:r w:rsidR="00EB6812" w:rsidRPr="00EB6812">
        <w:rPr>
          <w:rFonts w:ascii="Sylfaen" w:eastAsia="Sylfaen" w:hAnsi="Sylfaen"/>
          <w:lang w:val="ka-GE"/>
        </w:rPr>
        <w:t>და</w:t>
      </w:r>
      <w:r w:rsidR="00EB6812" w:rsidRPr="00EB6812">
        <w:rPr>
          <w:rFonts w:eastAsia="Sylfaen"/>
          <w:lang w:val="ka-GE"/>
        </w:rPr>
        <w:t xml:space="preserve"> </w:t>
      </w:r>
      <w:r w:rsidR="00EB6812" w:rsidRPr="00EB6812">
        <w:rPr>
          <w:rFonts w:ascii="Sylfaen" w:eastAsia="Sylfaen" w:hAnsi="Sylfaen"/>
          <w:lang w:val="ka-GE"/>
        </w:rPr>
        <w:t>სრულფასოვანი</w:t>
      </w:r>
      <w:r w:rsidR="00EB6812" w:rsidRPr="00EB6812">
        <w:rPr>
          <w:rFonts w:eastAsia="Sylfaen"/>
          <w:lang w:val="ka-GE"/>
        </w:rPr>
        <w:t xml:space="preserve"> </w:t>
      </w:r>
      <w:r w:rsidR="00EB6812" w:rsidRPr="00EB6812">
        <w:rPr>
          <w:rFonts w:ascii="Sylfaen" w:eastAsia="Sylfaen" w:hAnsi="Sylfaen"/>
          <w:lang w:val="ka-GE"/>
        </w:rPr>
        <w:t>სააღმზრდელო</w:t>
      </w:r>
      <w:r w:rsidR="00EB6812" w:rsidRPr="00EB6812">
        <w:rPr>
          <w:rFonts w:eastAsia="Sylfaen"/>
          <w:lang w:val="ka-GE"/>
        </w:rPr>
        <w:t xml:space="preserve"> </w:t>
      </w:r>
      <w:r w:rsidR="00EB6812" w:rsidRPr="00EB6812">
        <w:rPr>
          <w:rFonts w:ascii="Sylfaen" w:eastAsia="Sylfaen" w:hAnsi="Sylfaen"/>
          <w:lang w:val="ka-GE"/>
        </w:rPr>
        <w:t>გარემოს</w:t>
      </w:r>
      <w:r w:rsidR="00EB6812" w:rsidRPr="00EB6812">
        <w:rPr>
          <w:rFonts w:eastAsia="Sylfaen"/>
          <w:lang w:val="ka-GE"/>
        </w:rPr>
        <w:t xml:space="preserve"> </w:t>
      </w:r>
      <w:r w:rsidR="00EB6812" w:rsidRPr="00EB6812">
        <w:rPr>
          <w:rFonts w:ascii="Sylfaen" w:eastAsia="Sylfaen" w:hAnsi="Sylfaen"/>
          <w:lang w:val="ka-GE"/>
        </w:rPr>
        <w:t>შექმნა</w:t>
      </w:r>
      <w:r w:rsidR="00EB6812" w:rsidRPr="00EB6812">
        <w:rPr>
          <w:rFonts w:eastAsia="Sylfaen"/>
          <w:lang w:val="ka-GE"/>
        </w:rPr>
        <w:t xml:space="preserve"> </w:t>
      </w:r>
      <w:r w:rsidR="00EB6812" w:rsidRPr="00EB6812">
        <w:rPr>
          <w:rFonts w:ascii="Sylfaen" w:eastAsia="Sylfaen" w:hAnsi="Sylfaen"/>
          <w:lang w:val="ka-GE"/>
        </w:rPr>
        <w:t>უზრუნველყოფს</w:t>
      </w:r>
      <w:r w:rsidR="00EB6812" w:rsidRPr="00EB6812">
        <w:rPr>
          <w:rFonts w:eastAsia="Sylfaen"/>
          <w:lang w:val="ka-GE"/>
        </w:rPr>
        <w:t xml:space="preserve"> </w:t>
      </w:r>
      <w:r w:rsidR="00EB6812" w:rsidRPr="00EB6812">
        <w:rPr>
          <w:rFonts w:ascii="Sylfaen" w:eastAsia="Sylfaen" w:hAnsi="Sylfaen"/>
          <w:lang w:val="ka-GE"/>
        </w:rPr>
        <w:t>ქალაქის</w:t>
      </w:r>
      <w:r w:rsidR="00EB6812" w:rsidRPr="00EB6812">
        <w:rPr>
          <w:rFonts w:eastAsia="Sylfaen"/>
          <w:lang w:val="ka-GE"/>
        </w:rPr>
        <w:t xml:space="preserve"> </w:t>
      </w:r>
      <w:r w:rsidR="00EB6812" w:rsidRPr="00EB6812">
        <w:rPr>
          <w:rFonts w:ascii="Sylfaen" w:eastAsia="Sylfaen" w:hAnsi="Sylfaen"/>
          <w:lang w:val="ka-GE"/>
        </w:rPr>
        <w:t>საგანმანათლებლო</w:t>
      </w:r>
      <w:r w:rsidR="00EB6812" w:rsidRPr="00EB6812">
        <w:rPr>
          <w:rFonts w:eastAsia="Sylfaen"/>
          <w:lang w:val="ka-GE"/>
        </w:rPr>
        <w:t>–</w:t>
      </w:r>
      <w:r w:rsidR="00EB6812" w:rsidRPr="00EB6812">
        <w:rPr>
          <w:rFonts w:ascii="Sylfaen" w:eastAsia="Sylfaen" w:hAnsi="Sylfaen"/>
          <w:lang w:val="ka-GE"/>
        </w:rPr>
        <w:t>სააღმზრდელო</w:t>
      </w:r>
      <w:r w:rsidR="00EB6812" w:rsidRPr="00EB6812">
        <w:rPr>
          <w:rFonts w:eastAsia="Sylfaen"/>
          <w:lang w:val="ka-GE"/>
        </w:rPr>
        <w:t xml:space="preserve"> </w:t>
      </w:r>
      <w:r w:rsidR="00EB6812" w:rsidRPr="00EB6812">
        <w:rPr>
          <w:rFonts w:ascii="Sylfaen" w:eastAsia="Sylfaen" w:hAnsi="Sylfaen"/>
          <w:lang w:val="ka-GE"/>
        </w:rPr>
        <w:t>და</w:t>
      </w:r>
      <w:r w:rsidR="00EB6812" w:rsidRPr="00EB6812">
        <w:rPr>
          <w:rFonts w:eastAsia="Sylfaen"/>
          <w:lang w:val="ka-GE"/>
        </w:rPr>
        <w:t xml:space="preserve"> </w:t>
      </w:r>
      <w:r w:rsidR="00EB6812" w:rsidRPr="00EB6812">
        <w:rPr>
          <w:rFonts w:ascii="Sylfaen" w:eastAsia="Sylfaen" w:hAnsi="Sylfaen"/>
          <w:lang w:val="ka-GE"/>
        </w:rPr>
        <w:t>კულტურული</w:t>
      </w:r>
      <w:r w:rsidR="00EB6812" w:rsidRPr="00EB6812">
        <w:rPr>
          <w:rFonts w:eastAsia="Sylfaen"/>
          <w:lang w:val="ka-GE"/>
        </w:rPr>
        <w:t xml:space="preserve"> </w:t>
      </w:r>
      <w:r w:rsidR="00EB6812" w:rsidRPr="00EB6812">
        <w:rPr>
          <w:rFonts w:ascii="Sylfaen" w:eastAsia="Sylfaen" w:hAnsi="Sylfaen"/>
          <w:lang w:val="ka-GE"/>
        </w:rPr>
        <w:t>გარემოს</w:t>
      </w:r>
      <w:r w:rsidR="00EB6812" w:rsidRPr="00EB6812">
        <w:rPr>
          <w:rFonts w:eastAsia="Sylfaen"/>
          <w:lang w:val="ka-GE"/>
        </w:rPr>
        <w:t xml:space="preserve"> </w:t>
      </w:r>
      <w:r w:rsidR="00EB6812" w:rsidRPr="00EB6812">
        <w:rPr>
          <w:rFonts w:ascii="Sylfaen" w:eastAsia="Sylfaen" w:hAnsi="Sylfaen"/>
          <w:lang w:val="ka-GE"/>
        </w:rPr>
        <w:t>მნიშვნელოვან</w:t>
      </w:r>
      <w:r w:rsidR="00EB6812" w:rsidRPr="00EB6812">
        <w:rPr>
          <w:rFonts w:eastAsia="Sylfaen"/>
          <w:lang w:val="ka-GE"/>
        </w:rPr>
        <w:t xml:space="preserve"> </w:t>
      </w:r>
      <w:r w:rsidR="00EB6812" w:rsidRPr="00EB6812">
        <w:rPr>
          <w:rFonts w:ascii="Sylfaen" w:eastAsia="Sylfaen" w:hAnsi="Sylfaen"/>
          <w:lang w:val="ka-GE"/>
        </w:rPr>
        <w:t>გაუმჯობესებას</w:t>
      </w:r>
      <w:r w:rsidR="00EB6812" w:rsidRPr="00EB6812">
        <w:rPr>
          <w:rFonts w:eastAsia="Sylfaen"/>
          <w:lang w:val="ka-GE"/>
        </w:rPr>
        <w:t xml:space="preserve">, </w:t>
      </w:r>
      <w:r w:rsidR="00EB6812" w:rsidRPr="00EB6812">
        <w:rPr>
          <w:rFonts w:ascii="Sylfaen" w:eastAsia="Sylfaen" w:hAnsi="Sylfaen"/>
          <w:lang w:val="ka-GE"/>
        </w:rPr>
        <w:t>გენდერული</w:t>
      </w:r>
      <w:r w:rsidR="00EB6812" w:rsidRPr="00EB6812">
        <w:rPr>
          <w:rFonts w:eastAsia="Sylfaen"/>
          <w:lang w:val="ka-GE"/>
        </w:rPr>
        <w:t xml:space="preserve"> </w:t>
      </w:r>
      <w:r w:rsidR="00EB6812" w:rsidRPr="00EB6812">
        <w:rPr>
          <w:rFonts w:ascii="Sylfaen" w:eastAsia="Sylfaen" w:hAnsi="Sylfaen"/>
          <w:lang w:val="ka-GE"/>
        </w:rPr>
        <w:t>საკითხებისა</w:t>
      </w:r>
      <w:r w:rsidR="00EB6812" w:rsidRPr="00EB6812">
        <w:rPr>
          <w:rFonts w:eastAsia="Sylfaen"/>
          <w:lang w:val="ka-GE"/>
        </w:rPr>
        <w:t xml:space="preserve"> </w:t>
      </w:r>
      <w:r w:rsidR="00EB6812" w:rsidRPr="00EB6812">
        <w:rPr>
          <w:rFonts w:ascii="Sylfaen" w:eastAsia="Sylfaen" w:hAnsi="Sylfaen"/>
          <w:lang w:val="ka-GE"/>
        </w:rPr>
        <w:t>და</w:t>
      </w:r>
      <w:r w:rsidR="00EB6812" w:rsidRPr="00EB6812">
        <w:rPr>
          <w:rFonts w:eastAsia="Sylfaen"/>
          <w:lang w:val="ka-GE"/>
        </w:rPr>
        <w:t xml:space="preserve"> </w:t>
      </w:r>
      <w:r w:rsidR="00EB6812" w:rsidRPr="00EB6812">
        <w:rPr>
          <w:rFonts w:ascii="Sylfaen" w:eastAsia="Sylfaen" w:hAnsi="Sylfaen"/>
          <w:lang w:val="ka-GE"/>
        </w:rPr>
        <w:t>მათთან</w:t>
      </w:r>
      <w:r w:rsidR="00EB6812" w:rsidRPr="00EB6812">
        <w:rPr>
          <w:rFonts w:eastAsia="Sylfaen"/>
          <w:lang w:val="ka-GE"/>
        </w:rPr>
        <w:t xml:space="preserve"> </w:t>
      </w:r>
      <w:r w:rsidR="00EB6812" w:rsidRPr="00EB6812">
        <w:rPr>
          <w:rFonts w:ascii="Sylfaen" w:eastAsia="Sylfaen" w:hAnsi="Sylfaen"/>
          <w:lang w:val="ka-GE"/>
        </w:rPr>
        <w:t>დაკავშირებული</w:t>
      </w:r>
      <w:r w:rsidR="00EB6812" w:rsidRPr="00EB6812">
        <w:rPr>
          <w:rFonts w:eastAsia="Sylfaen"/>
          <w:lang w:val="ka-GE"/>
        </w:rPr>
        <w:t xml:space="preserve"> </w:t>
      </w:r>
      <w:r w:rsidR="00EB6812" w:rsidRPr="00EB6812">
        <w:rPr>
          <w:rFonts w:ascii="Sylfaen" w:eastAsia="Sylfaen" w:hAnsi="Sylfaen"/>
          <w:lang w:val="ka-GE"/>
        </w:rPr>
        <w:t>პრობლემატიკის</w:t>
      </w:r>
      <w:r w:rsidR="00EB6812" w:rsidRPr="00EB6812">
        <w:rPr>
          <w:rFonts w:eastAsia="Sylfaen"/>
          <w:lang w:val="ka-GE"/>
        </w:rPr>
        <w:t xml:space="preserve"> </w:t>
      </w:r>
      <w:r w:rsidR="00EB6812" w:rsidRPr="00EB6812">
        <w:rPr>
          <w:rFonts w:ascii="Sylfaen" w:eastAsia="Sylfaen" w:hAnsi="Sylfaen"/>
          <w:lang w:val="ka-GE"/>
        </w:rPr>
        <w:t>აღქმას</w:t>
      </w:r>
      <w:r w:rsidR="00EB6812" w:rsidRPr="00EB6812">
        <w:rPr>
          <w:rFonts w:eastAsia="Sylfaen"/>
          <w:lang w:val="ka-GE"/>
        </w:rPr>
        <w:t xml:space="preserve">, </w:t>
      </w:r>
      <w:r w:rsidR="00EB6812" w:rsidRPr="00EB6812">
        <w:rPr>
          <w:rFonts w:ascii="Sylfaen" w:eastAsia="Sylfaen" w:hAnsi="Sylfaen"/>
          <w:lang w:val="ka-GE"/>
        </w:rPr>
        <w:t>ამ</w:t>
      </w:r>
      <w:r w:rsidR="00EB6812" w:rsidRPr="00EB6812">
        <w:rPr>
          <w:rFonts w:eastAsia="Sylfaen"/>
          <w:lang w:val="ka-GE"/>
        </w:rPr>
        <w:t xml:space="preserve"> </w:t>
      </w:r>
      <w:r w:rsidR="00EB6812" w:rsidRPr="00EB6812">
        <w:rPr>
          <w:rFonts w:ascii="Sylfaen" w:eastAsia="Sylfaen" w:hAnsi="Sylfaen"/>
          <w:lang w:val="ka-GE"/>
        </w:rPr>
        <w:t>კუთხით</w:t>
      </w:r>
      <w:r w:rsidR="00EB6812" w:rsidRPr="00EB6812">
        <w:rPr>
          <w:rFonts w:eastAsia="Sylfaen"/>
          <w:lang w:val="ka-GE"/>
        </w:rPr>
        <w:t xml:space="preserve"> </w:t>
      </w:r>
      <w:r w:rsidR="00EB6812" w:rsidRPr="00EB6812">
        <w:rPr>
          <w:rFonts w:ascii="Sylfaen" w:eastAsia="Sylfaen" w:hAnsi="Sylfaen"/>
          <w:lang w:val="ka-GE"/>
        </w:rPr>
        <w:t>მიზანმიმართული</w:t>
      </w:r>
      <w:r w:rsidR="00EB6812" w:rsidRPr="00EB6812">
        <w:rPr>
          <w:rFonts w:eastAsia="Sylfaen"/>
          <w:lang w:val="ka-GE"/>
        </w:rPr>
        <w:t xml:space="preserve"> </w:t>
      </w:r>
      <w:r w:rsidR="00EB6812" w:rsidRPr="00EB6812">
        <w:rPr>
          <w:rFonts w:ascii="Sylfaen" w:eastAsia="Sylfaen" w:hAnsi="Sylfaen"/>
          <w:lang w:val="ka-GE"/>
        </w:rPr>
        <w:t>ღონისძიებების</w:t>
      </w:r>
      <w:r w:rsidR="00EB6812" w:rsidRPr="00EB6812">
        <w:rPr>
          <w:rFonts w:eastAsia="Sylfaen"/>
          <w:lang w:val="ka-GE"/>
        </w:rPr>
        <w:t xml:space="preserve"> </w:t>
      </w:r>
      <w:r w:rsidR="00EB6812" w:rsidRPr="00EB6812">
        <w:rPr>
          <w:rFonts w:ascii="Sylfaen" w:eastAsia="Sylfaen" w:hAnsi="Sylfaen"/>
          <w:lang w:val="ka-GE"/>
        </w:rPr>
        <w:t>პრაქტიკის</w:t>
      </w:r>
      <w:r w:rsidR="00EB6812" w:rsidRPr="00EB6812">
        <w:rPr>
          <w:rFonts w:eastAsia="Sylfaen"/>
          <w:lang w:val="ka-GE"/>
        </w:rPr>
        <w:t xml:space="preserve"> </w:t>
      </w:r>
      <w:r w:rsidR="00EB6812" w:rsidRPr="00EB6812">
        <w:rPr>
          <w:rFonts w:ascii="Sylfaen" w:eastAsia="Sylfaen" w:hAnsi="Sylfaen"/>
          <w:lang w:val="ka-GE"/>
        </w:rPr>
        <w:t>დანერგვას</w:t>
      </w:r>
      <w:r w:rsidR="00EB6812" w:rsidRPr="00EB6812">
        <w:rPr>
          <w:rFonts w:eastAsia="Sylfaen"/>
          <w:lang w:val="ka-GE"/>
        </w:rPr>
        <w:t xml:space="preserve">, </w:t>
      </w:r>
      <w:r w:rsidR="00EB6812" w:rsidRPr="00EB6812">
        <w:rPr>
          <w:rFonts w:ascii="Sylfaen" w:eastAsia="Sylfaen" w:hAnsi="Sylfaen"/>
          <w:lang w:val="ka-GE"/>
        </w:rPr>
        <w:t>საზოგადოების</w:t>
      </w:r>
      <w:r w:rsidR="00EB6812" w:rsidRPr="00EB6812">
        <w:rPr>
          <w:rFonts w:eastAsia="Sylfaen"/>
          <w:lang w:val="ka-GE"/>
        </w:rPr>
        <w:t xml:space="preserve"> </w:t>
      </w:r>
      <w:r w:rsidR="00EB6812" w:rsidRPr="00EB6812">
        <w:rPr>
          <w:rFonts w:ascii="Sylfaen" w:eastAsia="Sylfaen" w:hAnsi="Sylfaen"/>
          <w:lang w:val="ka-GE"/>
        </w:rPr>
        <w:t>აქტიურ</w:t>
      </w:r>
      <w:r w:rsidR="00EB6812" w:rsidRPr="00EB6812">
        <w:rPr>
          <w:rFonts w:eastAsia="Sylfaen"/>
          <w:lang w:val="ka-GE"/>
        </w:rPr>
        <w:t xml:space="preserve"> </w:t>
      </w:r>
      <w:r w:rsidR="00EB6812" w:rsidRPr="00EB6812">
        <w:rPr>
          <w:rFonts w:ascii="Sylfaen" w:eastAsia="Sylfaen" w:hAnsi="Sylfaen"/>
          <w:lang w:val="ka-GE"/>
        </w:rPr>
        <w:t>ჩართვას</w:t>
      </w:r>
      <w:r w:rsidR="00EB6812" w:rsidRPr="00EB6812">
        <w:rPr>
          <w:rFonts w:eastAsia="Sylfaen"/>
          <w:lang w:val="ka-GE"/>
        </w:rPr>
        <w:t xml:space="preserve"> </w:t>
      </w:r>
      <w:r w:rsidR="00EB6812" w:rsidRPr="00EB6812">
        <w:rPr>
          <w:rFonts w:ascii="Sylfaen" w:eastAsia="Sylfaen" w:hAnsi="Sylfaen"/>
          <w:lang w:val="ka-GE"/>
        </w:rPr>
        <w:t>მიმდინარე</w:t>
      </w:r>
      <w:r w:rsidR="00EB6812" w:rsidRPr="00EB6812">
        <w:rPr>
          <w:rFonts w:eastAsia="Sylfaen"/>
          <w:lang w:val="ka-GE"/>
        </w:rPr>
        <w:t xml:space="preserve"> </w:t>
      </w:r>
      <w:r w:rsidR="00EB6812" w:rsidRPr="00EB6812">
        <w:rPr>
          <w:rFonts w:ascii="Sylfaen" w:eastAsia="Sylfaen" w:hAnsi="Sylfaen"/>
          <w:lang w:val="ka-GE"/>
        </w:rPr>
        <w:t>საგანმანათლებლო</w:t>
      </w:r>
      <w:r w:rsidR="00EB6812" w:rsidRPr="00EB6812">
        <w:rPr>
          <w:rFonts w:eastAsia="Sylfaen"/>
          <w:lang w:val="ka-GE"/>
        </w:rPr>
        <w:t>–</w:t>
      </w:r>
      <w:r w:rsidR="00EB6812" w:rsidRPr="00EB6812">
        <w:rPr>
          <w:rFonts w:ascii="Sylfaen" w:eastAsia="Sylfaen" w:hAnsi="Sylfaen"/>
          <w:lang w:val="ka-GE"/>
        </w:rPr>
        <w:t>სააღმზრდელო</w:t>
      </w:r>
      <w:r w:rsidR="00EB6812" w:rsidRPr="00EB6812">
        <w:rPr>
          <w:rFonts w:eastAsia="Sylfaen"/>
          <w:lang w:val="ka-GE"/>
        </w:rPr>
        <w:t xml:space="preserve"> </w:t>
      </w:r>
      <w:r w:rsidR="00EB6812" w:rsidRPr="00EB6812">
        <w:rPr>
          <w:rFonts w:ascii="Sylfaen" w:eastAsia="Sylfaen" w:hAnsi="Sylfaen"/>
          <w:lang w:val="ka-GE"/>
        </w:rPr>
        <w:t>და</w:t>
      </w:r>
      <w:r w:rsidR="00EB6812" w:rsidRPr="00EB6812">
        <w:rPr>
          <w:rFonts w:eastAsia="Sylfaen"/>
          <w:lang w:val="ka-GE"/>
        </w:rPr>
        <w:t xml:space="preserve"> </w:t>
      </w:r>
      <w:r w:rsidR="00EB6812" w:rsidRPr="00EB6812">
        <w:rPr>
          <w:rFonts w:ascii="Sylfaen" w:eastAsia="Sylfaen" w:hAnsi="Sylfaen"/>
          <w:lang w:val="ka-GE"/>
        </w:rPr>
        <w:t>კულტურულ</w:t>
      </w:r>
      <w:r w:rsidR="00EB6812" w:rsidRPr="00EB6812">
        <w:rPr>
          <w:rFonts w:eastAsia="Sylfaen"/>
          <w:lang w:val="ka-GE"/>
        </w:rPr>
        <w:t xml:space="preserve"> </w:t>
      </w:r>
      <w:r w:rsidR="00EB6812" w:rsidRPr="00EB6812">
        <w:rPr>
          <w:rFonts w:ascii="Sylfaen" w:eastAsia="Sylfaen" w:hAnsi="Sylfaen"/>
          <w:lang w:val="ka-GE"/>
        </w:rPr>
        <w:t>პროცესებში</w:t>
      </w:r>
      <w:r w:rsidR="00EB6812" w:rsidRPr="00EB6812">
        <w:rPr>
          <w:rFonts w:eastAsia="Sylfaen"/>
          <w:lang w:val="ka-GE"/>
        </w:rPr>
        <w:t xml:space="preserve">, </w:t>
      </w:r>
      <w:r w:rsidR="00EB6812" w:rsidRPr="00EB6812">
        <w:rPr>
          <w:rFonts w:ascii="Sylfaen" w:eastAsia="Sylfaen" w:hAnsi="Sylfaen"/>
          <w:lang w:val="ka-GE"/>
        </w:rPr>
        <w:t>მათი</w:t>
      </w:r>
      <w:r w:rsidR="00EB6812" w:rsidRPr="00EB6812">
        <w:rPr>
          <w:rFonts w:eastAsia="Sylfaen"/>
          <w:lang w:val="ka-GE"/>
        </w:rPr>
        <w:t xml:space="preserve"> </w:t>
      </w:r>
      <w:r w:rsidR="00EB6812" w:rsidRPr="00EB6812">
        <w:rPr>
          <w:rFonts w:ascii="Sylfaen" w:eastAsia="Sylfaen" w:hAnsi="Sylfaen"/>
          <w:lang w:val="ka-GE"/>
        </w:rPr>
        <w:t>ინტელექტუალური</w:t>
      </w:r>
      <w:r w:rsidR="00EB6812" w:rsidRPr="00EB6812">
        <w:rPr>
          <w:rFonts w:eastAsia="Sylfaen"/>
          <w:lang w:val="ka-GE"/>
        </w:rPr>
        <w:t xml:space="preserve"> </w:t>
      </w:r>
      <w:r w:rsidR="00EB6812" w:rsidRPr="00EB6812">
        <w:rPr>
          <w:rFonts w:ascii="Sylfaen" w:eastAsia="Sylfaen" w:hAnsi="Sylfaen"/>
          <w:lang w:val="ka-GE"/>
        </w:rPr>
        <w:t>და</w:t>
      </w:r>
      <w:r w:rsidR="00EB6812" w:rsidRPr="00EB6812">
        <w:rPr>
          <w:rFonts w:eastAsia="Sylfaen"/>
          <w:lang w:val="ka-GE"/>
        </w:rPr>
        <w:t xml:space="preserve"> </w:t>
      </w:r>
      <w:r w:rsidR="00EB6812" w:rsidRPr="00EB6812">
        <w:rPr>
          <w:rFonts w:ascii="Sylfaen" w:eastAsia="Sylfaen" w:hAnsi="Sylfaen"/>
          <w:lang w:val="ka-GE"/>
        </w:rPr>
        <w:t>შემოქმედებითი</w:t>
      </w:r>
      <w:r w:rsidR="00EB6812" w:rsidRPr="00EB6812">
        <w:rPr>
          <w:rFonts w:eastAsia="Sylfaen"/>
          <w:lang w:val="ka-GE"/>
        </w:rPr>
        <w:t xml:space="preserve"> </w:t>
      </w:r>
      <w:r w:rsidR="00EB6812" w:rsidRPr="00EB6812">
        <w:rPr>
          <w:rFonts w:ascii="Sylfaen" w:eastAsia="Sylfaen" w:hAnsi="Sylfaen"/>
          <w:lang w:val="ka-GE"/>
        </w:rPr>
        <w:t>უნარების</w:t>
      </w:r>
      <w:r w:rsidR="00EB6812" w:rsidRPr="00EB6812">
        <w:rPr>
          <w:rFonts w:eastAsia="Sylfaen"/>
          <w:lang w:val="ka-GE"/>
        </w:rPr>
        <w:t xml:space="preserve"> </w:t>
      </w:r>
      <w:r w:rsidR="00EB6812" w:rsidRPr="00EB6812">
        <w:rPr>
          <w:rFonts w:ascii="Sylfaen" w:eastAsia="Sylfaen" w:hAnsi="Sylfaen"/>
          <w:lang w:val="ka-GE"/>
        </w:rPr>
        <w:t>სტიმულირებას</w:t>
      </w:r>
      <w:r w:rsidR="00EB6812" w:rsidRPr="00EB6812">
        <w:rPr>
          <w:rFonts w:eastAsia="Sylfaen"/>
          <w:lang w:val="ka-GE"/>
        </w:rPr>
        <w:t>;</w:t>
      </w:r>
    </w:p>
    <w:p w:rsidR="004C3151" w:rsidRDefault="00EB6812" w:rsidP="00EB6812">
      <w:pPr>
        <w:spacing w:after="0" w:line="276" w:lineRule="auto"/>
        <w:jc w:val="both"/>
        <w:rPr>
          <w:rFonts w:ascii="Sylfaen" w:eastAsia="Sylfaen" w:hAnsi="Sylfaen"/>
          <w:lang w:val="ka-GE"/>
        </w:rPr>
      </w:pPr>
      <w:r w:rsidRPr="00EB6812">
        <w:rPr>
          <w:rFonts w:ascii="Sylfaen" w:eastAsia="Sylfaen" w:hAnsi="Sylfaen"/>
          <w:lang w:val="ka-GE"/>
        </w:rPr>
        <w:t>სკოლამდელი</w:t>
      </w:r>
      <w:r w:rsidRPr="00EB6812">
        <w:rPr>
          <w:rFonts w:eastAsia="Sylfaen"/>
          <w:lang w:val="ka-GE"/>
        </w:rPr>
        <w:t xml:space="preserve"> </w:t>
      </w:r>
      <w:r w:rsidRPr="00EB6812">
        <w:rPr>
          <w:rFonts w:ascii="Sylfaen" w:eastAsia="Sylfaen" w:hAnsi="Sylfaen"/>
          <w:lang w:val="ka-GE"/>
        </w:rPr>
        <w:t>განათლების</w:t>
      </w:r>
      <w:r w:rsidRPr="00EB6812">
        <w:rPr>
          <w:rFonts w:eastAsia="Sylfaen"/>
          <w:lang w:val="ka-GE"/>
        </w:rPr>
        <w:t xml:space="preserve"> </w:t>
      </w:r>
      <w:r w:rsidRPr="00EB6812">
        <w:rPr>
          <w:rFonts w:ascii="Sylfaen" w:eastAsia="Sylfaen" w:hAnsi="Sylfaen"/>
          <w:lang w:val="ka-GE"/>
        </w:rPr>
        <w:t>გარდა</w:t>
      </w:r>
      <w:r w:rsidRPr="00EB6812">
        <w:rPr>
          <w:rFonts w:eastAsia="Sylfaen"/>
          <w:lang w:val="ka-GE"/>
        </w:rPr>
        <w:t xml:space="preserve"> </w:t>
      </w:r>
      <w:r w:rsidRPr="00EB6812">
        <w:rPr>
          <w:rFonts w:ascii="Sylfaen" w:eastAsia="Sylfaen" w:hAnsi="Sylfaen"/>
          <w:lang w:val="ka-GE"/>
        </w:rPr>
        <w:t>პრიორიტეტის</w:t>
      </w:r>
      <w:r w:rsidRPr="00EB6812">
        <w:rPr>
          <w:rFonts w:eastAsia="Sylfaen"/>
          <w:lang w:val="ka-GE"/>
        </w:rPr>
        <w:t xml:space="preserve"> </w:t>
      </w:r>
      <w:r w:rsidRPr="00EB6812">
        <w:rPr>
          <w:rFonts w:ascii="Sylfaen" w:eastAsia="Sylfaen" w:hAnsi="Sylfaen"/>
          <w:lang w:val="ka-GE"/>
        </w:rPr>
        <w:t>ფარგლებში</w:t>
      </w:r>
      <w:r w:rsidRPr="00EB6812">
        <w:rPr>
          <w:rFonts w:eastAsia="Sylfaen"/>
          <w:lang w:val="ka-GE"/>
        </w:rPr>
        <w:t xml:space="preserve"> </w:t>
      </w:r>
      <w:r w:rsidRPr="00EB6812">
        <w:rPr>
          <w:rFonts w:ascii="Sylfaen" w:eastAsia="Sylfaen" w:hAnsi="Sylfaen"/>
          <w:lang w:val="ka-GE"/>
        </w:rPr>
        <w:t>განხორციელდება</w:t>
      </w:r>
      <w:r w:rsidRPr="00EB6812">
        <w:rPr>
          <w:rFonts w:eastAsia="Sylfaen"/>
          <w:lang w:val="ka-GE"/>
        </w:rPr>
        <w:t xml:space="preserve"> </w:t>
      </w:r>
      <w:r w:rsidRPr="00EB6812">
        <w:rPr>
          <w:rFonts w:ascii="Sylfaen" w:eastAsia="Sylfaen" w:hAnsi="Sylfaen"/>
          <w:lang w:val="ka-GE"/>
        </w:rPr>
        <w:t>ისეთი</w:t>
      </w:r>
      <w:r w:rsidRPr="00EB6812">
        <w:rPr>
          <w:rFonts w:eastAsia="Sylfaen"/>
          <w:lang w:val="ka-GE"/>
        </w:rPr>
        <w:t xml:space="preserve"> </w:t>
      </w:r>
      <w:r w:rsidRPr="00EB6812">
        <w:rPr>
          <w:rFonts w:ascii="Sylfaen" w:eastAsia="Sylfaen" w:hAnsi="Sylfaen"/>
          <w:lang w:val="ka-GE"/>
        </w:rPr>
        <w:t>პროგრამების</w:t>
      </w:r>
      <w:r w:rsidRPr="00EB6812">
        <w:rPr>
          <w:rFonts w:eastAsia="Sylfaen"/>
          <w:lang w:val="ka-GE"/>
        </w:rPr>
        <w:t xml:space="preserve"> </w:t>
      </w:r>
      <w:r w:rsidRPr="00EB6812">
        <w:rPr>
          <w:rFonts w:ascii="Sylfaen" w:eastAsia="Sylfaen" w:hAnsi="Sylfaen"/>
          <w:lang w:val="ka-GE"/>
        </w:rPr>
        <w:t>დაფინანსება</w:t>
      </w:r>
      <w:r w:rsidRPr="00EB6812">
        <w:rPr>
          <w:rFonts w:eastAsia="Sylfaen"/>
          <w:lang w:val="ka-GE"/>
        </w:rPr>
        <w:t xml:space="preserve">, </w:t>
      </w:r>
      <w:r w:rsidRPr="00EB6812">
        <w:rPr>
          <w:rFonts w:ascii="Sylfaen" w:eastAsia="Sylfaen" w:hAnsi="Sylfaen"/>
          <w:lang w:val="ka-GE"/>
        </w:rPr>
        <w:t>რომლებიც</w:t>
      </w:r>
      <w:r w:rsidRPr="00EB6812">
        <w:rPr>
          <w:rFonts w:eastAsia="Sylfaen"/>
          <w:lang w:val="ka-GE"/>
        </w:rPr>
        <w:t xml:space="preserve"> </w:t>
      </w:r>
      <w:r w:rsidRPr="00EB6812">
        <w:rPr>
          <w:rFonts w:ascii="Sylfaen" w:eastAsia="Sylfaen" w:hAnsi="Sylfaen"/>
          <w:lang w:val="ka-GE"/>
        </w:rPr>
        <w:t>ხელს</w:t>
      </w:r>
      <w:r w:rsidRPr="00EB6812">
        <w:rPr>
          <w:rFonts w:eastAsia="Sylfaen"/>
          <w:lang w:val="ka-GE"/>
        </w:rPr>
        <w:t xml:space="preserve"> </w:t>
      </w:r>
      <w:r w:rsidRPr="00EB6812">
        <w:rPr>
          <w:rFonts w:ascii="Sylfaen" w:eastAsia="Sylfaen" w:hAnsi="Sylfaen"/>
          <w:lang w:val="ka-GE"/>
        </w:rPr>
        <w:t>შეუწყობს</w:t>
      </w:r>
      <w:r w:rsidRPr="00EB6812">
        <w:rPr>
          <w:rFonts w:eastAsia="Sylfaen"/>
          <w:lang w:val="ka-GE"/>
        </w:rPr>
        <w:t xml:space="preserve"> </w:t>
      </w:r>
      <w:r w:rsidRPr="00EB6812">
        <w:rPr>
          <w:rFonts w:ascii="Sylfaen" w:eastAsia="Sylfaen" w:hAnsi="Sylfaen"/>
          <w:lang w:val="ka-GE"/>
        </w:rPr>
        <w:t>მოსახლეობის</w:t>
      </w:r>
      <w:r w:rsidRPr="00EB6812">
        <w:rPr>
          <w:rFonts w:eastAsia="Sylfaen"/>
          <w:lang w:val="ka-GE"/>
        </w:rPr>
        <w:t xml:space="preserve"> </w:t>
      </w:r>
      <w:r w:rsidRPr="00EB6812">
        <w:rPr>
          <w:rFonts w:ascii="Sylfaen" w:eastAsia="Sylfaen" w:hAnsi="Sylfaen"/>
          <w:lang w:val="ka-GE"/>
        </w:rPr>
        <w:t>დასაქმებას</w:t>
      </w:r>
      <w:r w:rsidRPr="00EB6812">
        <w:rPr>
          <w:rFonts w:eastAsia="Sylfaen"/>
          <w:lang w:val="ka-GE"/>
        </w:rPr>
        <w:t>.</w:t>
      </w:r>
    </w:p>
    <w:tbl>
      <w:tblPr>
        <w:tblW w:w="5000" w:type="pct"/>
        <w:tblLook w:val="04A0" w:firstRow="1" w:lastRow="0" w:firstColumn="1" w:lastColumn="0" w:noHBand="0" w:noVBand="1"/>
      </w:tblPr>
      <w:tblGrid>
        <w:gridCol w:w="1377"/>
        <w:gridCol w:w="8082"/>
        <w:gridCol w:w="1331"/>
      </w:tblGrid>
      <w:tr w:rsidR="002920C8" w:rsidRPr="00B52B9D" w:rsidTr="00EE3965">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20C8" w:rsidRPr="00B52B9D" w:rsidRDefault="002920C8" w:rsidP="002920C8">
            <w:pPr>
              <w:spacing w:after="0" w:line="240" w:lineRule="auto"/>
              <w:jc w:val="center"/>
              <w:rPr>
                <w:rFonts w:ascii="Arial CYR" w:eastAsia="Times New Roman" w:hAnsi="Arial CYR" w:cs="Arial CYR"/>
                <w:b/>
                <w:bCs/>
                <w:sz w:val="16"/>
                <w:szCs w:val="16"/>
                <w:lang w:val="en-GB" w:eastAsia="en-GB"/>
              </w:rPr>
            </w:pPr>
            <w:r w:rsidRPr="00B52B9D">
              <w:rPr>
                <w:rFonts w:ascii="Sylfaen" w:eastAsia="Times New Roman" w:hAnsi="Sylfaen" w:cs="Sylfaen"/>
                <w:b/>
                <w:bCs/>
                <w:sz w:val="16"/>
                <w:szCs w:val="16"/>
                <w:lang w:val="en-GB" w:eastAsia="en-GB"/>
              </w:rPr>
              <w:t>პროგრამული</w:t>
            </w:r>
            <w:r w:rsidRPr="00B52B9D">
              <w:rPr>
                <w:rFonts w:ascii="Arial CYR" w:eastAsia="Times New Roman" w:hAnsi="Arial CYR" w:cs="Arial CYR"/>
                <w:b/>
                <w:bCs/>
                <w:sz w:val="16"/>
                <w:szCs w:val="16"/>
                <w:lang w:val="en-GB" w:eastAsia="en-GB"/>
              </w:rPr>
              <w:t xml:space="preserve"> </w:t>
            </w:r>
            <w:r w:rsidRPr="00B52B9D">
              <w:rPr>
                <w:rFonts w:ascii="Sylfaen" w:eastAsia="Times New Roman" w:hAnsi="Sylfaen" w:cs="Sylfaen"/>
                <w:b/>
                <w:bCs/>
                <w:sz w:val="16"/>
                <w:szCs w:val="16"/>
                <w:lang w:val="en-GB" w:eastAsia="en-GB"/>
              </w:rPr>
              <w:t>კოდი</w:t>
            </w:r>
            <w:r w:rsidRPr="00B52B9D">
              <w:rPr>
                <w:rFonts w:ascii="Arial CYR" w:eastAsia="Times New Roman" w:hAnsi="Arial CYR" w:cs="Arial CYR"/>
                <w:b/>
                <w:bCs/>
                <w:sz w:val="16"/>
                <w:szCs w:val="16"/>
                <w:lang w:val="en-GB" w:eastAsia="en-GB"/>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2920C8" w:rsidRPr="00B52B9D" w:rsidRDefault="002920C8" w:rsidP="002920C8">
            <w:pPr>
              <w:spacing w:after="0" w:line="240" w:lineRule="auto"/>
              <w:jc w:val="center"/>
              <w:rPr>
                <w:rFonts w:ascii="Arial CYR" w:eastAsia="Times New Roman" w:hAnsi="Arial CYR" w:cs="Arial CYR"/>
                <w:b/>
                <w:bCs/>
                <w:sz w:val="16"/>
                <w:szCs w:val="16"/>
                <w:lang w:val="en-GB" w:eastAsia="en-GB"/>
              </w:rPr>
            </w:pPr>
            <w:r w:rsidRPr="00B52B9D">
              <w:rPr>
                <w:rFonts w:ascii="Arial CYR" w:eastAsia="Times New Roman" w:hAnsi="Arial CYR" w:cs="Arial CYR"/>
                <w:b/>
                <w:bCs/>
                <w:sz w:val="16"/>
                <w:szCs w:val="16"/>
                <w:lang w:val="en-GB" w:eastAsia="en-GB"/>
              </w:rPr>
              <w:t xml:space="preserve"> </w:t>
            </w:r>
            <w:r w:rsidRPr="00B52B9D">
              <w:rPr>
                <w:rFonts w:ascii="Sylfaen" w:eastAsia="Times New Roman" w:hAnsi="Sylfaen" w:cs="Sylfaen"/>
                <w:b/>
                <w:bCs/>
                <w:sz w:val="16"/>
                <w:szCs w:val="16"/>
                <w:lang w:val="en-GB" w:eastAsia="en-GB"/>
              </w:rPr>
              <w:t>პრიორიტეტი</w:t>
            </w:r>
            <w:r w:rsidRPr="00B52B9D">
              <w:rPr>
                <w:rFonts w:ascii="Arial CYR" w:eastAsia="Times New Roman" w:hAnsi="Arial CYR" w:cs="Arial CYR"/>
                <w:b/>
                <w:bCs/>
                <w:sz w:val="16"/>
                <w:szCs w:val="16"/>
                <w:lang w:val="en-GB" w:eastAsia="en-GB"/>
              </w:rPr>
              <w:t xml:space="preserve">, </w:t>
            </w:r>
            <w:r w:rsidRPr="00B52B9D">
              <w:rPr>
                <w:rFonts w:ascii="Sylfaen" w:eastAsia="Times New Roman" w:hAnsi="Sylfaen" w:cs="Sylfaen"/>
                <w:b/>
                <w:bCs/>
                <w:sz w:val="16"/>
                <w:szCs w:val="16"/>
                <w:lang w:val="en-GB" w:eastAsia="en-GB"/>
              </w:rPr>
              <w:t>პროგრამა</w:t>
            </w:r>
            <w:r w:rsidRPr="00B52B9D">
              <w:rPr>
                <w:rFonts w:ascii="Arial CYR" w:eastAsia="Times New Roman" w:hAnsi="Arial CYR" w:cs="Arial CYR"/>
                <w:b/>
                <w:bCs/>
                <w:sz w:val="16"/>
                <w:szCs w:val="16"/>
                <w:lang w:val="en-GB" w:eastAsia="en-GB"/>
              </w:rPr>
              <w:t xml:space="preserve">, </w:t>
            </w:r>
            <w:r w:rsidRPr="00B52B9D">
              <w:rPr>
                <w:rFonts w:ascii="Sylfaen" w:eastAsia="Times New Roman" w:hAnsi="Sylfaen" w:cs="Sylfaen"/>
                <w:b/>
                <w:bCs/>
                <w:sz w:val="16"/>
                <w:szCs w:val="16"/>
                <w:lang w:val="en-GB" w:eastAsia="en-GB"/>
              </w:rPr>
              <w:t>ქვეპროგრამა</w:t>
            </w:r>
            <w:r w:rsidRPr="00B52B9D">
              <w:rPr>
                <w:rFonts w:ascii="Arial CYR" w:eastAsia="Times New Roman" w:hAnsi="Arial CYR" w:cs="Arial CYR"/>
                <w:b/>
                <w:bCs/>
                <w:sz w:val="16"/>
                <w:szCs w:val="16"/>
                <w:lang w:val="en-GB" w:eastAsia="en-GB"/>
              </w:rPr>
              <w:t xml:space="preserve"> </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20C8" w:rsidRDefault="002920C8" w:rsidP="002920C8">
            <w:pPr>
              <w:jc w:val="center"/>
              <w:rPr>
                <w:rFonts w:ascii="Arial CYR" w:hAnsi="Arial CYR" w:cs="Arial CYR"/>
                <w:b/>
                <w:bCs/>
                <w:sz w:val="16"/>
                <w:szCs w:val="16"/>
              </w:rPr>
            </w:pPr>
            <w:r>
              <w:rPr>
                <w:rFonts w:ascii="Arial CYR" w:hAnsi="Arial CYR" w:cs="Arial CYR"/>
                <w:b/>
                <w:bCs/>
                <w:sz w:val="16"/>
                <w:szCs w:val="16"/>
              </w:rPr>
              <w:t xml:space="preserve">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p>
        </w:tc>
      </w:tr>
      <w:tr w:rsidR="00F7406C" w:rsidRPr="00B52B9D" w:rsidTr="004A0BA2">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F7406C" w:rsidRPr="00B52B9D" w:rsidRDefault="00F7406C" w:rsidP="00F7406C">
            <w:pPr>
              <w:spacing w:after="0" w:line="240" w:lineRule="auto"/>
              <w:jc w:val="center"/>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04 00 </w:t>
            </w:r>
          </w:p>
        </w:tc>
        <w:tc>
          <w:tcPr>
            <w:tcW w:w="3745" w:type="pct"/>
            <w:tcBorders>
              <w:top w:val="nil"/>
              <w:left w:val="nil"/>
              <w:bottom w:val="single" w:sz="4" w:space="0" w:color="auto"/>
              <w:right w:val="single" w:sz="4" w:space="0" w:color="auto"/>
            </w:tcBorders>
            <w:shd w:val="clear" w:color="000000" w:fill="FFFFFF"/>
            <w:vAlign w:val="center"/>
            <w:hideMark/>
          </w:tcPr>
          <w:p w:rsidR="00F7406C" w:rsidRPr="00B52B9D" w:rsidRDefault="00F7406C" w:rsidP="00F7406C">
            <w:pPr>
              <w:spacing w:after="0" w:line="240" w:lineRule="auto"/>
              <w:jc w:val="center"/>
              <w:rPr>
                <w:rFonts w:ascii="Arial CYR" w:eastAsia="Times New Roman" w:hAnsi="Arial CYR" w:cs="Arial CYR"/>
                <w:b/>
                <w:bCs/>
                <w:sz w:val="16"/>
                <w:szCs w:val="16"/>
                <w:lang w:val="en-GB" w:eastAsia="en-GB"/>
              </w:rPr>
            </w:pPr>
            <w:r w:rsidRPr="00B52B9D">
              <w:rPr>
                <w:rFonts w:ascii="Arial CYR" w:eastAsia="Times New Roman" w:hAnsi="Arial CYR" w:cs="Arial CYR"/>
                <w:b/>
                <w:bCs/>
                <w:sz w:val="16"/>
                <w:szCs w:val="16"/>
                <w:lang w:val="en-GB" w:eastAsia="en-GB"/>
              </w:rPr>
              <w:t xml:space="preserve"> </w:t>
            </w:r>
            <w:r w:rsidRPr="00B52B9D">
              <w:rPr>
                <w:rFonts w:ascii="Sylfaen" w:eastAsia="Times New Roman" w:hAnsi="Sylfaen" w:cs="Sylfaen"/>
                <w:b/>
                <w:bCs/>
                <w:sz w:val="16"/>
                <w:szCs w:val="16"/>
                <w:lang w:val="en-GB" w:eastAsia="en-GB"/>
              </w:rPr>
              <w:t>განათლება</w:t>
            </w:r>
            <w:r w:rsidRPr="00B52B9D">
              <w:rPr>
                <w:rFonts w:ascii="Arial CYR" w:eastAsia="Times New Roman" w:hAnsi="Arial CYR" w:cs="Arial CYR"/>
                <w:b/>
                <w:bCs/>
                <w:sz w:val="16"/>
                <w:szCs w:val="16"/>
                <w:lang w:val="en-GB" w:eastAsia="en-GB"/>
              </w:rPr>
              <w:t xml:space="preserve"> </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7406C" w:rsidRDefault="00F7406C" w:rsidP="00F7406C">
            <w:pPr>
              <w:jc w:val="center"/>
              <w:rPr>
                <w:rFonts w:ascii="Arial CYR" w:hAnsi="Arial CYR" w:cs="Arial CYR"/>
                <w:b/>
                <w:bCs/>
                <w:sz w:val="16"/>
                <w:szCs w:val="16"/>
              </w:rPr>
            </w:pPr>
            <w:r>
              <w:rPr>
                <w:rFonts w:ascii="Arial CYR" w:hAnsi="Arial CYR" w:cs="Arial CYR"/>
                <w:b/>
                <w:bCs/>
                <w:sz w:val="16"/>
                <w:szCs w:val="16"/>
              </w:rPr>
              <w:t>3,996.6</w:t>
            </w:r>
          </w:p>
        </w:tc>
      </w:tr>
      <w:tr w:rsidR="00F7406C" w:rsidRPr="00B52B9D" w:rsidTr="00172D7B">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F7406C" w:rsidRPr="00B52B9D" w:rsidRDefault="00F7406C" w:rsidP="00F7406C">
            <w:pPr>
              <w:spacing w:after="0" w:line="240" w:lineRule="auto"/>
              <w:jc w:val="center"/>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04 01 </w:t>
            </w:r>
          </w:p>
        </w:tc>
        <w:tc>
          <w:tcPr>
            <w:tcW w:w="3745" w:type="pct"/>
            <w:tcBorders>
              <w:top w:val="nil"/>
              <w:left w:val="nil"/>
              <w:bottom w:val="single" w:sz="4" w:space="0" w:color="auto"/>
              <w:right w:val="single" w:sz="4" w:space="0" w:color="auto"/>
            </w:tcBorders>
            <w:shd w:val="clear" w:color="000000" w:fill="FFFFFF"/>
            <w:vAlign w:val="center"/>
            <w:hideMark/>
          </w:tcPr>
          <w:p w:rsidR="00F7406C" w:rsidRPr="00B52B9D" w:rsidRDefault="00F7406C" w:rsidP="00F7406C">
            <w:pPr>
              <w:spacing w:after="0" w:line="240" w:lineRule="auto"/>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სკოლამდელი</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დაწესებულებების</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ფუნქციონირება</w:t>
            </w:r>
            <w:r w:rsidRPr="00B52B9D">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F7406C" w:rsidRDefault="00F7406C" w:rsidP="00F7406C">
            <w:pPr>
              <w:jc w:val="center"/>
              <w:rPr>
                <w:rFonts w:ascii="Arial CYR" w:hAnsi="Arial CYR" w:cs="Arial CYR"/>
                <w:sz w:val="16"/>
                <w:szCs w:val="16"/>
              </w:rPr>
            </w:pPr>
            <w:r>
              <w:rPr>
                <w:rFonts w:ascii="Arial CYR" w:hAnsi="Arial CYR" w:cs="Arial CYR"/>
                <w:sz w:val="16"/>
                <w:szCs w:val="16"/>
              </w:rPr>
              <w:t>3,731.6</w:t>
            </w:r>
          </w:p>
        </w:tc>
      </w:tr>
      <w:tr w:rsidR="00F7406C" w:rsidRPr="00B52B9D" w:rsidTr="00172D7B">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F7406C" w:rsidRPr="00B52B9D" w:rsidRDefault="00F7406C" w:rsidP="00F7406C">
            <w:pPr>
              <w:spacing w:after="0" w:line="240" w:lineRule="auto"/>
              <w:jc w:val="center"/>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04 01 02 </w:t>
            </w:r>
          </w:p>
        </w:tc>
        <w:tc>
          <w:tcPr>
            <w:tcW w:w="3745" w:type="pct"/>
            <w:tcBorders>
              <w:top w:val="nil"/>
              <w:left w:val="nil"/>
              <w:bottom w:val="single" w:sz="4" w:space="0" w:color="auto"/>
              <w:right w:val="single" w:sz="4" w:space="0" w:color="auto"/>
            </w:tcBorders>
            <w:shd w:val="clear" w:color="000000" w:fill="FFFFFF"/>
            <w:vAlign w:val="center"/>
            <w:hideMark/>
          </w:tcPr>
          <w:p w:rsidR="00F7406C" w:rsidRPr="00B52B9D" w:rsidRDefault="00F7406C" w:rsidP="00F7406C">
            <w:pPr>
              <w:spacing w:after="0" w:line="240" w:lineRule="auto"/>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სკოლამდელი</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დაწესებულებების</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რეაბილიტაცია</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მშენებლობა</w:t>
            </w:r>
            <w:r w:rsidRPr="00B52B9D">
              <w:rPr>
                <w:rFonts w:ascii="Arial CYR" w:eastAsia="Times New Roman" w:hAnsi="Arial CYR" w:cs="Arial CYR"/>
                <w:sz w:val="16"/>
                <w:szCs w:val="16"/>
                <w:lang w:val="en-GB" w:eastAsia="en-GB"/>
              </w:rPr>
              <w:t>(</w:t>
            </w:r>
            <w:r w:rsidRPr="00B52B9D">
              <w:rPr>
                <w:rFonts w:ascii="Sylfaen" w:eastAsia="Times New Roman" w:hAnsi="Sylfaen" w:cs="Sylfaen"/>
                <w:sz w:val="16"/>
                <w:szCs w:val="16"/>
                <w:lang w:val="en-GB" w:eastAsia="en-GB"/>
              </w:rPr>
              <w:t>საბავშვო</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ბაღების</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არაფინანსური</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მერიაში</w:t>
            </w:r>
            <w:r w:rsidRPr="00B52B9D">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F7406C" w:rsidRDefault="00F7406C" w:rsidP="00F7406C">
            <w:pPr>
              <w:jc w:val="center"/>
              <w:rPr>
                <w:rFonts w:ascii="Arial CYR" w:hAnsi="Arial CYR" w:cs="Arial CYR"/>
                <w:sz w:val="16"/>
                <w:szCs w:val="16"/>
              </w:rPr>
            </w:pPr>
            <w:r>
              <w:rPr>
                <w:rFonts w:ascii="Arial CYR" w:hAnsi="Arial CYR" w:cs="Arial CYR"/>
                <w:sz w:val="16"/>
                <w:szCs w:val="16"/>
              </w:rPr>
              <w:t>220.0</w:t>
            </w:r>
          </w:p>
        </w:tc>
      </w:tr>
      <w:tr w:rsidR="00F7406C" w:rsidRPr="00B52B9D" w:rsidTr="004A0BA2">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bottom"/>
            <w:hideMark/>
          </w:tcPr>
          <w:p w:rsidR="00F7406C" w:rsidRPr="00B52B9D" w:rsidRDefault="00F7406C" w:rsidP="00F7406C">
            <w:pPr>
              <w:spacing w:after="0" w:line="240" w:lineRule="auto"/>
              <w:jc w:val="center"/>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04 02 </w:t>
            </w:r>
          </w:p>
        </w:tc>
        <w:tc>
          <w:tcPr>
            <w:tcW w:w="3745" w:type="pct"/>
            <w:tcBorders>
              <w:top w:val="nil"/>
              <w:left w:val="nil"/>
              <w:bottom w:val="single" w:sz="4" w:space="0" w:color="auto"/>
              <w:right w:val="single" w:sz="4" w:space="0" w:color="auto"/>
            </w:tcBorders>
            <w:shd w:val="clear" w:color="000000" w:fill="FFFFFF"/>
            <w:noWrap/>
            <w:vAlign w:val="bottom"/>
            <w:hideMark/>
          </w:tcPr>
          <w:p w:rsidR="00F7406C" w:rsidRPr="00B52B9D" w:rsidRDefault="00F7406C" w:rsidP="00F7406C">
            <w:pPr>
              <w:spacing w:after="0" w:line="240" w:lineRule="auto"/>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ზოგადი</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განათლება</w:t>
            </w:r>
            <w:r w:rsidRPr="00B52B9D">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F7406C" w:rsidRDefault="00F7406C" w:rsidP="00F7406C">
            <w:pPr>
              <w:jc w:val="center"/>
              <w:rPr>
                <w:rFonts w:ascii="Arial CYR" w:hAnsi="Arial CYR" w:cs="Arial CYR"/>
                <w:sz w:val="16"/>
                <w:szCs w:val="16"/>
              </w:rPr>
            </w:pPr>
            <w:r>
              <w:rPr>
                <w:rFonts w:ascii="Arial CYR" w:hAnsi="Arial CYR" w:cs="Arial CYR"/>
                <w:sz w:val="16"/>
                <w:szCs w:val="16"/>
              </w:rPr>
              <w:t>45.0</w:t>
            </w:r>
          </w:p>
        </w:tc>
      </w:tr>
    </w:tbl>
    <w:p w:rsidR="00EF440B" w:rsidRDefault="00EF440B" w:rsidP="004C3151">
      <w:pPr>
        <w:spacing w:after="0" w:line="276" w:lineRule="auto"/>
        <w:jc w:val="both"/>
        <w:rPr>
          <w:rFonts w:ascii="Sylfaen" w:eastAsia="Sylfaen" w:hAnsi="Sylfaen"/>
          <w:lang w:val="ka-GE"/>
        </w:rPr>
      </w:pPr>
    </w:p>
    <w:p w:rsidR="00EF440B" w:rsidRPr="00F409B9" w:rsidRDefault="00EF440B" w:rsidP="004C3151">
      <w:pPr>
        <w:spacing w:after="0" w:line="276" w:lineRule="auto"/>
        <w:jc w:val="both"/>
        <w:rPr>
          <w:rFonts w:ascii="Sylfaen" w:eastAsia="Sylfaen" w:hAnsi="Sylfaen"/>
          <w:lang w:val="ka-GE"/>
        </w:rPr>
      </w:pPr>
    </w:p>
    <w:tbl>
      <w:tblPr>
        <w:tblW w:w="5000" w:type="pct"/>
        <w:tblLook w:val="04A0" w:firstRow="1" w:lastRow="0" w:firstColumn="1" w:lastColumn="0" w:noHBand="0" w:noVBand="1"/>
      </w:tblPr>
      <w:tblGrid>
        <w:gridCol w:w="2383"/>
        <w:gridCol w:w="682"/>
        <w:gridCol w:w="5332"/>
        <w:gridCol w:w="2393"/>
      </w:tblGrid>
      <w:tr w:rsidR="003F3308" w:rsidRPr="00B8223E" w:rsidTr="00EC5264">
        <w:trPr>
          <w:trHeight w:val="300"/>
        </w:trPr>
        <w:tc>
          <w:tcPr>
            <w:tcW w:w="110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16" w:type="pct"/>
            <w:tcBorders>
              <w:top w:val="single" w:sz="4" w:space="0" w:color="auto"/>
              <w:left w:val="nil"/>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7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სკოლამდელი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c>
          <w:tcPr>
            <w:tcW w:w="1109" w:type="pct"/>
            <w:tcBorders>
              <w:top w:val="single" w:sz="4" w:space="0" w:color="auto"/>
              <w:left w:val="nil"/>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33ECC" w:rsidRPr="00B8223E" w:rsidTr="00EC5264">
        <w:trPr>
          <w:trHeight w:val="300"/>
        </w:trPr>
        <w:tc>
          <w:tcPr>
            <w:tcW w:w="1104" w:type="pct"/>
            <w:vMerge/>
            <w:tcBorders>
              <w:top w:val="single" w:sz="4" w:space="0" w:color="auto"/>
              <w:left w:val="single" w:sz="4" w:space="0" w:color="auto"/>
              <w:bottom w:val="single" w:sz="4" w:space="0" w:color="auto"/>
              <w:right w:val="single" w:sz="4" w:space="0" w:color="auto"/>
            </w:tcBorders>
            <w:vAlign w:val="center"/>
            <w:hideMark/>
          </w:tcPr>
          <w:p w:rsidR="00033ECC" w:rsidRPr="00B8223E" w:rsidRDefault="00033ECC" w:rsidP="00033ECC">
            <w:pPr>
              <w:spacing w:after="0" w:line="240" w:lineRule="auto"/>
              <w:rPr>
                <w:rFonts w:ascii="Calibri" w:eastAsia="Times New Roman" w:hAnsi="Calibri" w:cs="Calibri"/>
                <w:color w:val="000000"/>
              </w:rPr>
            </w:pPr>
          </w:p>
        </w:tc>
        <w:tc>
          <w:tcPr>
            <w:tcW w:w="316" w:type="pct"/>
            <w:vMerge w:val="restart"/>
            <w:tcBorders>
              <w:top w:val="nil"/>
              <w:left w:val="single" w:sz="4" w:space="0" w:color="auto"/>
              <w:bottom w:val="single" w:sz="4" w:space="0" w:color="auto"/>
              <w:right w:val="single" w:sz="4" w:space="0" w:color="auto"/>
            </w:tcBorders>
            <w:shd w:val="clear" w:color="000000" w:fill="FFFFFF"/>
            <w:vAlign w:val="center"/>
            <w:hideMark/>
          </w:tcPr>
          <w:p w:rsidR="00033ECC" w:rsidRPr="00B8223E" w:rsidRDefault="00033ECC" w:rsidP="00033ECC">
            <w:pPr>
              <w:spacing w:after="0" w:line="240" w:lineRule="auto"/>
              <w:jc w:val="center"/>
              <w:rPr>
                <w:rFonts w:ascii="Calibri" w:eastAsia="Times New Roman" w:hAnsi="Calibri" w:cs="Calibri"/>
                <w:b/>
                <w:bCs/>
                <w:color w:val="000000"/>
                <w:sz w:val="20"/>
                <w:szCs w:val="20"/>
              </w:rPr>
            </w:pPr>
            <w:r w:rsidRPr="00B8223E">
              <w:rPr>
                <w:rFonts w:ascii="Calibri" w:eastAsia="Times New Roman" w:hAnsi="Calibri" w:cs="Calibri"/>
                <w:b/>
                <w:bCs/>
                <w:color w:val="000000"/>
                <w:sz w:val="20"/>
                <w:szCs w:val="20"/>
              </w:rPr>
              <w:t>04</w:t>
            </w:r>
            <w:r>
              <w:rPr>
                <w:rFonts w:ascii="Sylfaen" w:eastAsia="Times New Roman" w:hAnsi="Sylfaen" w:cs="Calibri"/>
                <w:b/>
                <w:bCs/>
                <w:color w:val="000000"/>
                <w:sz w:val="20"/>
                <w:szCs w:val="20"/>
                <w:lang w:val="ka-GE"/>
              </w:rPr>
              <w:t xml:space="preserve"> </w:t>
            </w:r>
            <w:r w:rsidRPr="00B8223E">
              <w:rPr>
                <w:rFonts w:ascii="Calibri" w:eastAsia="Times New Roman" w:hAnsi="Calibri" w:cs="Calibri"/>
                <w:b/>
                <w:bCs/>
                <w:color w:val="000000"/>
                <w:sz w:val="20"/>
                <w:szCs w:val="20"/>
              </w:rPr>
              <w:t>0101</w:t>
            </w:r>
          </w:p>
        </w:tc>
        <w:tc>
          <w:tcPr>
            <w:tcW w:w="2471" w:type="pct"/>
            <w:vMerge/>
            <w:tcBorders>
              <w:top w:val="nil"/>
              <w:left w:val="single" w:sz="4" w:space="0" w:color="auto"/>
              <w:bottom w:val="single" w:sz="4" w:space="0" w:color="auto"/>
              <w:right w:val="single" w:sz="4" w:space="0" w:color="auto"/>
            </w:tcBorders>
            <w:vAlign w:val="center"/>
            <w:hideMark/>
          </w:tcPr>
          <w:p w:rsidR="00033ECC" w:rsidRPr="00B8223E" w:rsidRDefault="00033ECC" w:rsidP="00033ECC">
            <w:pPr>
              <w:spacing w:after="0" w:line="240" w:lineRule="auto"/>
              <w:rPr>
                <w:rFonts w:ascii="Calibri" w:eastAsia="Times New Roman" w:hAnsi="Calibri" w:cs="Calibri"/>
                <w:color w:val="000000"/>
              </w:rPr>
            </w:pPr>
          </w:p>
        </w:tc>
        <w:tc>
          <w:tcPr>
            <w:tcW w:w="1109" w:type="pct"/>
            <w:tcBorders>
              <w:top w:val="nil"/>
              <w:left w:val="nil"/>
              <w:bottom w:val="single" w:sz="4" w:space="0" w:color="auto"/>
              <w:right w:val="single" w:sz="4" w:space="0" w:color="auto"/>
            </w:tcBorders>
            <w:shd w:val="clear" w:color="000000" w:fill="FFFFFF"/>
            <w:vAlign w:val="center"/>
            <w:hideMark/>
          </w:tcPr>
          <w:p w:rsidR="00033ECC" w:rsidRPr="00B8223E" w:rsidRDefault="00033ECC" w:rsidP="00033EC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C5264" w:rsidRPr="00B8223E" w:rsidTr="00A64217">
        <w:trPr>
          <w:trHeight w:val="300"/>
        </w:trPr>
        <w:tc>
          <w:tcPr>
            <w:tcW w:w="1104" w:type="pct"/>
            <w:vMerge/>
            <w:tcBorders>
              <w:top w:val="single" w:sz="4" w:space="0" w:color="auto"/>
              <w:left w:val="single" w:sz="4" w:space="0" w:color="auto"/>
              <w:bottom w:val="single" w:sz="4" w:space="0" w:color="auto"/>
              <w:right w:val="single" w:sz="4" w:space="0" w:color="auto"/>
            </w:tcBorders>
            <w:vAlign w:val="center"/>
            <w:hideMark/>
          </w:tcPr>
          <w:p w:rsidR="00EC5264" w:rsidRPr="00B8223E" w:rsidRDefault="00EC5264" w:rsidP="00EC5264">
            <w:pPr>
              <w:spacing w:after="0" w:line="240" w:lineRule="auto"/>
              <w:rPr>
                <w:rFonts w:ascii="Calibri" w:eastAsia="Times New Roman" w:hAnsi="Calibri" w:cs="Calibri"/>
                <w:color w:val="000000"/>
              </w:rPr>
            </w:pPr>
          </w:p>
        </w:tc>
        <w:tc>
          <w:tcPr>
            <w:tcW w:w="316" w:type="pct"/>
            <w:vMerge/>
            <w:tcBorders>
              <w:top w:val="nil"/>
              <w:left w:val="single" w:sz="4" w:space="0" w:color="auto"/>
              <w:bottom w:val="single" w:sz="4" w:space="0" w:color="auto"/>
              <w:right w:val="single" w:sz="4" w:space="0" w:color="auto"/>
            </w:tcBorders>
            <w:vAlign w:val="center"/>
            <w:hideMark/>
          </w:tcPr>
          <w:p w:rsidR="00EC5264" w:rsidRPr="00B8223E" w:rsidRDefault="00EC5264" w:rsidP="00EC5264">
            <w:pPr>
              <w:spacing w:after="0" w:line="240" w:lineRule="auto"/>
              <w:rPr>
                <w:rFonts w:ascii="Calibri" w:eastAsia="Times New Roman" w:hAnsi="Calibri" w:cs="Calibri"/>
                <w:b/>
                <w:bCs/>
                <w:color w:val="000000"/>
                <w:sz w:val="20"/>
                <w:szCs w:val="20"/>
              </w:rPr>
            </w:pPr>
          </w:p>
        </w:tc>
        <w:tc>
          <w:tcPr>
            <w:tcW w:w="2471" w:type="pct"/>
            <w:vMerge/>
            <w:tcBorders>
              <w:top w:val="nil"/>
              <w:left w:val="single" w:sz="4" w:space="0" w:color="auto"/>
              <w:bottom w:val="single" w:sz="4" w:space="0" w:color="auto"/>
              <w:right w:val="single" w:sz="4" w:space="0" w:color="auto"/>
            </w:tcBorders>
            <w:vAlign w:val="center"/>
            <w:hideMark/>
          </w:tcPr>
          <w:p w:rsidR="00EC5264" w:rsidRPr="00B8223E" w:rsidRDefault="00EC5264" w:rsidP="00EC5264">
            <w:pPr>
              <w:spacing w:after="0" w:line="240" w:lineRule="auto"/>
              <w:rPr>
                <w:rFonts w:ascii="Calibri" w:eastAsia="Times New Roman" w:hAnsi="Calibri" w:cs="Calibri"/>
                <w:color w:val="000000"/>
              </w:rPr>
            </w:pP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264" w:rsidRPr="00A64217" w:rsidRDefault="00A64217" w:rsidP="00EC5264">
            <w:pPr>
              <w:jc w:val="center"/>
              <w:rPr>
                <w:rFonts w:ascii="Sylfaen" w:hAnsi="Sylfaen" w:cs="Arial CYR"/>
                <w:bCs/>
                <w:sz w:val="20"/>
                <w:szCs w:val="20"/>
                <w:lang w:val="ka-GE"/>
              </w:rPr>
            </w:pPr>
            <w:r>
              <w:rPr>
                <w:rFonts w:ascii="Sylfaen" w:hAnsi="Sylfaen" w:cs="Arial CYR"/>
                <w:bCs/>
                <w:sz w:val="20"/>
                <w:szCs w:val="20"/>
                <w:lang w:val="ka-GE"/>
              </w:rPr>
              <w:t>3731,6</w:t>
            </w:r>
          </w:p>
        </w:tc>
      </w:tr>
      <w:tr w:rsidR="003F3308" w:rsidRPr="00DF2D9E" w:rsidTr="00EC5264">
        <w:trPr>
          <w:trHeight w:val="935"/>
        </w:trPr>
        <w:tc>
          <w:tcPr>
            <w:tcW w:w="1104" w:type="pct"/>
            <w:tcBorders>
              <w:top w:val="nil"/>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896" w:type="pct"/>
            <w:gridSpan w:val="3"/>
            <w:tcBorders>
              <w:top w:val="single" w:sz="4" w:space="0" w:color="auto"/>
              <w:left w:val="nil"/>
              <w:bottom w:val="single" w:sz="4" w:space="0" w:color="auto"/>
              <w:right w:val="single" w:sz="4" w:space="0" w:color="000000"/>
            </w:tcBorders>
            <w:shd w:val="clear" w:color="000000" w:fill="FFFFFF"/>
            <w:vAlign w:val="center"/>
            <w:hideMark/>
          </w:tcPr>
          <w:p w:rsidR="003F3308" w:rsidRPr="00DF2D9E" w:rsidRDefault="003F3308" w:rsidP="00A32750">
            <w:pPr>
              <w:spacing w:after="0" w:line="240" w:lineRule="auto"/>
              <w:jc w:val="center"/>
              <w:rPr>
                <w:rFonts w:ascii="Calibri" w:eastAsia="Times New Roman" w:hAnsi="Calibri" w:cs="Calibri"/>
                <w:bCs/>
                <w:iCs/>
                <w:color w:val="000000"/>
              </w:rPr>
            </w:pPr>
            <w:r w:rsidRPr="00DF2D9E">
              <w:rPr>
                <w:rFonts w:ascii="Sylfaen" w:eastAsia="Times New Roman" w:hAnsi="Sylfaen" w:cs="Sylfaen"/>
                <w:bCs/>
                <w:iCs/>
                <w:color w:val="000000"/>
              </w:rPr>
              <w:t>ა</w:t>
            </w:r>
            <w:r w:rsidRPr="00DF2D9E">
              <w:rPr>
                <w:rFonts w:ascii="Calibri" w:eastAsia="Times New Roman" w:hAnsi="Calibri" w:cs="Calibri"/>
                <w:bCs/>
                <w:iCs/>
                <w:color w:val="000000"/>
              </w:rPr>
              <w:t>.</w:t>
            </w:r>
            <w:r w:rsidRPr="00DF2D9E">
              <w:rPr>
                <w:rFonts w:ascii="Sylfaen" w:eastAsia="Times New Roman" w:hAnsi="Sylfaen" w:cs="Sylfaen"/>
                <w:bCs/>
                <w:iCs/>
                <w:color w:val="000000"/>
              </w:rPr>
              <w:t>ა</w:t>
            </w:r>
            <w:r w:rsidRPr="00DF2D9E">
              <w:rPr>
                <w:rFonts w:ascii="Calibri" w:eastAsia="Times New Roman" w:hAnsi="Calibri" w:cs="Calibri"/>
                <w:bCs/>
                <w:iCs/>
                <w:color w:val="000000"/>
              </w:rPr>
              <w:t>.</w:t>
            </w:r>
            <w:r w:rsidRPr="00DF2D9E">
              <w:rPr>
                <w:rFonts w:ascii="Sylfaen" w:eastAsia="Times New Roman" w:hAnsi="Sylfaen" w:cs="Sylfaen"/>
                <w:bCs/>
                <w:iCs/>
                <w:color w:val="000000"/>
              </w:rPr>
              <w:t>ი</w:t>
            </w:r>
            <w:r w:rsidRPr="00DF2D9E">
              <w:rPr>
                <w:rFonts w:ascii="Calibri" w:eastAsia="Times New Roman" w:hAnsi="Calibri" w:cs="Calibri"/>
                <w:bCs/>
                <w:iCs/>
                <w:color w:val="000000"/>
              </w:rPr>
              <w:t>.</w:t>
            </w:r>
            <w:r w:rsidRPr="00DF2D9E">
              <w:rPr>
                <w:rFonts w:ascii="Sylfaen" w:eastAsia="Times New Roman" w:hAnsi="Sylfaen" w:cs="Sylfaen"/>
                <w:bCs/>
                <w:iCs/>
                <w:color w:val="000000"/>
              </w:rPr>
              <w:t>პ</w:t>
            </w:r>
            <w:r w:rsidRPr="00DF2D9E">
              <w:rPr>
                <w:rFonts w:ascii="Calibri" w:eastAsia="Times New Roman" w:hAnsi="Calibri" w:cs="Calibri"/>
                <w:bCs/>
                <w:iCs/>
                <w:color w:val="000000"/>
              </w:rPr>
              <w:t>. "</w:t>
            </w:r>
            <w:r w:rsidRPr="00DF2D9E">
              <w:rPr>
                <w:rFonts w:ascii="Sylfaen" w:eastAsia="Times New Roman" w:hAnsi="Sylfaen" w:cs="Sylfaen"/>
                <w:bCs/>
                <w:iCs/>
                <w:color w:val="000000"/>
              </w:rPr>
              <w:t>ახმეტის</w:t>
            </w:r>
            <w:r w:rsidRPr="00DF2D9E">
              <w:rPr>
                <w:rFonts w:ascii="Calibri" w:eastAsia="Times New Roman" w:hAnsi="Calibri" w:cs="Calibri"/>
                <w:bCs/>
                <w:iCs/>
                <w:color w:val="000000"/>
              </w:rPr>
              <w:t xml:space="preserve"> </w:t>
            </w:r>
            <w:r w:rsidRPr="00DF2D9E">
              <w:rPr>
                <w:rFonts w:ascii="Sylfaen" w:eastAsia="Times New Roman" w:hAnsi="Sylfaen" w:cs="Sylfaen"/>
                <w:bCs/>
                <w:iCs/>
                <w:color w:val="000000"/>
              </w:rPr>
              <w:t>მუნიციპალიტეტის</w:t>
            </w:r>
            <w:r w:rsidRPr="00DF2D9E">
              <w:rPr>
                <w:rFonts w:ascii="Calibri" w:eastAsia="Times New Roman" w:hAnsi="Calibri" w:cs="Calibri"/>
                <w:bCs/>
                <w:iCs/>
                <w:color w:val="000000"/>
              </w:rPr>
              <w:t xml:space="preserve"> </w:t>
            </w:r>
            <w:r w:rsidRPr="00DF2D9E">
              <w:rPr>
                <w:rFonts w:ascii="Sylfaen" w:eastAsia="Times New Roman" w:hAnsi="Sylfaen" w:cs="Sylfaen"/>
                <w:bCs/>
                <w:iCs/>
                <w:color w:val="000000"/>
              </w:rPr>
              <w:t>საბავშვო</w:t>
            </w:r>
            <w:r w:rsidRPr="00DF2D9E">
              <w:rPr>
                <w:rFonts w:ascii="Calibri" w:eastAsia="Times New Roman" w:hAnsi="Calibri" w:cs="Calibri"/>
                <w:bCs/>
                <w:iCs/>
                <w:color w:val="000000"/>
              </w:rPr>
              <w:t xml:space="preserve"> </w:t>
            </w:r>
            <w:r w:rsidRPr="00DF2D9E">
              <w:rPr>
                <w:rFonts w:ascii="Sylfaen" w:eastAsia="Times New Roman" w:hAnsi="Sylfaen" w:cs="Sylfaen"/>
                <w:bCs/>
                <w:iCs/>
                <w:color w:val="000000"/>
              </w:rPr>
              <w:t>ბაღების</w:t>
            </w:r>
            <w:r w:rsidRPr="00DF2D9E">
              <w:rPr>
                <w:rFonts w:ascii="Calibri" w:eastAsia="Times New Roman" w:hAnsi="Calibri" w:cs="Calibri"/>
                <w:bCs/>
                <w:iCs/>
                <w:color w:val="000000"/>
              </w:rPr>
              <w:t xml:space="preserve"> </w:t>
            </w:r>
            <w:r w:rsidRPr="00DF2D9E">
              <w:rPr>
                <w:rFonts w:ascii="Sylfaen" w:eastAsia="Times New Roman" w:hAnsi="Sylfaen" w:cs="Sylfaen"/>
                <w:bCs/>
                <w:iCs/>
                <w:color w:val="000000"/>
              </w:rPr>
              <w:t>ცენტრი</w:t>
            </w:r>
            <w:r w:rsidRPr="00DF2D9E">
              <w:rPr>
                <w:rFonts w:ascii="Calibri" w:eastAsia="Times New Roman" w:hAnsi="Calibri" w:cs="Calibri"/>
                <w:bCs/>
                <w:iCs/>
                <w:color w:val="000000"/>
              </w:rPr>
              <w:t>"</w:t>
            </w:r>
          </w:p>
        </w:tc>
      </w:tr>
      <w:tr w:rsidR="003F3308" w:rsidRPr="00B8223E" w:rsidTr="00EC5264">
        <w:trPr>
          <w:trHeight w:val="3195"/>
        </w:trPr>
        <w:tc>
          <w:tcPr>
            <w:tcW w:w="1104" w:type="pct"/>
            <w:tcBorders>
              <w:top w:val="nil"/>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896" w:type="pct"/>
            <w:gridSpan w:val="3"/>
            <w:tcBorders>
              <w:top w:val="single" w:sz="4" w:space="0" w:color="auto"/>
              <w:left w:val="nil"/>
              <w:bottom w:val="single" w:sz="4" w:space="0" w:color="auto"/>
              <w:right w:val="single" w:sz="4" w:space="0" w:color="000000"/>
            </w:tcBorders>
            <w:shd w:val="clear" w:color="auto" w:fill="auto"/>
            <w:vAlign w:val="center"/>
            <w:hideMark/>
          </w:tcPr>
          <w:p w:rsidR="00052CB7" w:rsidRPr="00052CB7" w:rsidRDefault="00052CB7" w:rsidP="00052CB7">
            <w:pPr>
              <w:spacing w:after="0" w:line="240" w:lineRule="auto"/>
              <w:rPr>
                <w:rFonts w:ascii="Sylfaen" w:eastAsia="Times New Roman" w:hAnsi="Sylfaen" w:cs="Calibri"/>
                <w:bCs/>
                <w:iCs/>
                <w:color w:val="000000"/>
                <w:sz w:val="20"/>
                <w:szCs w:val="20"/>
              </w:rPr>
            </w:pPr>
          </w:p>
          <w:p w:rsidR="00052CB7" w:rsidRPr="00052CB7" w:rsidRDefault="00052CB7" w:rsidP="00052CB7">
            <w:pPr>
              <w:spacing w:after="0" w:line="240" w:lineRule="auto"/>
              <w:rPr>
                <w:rFonts w:ascii="Sylfaen" w:eastAsia="Times New Roman" w:hAnsi="Sylfaen" w:cs="Calibri"/>
                <w:bCs/>
                <w:iCs/>
                <w:color w:val="000000"/>
                <w:sz w:val="20"/>
                <w:szCs w:val="20"/>
              </w:rPr>
            </w:pPr>
            <w:r w:rsidRPr="00052CB7">
              <w:rPr>
                <w:rFonts w:ascii="Sylfaen" w:eastAsia="Times New Roman" w:hAnsi="Sylfaen" w:cs="Calibri"/>
                <w:bCs/>
                <w:iCs/>
                <w:color w:val="000000"/>
                <w:sz w:val="20"/>
                <w:szCs w:val="20"/>
              </w:rPr>
              <w:t>ქვეპროგრამის აღწერა: სამოქმედო პროგრამა ძირითადად მოიცავს  3 მიმართულებას:</w:t>
            </w:r>
          </w:p>
          <w:p w:rsidR="00052CB7" w:rsidRPr="00052CB7" w:rsidRDefault="00052CB7" w:rsidP="00052CB7">
            <w:pPr>
              <w:spacing w:after="0" w:line="240" w:lineRule="auto"/>
              <w:rPr>
                <w:rFonts w:ascii="Sylfaen" w:eastAsia="Times New Roman" w:hAnsi="Sylfaen" w:cs="Calibri"/>
                <w:bCs/>
                <w:iCs/>
                <w:color w:val="000000"/>
                <w:sz w:val="20"/>
                <w:szCs w:val="20"/>
              </w:rPr>
            </w:pPr>
            <w:r w:rsidRPr="00052CB7">
              <w:rPr>
                <w:rFonts w:ascii="Sylfaen" w:eastAsia="Times New Roman" w:hAnsi="Sylfaen" w:cs="Calibri"/>
                <w:bCs/>
                <w:iCs/>
                <w:color w:val="000000"/>
                <w:sz w:val="20"/>
                <w:szCs w:val="20"/>
              </w:rPr>
              <w:t>1.სასწავლო სააღმზრდელო სისტემის სრულყოფა;                                                                                  2. სრულფასოვანი მრავალმხრივი კვებითი ღირებულების მენიუ. მისი ყოველდღიური დაცვა და კონტროლი;                                                                                                                                                        3. ბავშვებში ცხოვრების  ჯანსაღი წესის და გარემოზე  ზრუნვის უნარების ჩამოყალიბება.    გარდა იმისა რომ სკოლამდელი დაწესებულებების საშუალებით სახელმწიფო ზრუნავს ბავშვთა სრულყოფილ განვითარებასა და განათლებაზე, საბავშვ</w:t>
            </w:r>
            <w:r w:rsidR="00DC2FBB">
              <w:rPr>
                <w:rFonts w:ascii="Sylfaen" w:eastAsia="Times New Roman" w:hAnsi="Sylfaen" w:cs="Calibri"/>
                <w:bCs/>
                <w:iCs/>
                <w:color w:val="000000"/>
                <w:sz w:val="20"/>
                <w:szCs w:val="20"/>
              </w:rPr>
              <w:t>ო სკოლამდელი დაწესებულებების არ</w:t>
            </w:r>
            <w:r w:rsidR="00DC2FBB">
              <w:rPr>
                <w:rFonts w:ascii="Sylfaen" w:eastAsia="Times New Roman" w:hAnsi="Sylfaen" w:cs="Calibri"/>
                <w:bCs/>
                <w:iCs/>
                <w:color w:val="000000"/>
                <w:sz w:val="20"/>
                <w:szCs w:val="20"/>
                <w:lang w:val="ka-GE"/>
              </w:rPr>
              <w:t>სე</w:t>
            </w:r>
            <w:r w:rsidRPr="00052CB7">
              <w:rPr>
                <w:rFonts w:ascii="Sylfaen" w:eastAsia="Times New Roman" w:hAnsi="Sylfaen" w:cs="Calibri"/>
                <w:bCs/>
                <w:iCs/>
                <w:color w:val="000000"/>
                <w:sz w:val="20"/>
                <w:szCs w:val="20"/>
              </w:rPr>
              <w:t>ბობა ხელს უწყობს ბავშვის მშობლებს, მუნიც</w:t>
            </w:r>
            <w:r w:rsidR="00DC2FBB">
              <w:rPr>
                <w:rFonts w:ascii="Sylfaen" w:eastAsia="Times New Roman" w:hAnsi="Sylfaen" w:cs="Calibri"/>
                <w:bCs/>
                <w:iCs/>
                <w:color w:val="000000"/>
                <w:sz w:val="20"/>
                <w:szCs w:val="20"/>
              </w:rPr>
              <w:t>იპალიტეტის ქალებს გამონახონ დრო</w:t>
            </w:r>
            <w:r w:rsidRPr="00052CB7">
              <w:rPr>
                <w:rFonts w:ascii="Sylfaen" w:eastAsia="Times New Roman" w:hAnsi="Sylfaen" w:cs="Calibri"/>
                <w:bCs/>
                <w:iCs/>
                <w:color w:val="000000"/>
                <w:sz w:val="20"/>
                <w:szCs w:val="20"/>
              </w:rPr>
              <w:t xml:space="preserve"> და შვილების აღზრდასთან ერთად დაკავდნენ საზოგადოებრივი ცხოვრებით. მოახდინონ თვითრეალიზაცია, დასაქმდნენ ამა</w:t>
            </w:r>
            <w:r w:rsidR="007C4A05">
              <w:rPr>
                <w:rFonts w:ascii="Sylfaen" w:eastAsia="Times New Roman" w:hAnsi="Sylfaen" w:cs="Calibri"/>
                <w:bCs/>
                <w:iCs/>
                <w:color w:val="000000"/>
                <w:sz w:val="20"/>
                <w:szCs w:val="20"/>
                <w:lang w:val="ka-GE"/>
              </w:rPr>
              <w:t xml:space="preserve"> </w:t>
            </w:r>
            <w:r w:rsidRPr="00052CB7">
              <w:rPr>
                <w:rFonts w:ascii="Sylfaen" w:eastAsia="Times New Roman" w:hAnsi="Sylfaen" w:cs="Calibri"/>
                <w:bCs/>
                <w:iCs/>
                <w:color w:val="000000"/>
                <w:sz w:val="20"/>
                <w:szCs w:val="20"/>
              </w:rPr>
              <w:t>თუ</w:t>
            </w:r>
            <w:r w:rsidR="007C4A05">
              <w:rPr>
                <w:rFonts w:ascii="Sylfaen" w:eastAsia="Times New Roman" w:hAnsi="Sylfaen" w:cs="Calibri"/>
                <w:bCs/>
                <w:iCs/>
                <w:color w:val="000000"/>
                <w:sz w:val="20"/>
                <w:szCs w:val="20"/>
                <w:lang w:val="ka-GE"/>
              </w:rPr>
              <w:t xml:space="preserve"> </w:t>
            </w:r>
            <w:r w:rsidRPr="00052CB7">
              <w:rPr>
                <w:rFonts w:ascii="Sylfaen" w:eastAsia="Times New Roman" w:hAnsi="Sylfaen" w:cs="Calibri"/>
                <w:bCs/>
                <w:iCs/>
                <w:color w:val="000000"/>
                <w:sz w:val="20"/>
                <w:szCs w:val="20"/>
              </w:rPr>
              <w:t xml:space="preserve">იმ სფეროში  და მიიღონ შემოსავალი. </w:t>
            </w:r>
          </w:p>
          <w:p w:rsidR="00052CB7" w:rsidRPr="00052CB7" w:rsidRDefault="00052CB7" w:rsidP="00052CB7">
            <w:pPr>
              <w:spacing w:after="0" w:line="240" w:lineRule="auto"/>
              <w:rPr>
                <w:rFonts w:ascii="Sylfaen" w:eastAsia="Times New Roman" w:hAnsi="Sylfaen" w:cs="Calibri"/>
                <w:bCs/>
                <w:iCs/>
                <w:color w:val="000000"/>
                <w:sz w:val="20"/>
                <w:szCs w:val="20"/>
              </w:rPr>
            </w:pPr>
            <w:r w:rsidRPr="00052CB7">
              <w:rPr>
                <w:rFonts w:ascii="Sylfaen" w:eastAsia="Times New Roman" w:hAnsi="Sylfaen" w:cs="Calibri"/>
                <w:bCs/>
                <w:iCs/>
                <w:color w:val="000000"/>
                <w:sz w:val="20"/>
                <w:szCs w:val="20"/>
              </w:rPr>
              <w:lastRenderedPageBreak/>
              <w:t>2022 წლის მონაცემებით ახმეტის მუნიციპალიტეტში ფუნქციონირებს  36 საბავშვო ბაღი.  გენდერული სტატისტიკით რეგისტრირებული 1219 ბავშვიდან  გოგონათა რაოდენობაა 577, ბიჭების 642</w:t>
            </w:r>
            <w:r w:rsidR="007C4A05">
              <w:rPr>
                <w:rFonts w:ascii="Sylfaen" w:eastAsia="Times New Roman" w:hAnsi="Sylfaen" w:cs="Calibri"/>
                <w:bCs/>
                <w:iCs/>
                <w:color w:val="000000"/>
                <w:sz w:val="20"/>
                <w:szCs w:val="20"/>
                <w:lang w:val="ka-GE"/>
              </w:rPr>
              <w:t xml:space="preserve"> </w:t>
            </w:r>
            <w:r w:rsidRPr="00052CB7">
              <w:rPr>
                <w:rFonts w:ascii="Sylfaen" w:eastAsia="Times New Roman" w:hAnsi="Sylfaen" w:cs="Calibri"/>
                <w:bCs/>
                <w:iCs/>
                <w:color w:val="000000"/>
                <w:sz w:val="20"/>
                <w:szCs w:val="20"/>
              </w:rPr>
              <w:t>ყოველდღიური დასწრება საშუალოდ არის  900 ბავშვი. კვების თანხა 2023 წელს გათვალისწინებული იქნება დღეში 4.3 ლარი, 180 დღეზე  სულ  700000 ლარი.</w:t>
            </w:r>
          </w:p>
          <w:p w:rsidR="00052CB7" w:rsidRPr="00052CB7" w:rsidRDefault="00052CB7" w:rsidP="00052CB7">
            <w:pPr>
              <w:spacing w:after="0" w:line="240" w:lineRule="auto"/>
              <w:rPr>
                <w:rFonts w:ascii="Sylfaen" w:eastAsia="Times New Roman" w:hAnsi="Sylfaen" w:cs="Calibri"/>
                <w:bCs/>
                <w:iCs/>
                <w:color w:val="000000"/>
                <w:sz w:val="20"/>
                <w:szCs w:val="20"/>
              </w:rPr>
            </w:pPr>
            <w:r w:rsidRPr="00052CB7">
              <w:rPr>
                <w:rFonts w:ascii="Sylfaen" w:eastAsia="Times New Roman" w:hAnsi="Sylfaen" w:cs="Calibri"/>
                <w:bCs/>
                <w:iCs/>
                <w:color w:val="000000"/>
                <w:sz w:val="20"/>
                <w:szCs w:val="20"/>
              </w:rPr>
              <w:t>სულ სკოლამადელ დაწესებულებებში დასაქმებულია 373 თანამშრომელი, მათ შორის. ქალბატონი- 347, მამაკაცი - 26</w:t>
            </w:r>
          </w:p>
          <w:p w:rsidR="003F3308" w:rsidRPr="00DF2D9E" w:rsidRDefault="003F3308" w:rsidP="001C298E">
            <w:pPr>
              <w:spacing w:after="0" w:line="240" w:lineRule="auto"/>
              <w:rPr>
                <w:rFonts w:ascii="Sylfaen" w:eastAsia="Times New Roman" w:hAnsi="Sylfaen" w:cs="Calibri"/>
                <w:bCs/>
                <w:iCs/>
                <w:color w:val="000000"/>
                <w:sz w:val="20"/>
                <w:szCs w:val="20"/>
              </w:rPr>
            </w:pPr>
          </w:p>
        </w:tc>
      </w:tr>
      <w:tr w:rsidR="00E525F0" w:rsidRPr="00B8223E" w:rsidTr="00CE0DC3">
        <w:trPr>
          <w:trHeight w:val="3461"/>
        </w:trPr>
        <w:tc>
          <w:tcPr>
            <w:tcW w:w="1104" w:type="pct"/>
            <w:tcBorders>
              <w:top w:val="single" w:sz="4" w:space="0" w:color="auto"/>
              <w:left w:val="single" w:sz="4" w:space="0" w:color="auto"/>
              <w:right w:val="single" w:sz="4" w:space="0" w:color="auto"/>
            </w:tcBorders>
            <w:shd w:val="clear" w:color="000000" w:fill="FFFFFF"/>
            <w:vAlign w:val="center"/>
            <w:hideMark/>
          </w:tcPr>
          <w:p w:rsidR="00E525F0" w:rsidRPr="00B8223E" w:rsidRDefault="00E525F0" w:rsidP="00A32750">
            <w:pPr>
              <w:spacing w:after="0" w:line="240" w:lineRule="auto"/>
              <w:rPr>
                <w:rFonts w:ascii="Calibri" w:eastAsia="Times New Roman" w:hAnsi="Calibri" w:cs="Calibri"/>
                <w:color w:val="000000"/>
              </w:rPr>
            </w:pPr>
            <w:r w:rsidRPr="00E525F0">
              <w:rPr>
                <w:rFonts w:ascii="Sylfaen" w:eastAsia="Times New Roman" w:hAnsi="Sylfaen" w:cs="Sylfaen"/>
                <w:color w:val="000000"/>
              </w:rPr>
              <w:lastRenderedPageBreak/>
              <w:t>მიზანი  და მოსალოდნელი  შედეგი</w:t>
            </w:r>
          </w:p>
        </w:tc>
        <w:tc>
          <w:tcPr>
            <w:tcW w:w="3896" w:type="pct"/>
            <w:gridSpan w:val="3"/>
            <w:tcBorders>
              <w:top w:val="single" w:sz="4" w:space="0" w:color="auto"/>
              <w:left w:val="nil"/>
              <w:bottom w:val="single" w:sz="4" w:space="0" w:color="auto"/>
              <w:right w:val="single" w:sz="4" w:space="0" w:color="000000"/>
            </w:tcBorders>
            <w:shd w:val="clear" w:color="auto" w:fill="auto"/>
            <w:vAlign w:val="center"/>
            <w:hideMark/>
          </w:tcPr>
          <w:p w:rsidR="00E525F0" w:rsidRPr="001C298E" w:rsidRDefault="00E525F0" w:rsidP="001C298E">
            <w:pPr>
              <w:spacing w:after="0" w:line="240" w:lineRule="auto"/>
              <w:rPr>
                <w:rFonts w:eastAsia="Times New Roman" w:cs="Calibri"/>
                <w:bCs/>
                <w:iCs/>
                <w:color w:val="000000"/>
                <w:sz w:val="20"/>
                <w:szCs w:val="20"/>
              </w:rPr>
            </w:pPr>
            <w:r w:rsidRPr="001C298E">
              <w:rPr>
                <w:rFonts w:ascii="Sylfaen" w:eastAsia="Times New Roman" w:hAnsi="Sylfaen" w:cs="Calibri"/>
                <w:bCs/>
                <w:iCs/>
                <w:color w:val="000000"/>
                <w:sz w:val="20"/>
                <w:szCs w:val="20"/>
              </w:rPr>
              <w:t>პირველი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პუნქტის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განხორციელებისათვის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საჭიროა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არსებული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სივრცის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რადიკალური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ცვლილებები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რომელიც</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მოიცავს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ინფრასტრუტურის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ძირეულ</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განახლებას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შენობები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ეზოები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ინსტრუმენტები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და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აშ</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ა</w:t>
            </w:r>
            <w:r w:rsidRPr="001C298E">
              <w:rPr>
                <w:rFonts w:eastAsia="Times New Roman" w:cs="Calibri"/>
                <w:bCs/>
                <w:iCs/>
                <w:color w:val="000000"/>
                <w:sz w:val="20"/>
                <w:szCs w:val="20"/>
              </w:rPr>
              <w:t>)</w:t>
            </w:r>
            <w:r w:rsidRPr="001C298E">
              <w:rPr>
                <w:rFonts w:ascii="Sylfaen" w:eastAsia="Times New Roman" w:hAnsi="Sylfaen" w:cs="Calibri"/>
                <w:bCs/>
                <w:iCs/>
                <w:color w:val="000000"/>
                <w:sz w:val="20"/>
                <w:szCs w:val="20"/>
              </w:rPr>
              <w:t>ინკლუზიური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განათლების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დანერგვა</w:t>
            </w:r>
            <w:r w:rsidR="00C11FF6">
              <w:rPr>
                <w:rFonts w:eastAsia="Times New Roman" w:cs="Calibri"/>
                <w:bCs/>
                <w:iCs/>
                <w:color w:val="000000"/>
                <w:sz w:val="20"/>
                <w:szCs w:val="20"/>
              </w:rPr>
              <w:t>;</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ბ</w:t>
            </w:r>
            <w:r w:rsidRPr="001C298E">
              <w:rPr>
                <w:rFonts w:eastAsia="Times New Roman" w:cs="Calibri"/>
                <w:bCs/>
                <w:iCs/>
                <w:color w:val="000000"/>
                <w:sz w:val="20"/>
                <w:szCs w:val="20"/>
              </w:rPr>
              <w:t>)</w:t>
            </w:r>
            <w:r w:rsidRPr="001C298E">
              <w:rPr>
                <w:rFonts w:ascii="Sylfaen" w:eastAsia="Times New Roman" w:hAnsi="Sylfaen" w:cs="Calibri"/>
                <w:bCs/>
                <w:iCs/>
                <w:color w:val="000000"/>
                <w:sz w:val="20"/>
                <w:szCs w:val="20"/>
              </w:rPr>
              <w:t>აღმზრდელ</w:t>
            </w:r>
            <w:r w:rsidRPr="001C298E">
              <w:rPr>
                <w:rFonts w:eastAsia="Times New Roman" w:cs="Calibri"/>
                <w:bCs/>
                <w:iCs/>
                <w:color w:val="000000"/>
                <w:sz w:val="20"/>
                <w:szCs w:val="20"/>
              </w:rPr>
              <w:t>-</w:t>
            </w:r>
            <w:r w:rsidRPr="001C298E">
              <w:rPr>
                <w:rFonts w:ascii="Sylfaen" w:eastAsia="Times New Roman" w:hAnsi="Sylfaen" w:cs="Calibri"/>
                <w:bCs/>
                <w:iCs/>
                <w:color w:val="000000"/>
                <w:sz w:val="20"/>
                <w:szCs w:val="20"/>
              </w:rPr>
              <w:t>პედაგოგთა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კორპუსის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განახლება</w:t>
            </w:r>
            <w:r w:rsidRPr="001C298E">
              <w:rPr>
                <w:rFonts w:eastAsia="Times New Roman" w:cs="Calibri"/>
                <w:bCs/>
                <w:iCs/>
                <w:color w:val="000000"/>
                <w:sz w:val="20"/>
                <w:szCs w:val="20"/>
              </w:rPr>
              <w:t>-</w:t>
            </w:r>
            <w:r w:rsidRPr="001C298E">
              <w:rPr>
                <w:rFonts w:ascii="Sylfaen" w:eastAsia="Times New Roman" w:hAnsi="Sylfaen" w:cs="Calibri"/>
                <w:bCs/>
                <w:iCs/>
                <w:color w:val="000000"/>
                <w:sz w:val="20"/>
                <w:szCs w:val="20"/>
              </w:rPr>
              <w:t>ჩანაცვლება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ახალგაზრდა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კადრებით</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მათი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გადამზადება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თანამედროვე</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სტანდარტების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მოთხოვნათა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შესაბამისად</w:t>
            </w:r>
            <w:r w:rsidR="00C11FF6">
              <w:rPr>
                <w:rFonts w:eastAsia="Times New Roman" w:cs="Calibri"/>
                <w:bCs/>
                <w:iCs/>
                <w:color w:val="000000"/>
                <w:sz w:val="20"/>
                <w:szCs w:val="20"/>
              </w:rPr>
              <w:t>;</w:t>
            </w:r>
            <w:r w:rsidRPr="001C298E">
              <w:rPr>
                <w:rFonts w:eastAsia="Times New Roman" w:cs="Calibri"/>
                <w:bCs/>
                <w:iCs/>
                <w:color w:val="000000"/>
                <w:sz w:val="20"/>
                <w:szCs w:val="20"/>
              </w:rPr>
              <w:t xml:space="preserve">                                                             </w:t>
            </w:r>
          </w:p>
          <w:p w:rsidR="00E525F0" w:rsidRPr="001C298E" w:rsidRDefault="00E525F0" w:rsidP="001C298E">
            <w:pPr>
              <w:spacing w:after="0" w:line="240" w:lineRule="auto"/>
              <w:rPr>
                <w:rFonts w:eastAsia="Times New Roman" w:cs="Calibri"/>
                <w:bCs/>
                <w:iCs/>
                <w:color w:val="000000"/>
                <w:sz w:val="20"/>
                <w:szCs w:val="20"/>
              </w:rPr>
            </w:pPr>
            <w:r w:rsidRPr="001C298E">
              <w:rPr>
                <w:rFonts w:ascii="Sylfaen" w:eastAsia="Times New Roman" w:hAnsi="Sylfaen" w:cs="Calibri"/>
                <w:bCs/>
                <w:iCs/>
                <w:color w:val="000000"/>
                <w:sz w:val="20"/>
                <w:szCs w:val="20"/>
              </w:rPr>
              <w:t>მეორე</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პუნქტის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განხორციელებისათვის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საჭიროა</w:t>
            </w:r>
            <w:r w:rsidR="00C11FF6">
              <w:rPr>
                <w:rFonts w:ascii="Sylfaen" w:eastAsia="Times New Roman" w:hAnsi="Sylfaen" w:cs="Calibri"/>
                <w:bCs/>
                <w:iCs/>
                <w:color w:val="000000"/>
                <w:sz w:val="20"/>
                <w:szCs w:val="20"/>
                <w:lang w:val="ka-GE"/>
              </w:rPr>
              <w:t>:</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ა</w:t>
            </w:r>
            <w:r w:rsidRPr="001C298E">
              <w:rPr>
                <w:rFonts w:eastAsia="Times New Roman" w:cs="Calibri"/>
                <w:bCs/>
                <w:iCs/>
                <w:color w:val="000000"/>
                <w:sz w:val="20"/>
                <w:szCs w:val="20"/>
              </w:rPr>
              <w:t>)</w:t>
            </w:r>
            <w:r w:rsidRPr="001C298E">
              <w:rPr>
                <w:rFonts w:ascii="Sylfaen" w:eastAsia="Times New Roman" w:hAnsi="Sylfaen" w:cs="Calibri"/>
                <w:bCs/>
                <w:iCs/>
                <w:color w:val="000000"/>
                <w:sz w:val="20"/>
                <w:szCs w:val="20"/>
              </w:rPr>
              <w:t>სრულფასოვანი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მრავალმხრივი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კვებითი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ღირებულების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მენიუ</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მისი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ყოველდღიური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დაცვა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და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კონტროლი</w:t>
            </w:r>
            <w:r w:rsidRPr="001C298E">
              <w:rPr>
                <w:rFonts w:eastAsia="Times New Roman" w:cs="Calibri"/>
                <w:bCs/>
                <w:iCs/>
                <w:color w:val="000000"/>
                <w:sz w:val="20"/>
                <w:szCs w:val="20"/>
              </w:rPr>
              <w:t xml:space="preserve">. </w:t>
            </w:r>
          </w:p>
          <w:p w:rsidR="00E525F0" w:rsidRPr="00DF2D9E" w:rsidRDefault="00E525F0" w:rsidP="001C298E">
            <w:pPr>
              <w:spacing w:after="0" w:line="240" w:lineRule="auto"/>
              <w:rPr>
                <w:rFonts w:ascii="Sylfaen" w:eastAsia="Times New Roman" w:hAnsi="Sylfaen" w:cs="Calibri"/>
                <w:bCs/>
                <w:iCs/>
                <w:color w:val="000000"/>
                <w:sz w:val="20"/>
                <w:szCs w:val="20"/>
              </w:rPr>
            </w:pPr>
            <w:r w:rsidRPr="001C298E">
              <w:rPr>
                <w:rFonts w:ascii="Sylfaen" w:eastAsia="Times New Roman" w:hAnsi="Sylfaen" w:cs="Calibri"/>
                <w:bCs/>
                <w:iCs/>
                <w:color w:val="000000"/>
                <w:sz w:val="20"/>
                <w:szCs w:val="20"/>
              </w:rPr>
              <w:t>მესამე</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პუნქტის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განხორციელებისათვის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საჭიროა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ა</w:t>
            </w:r>
            <w:r w:rsidRPr="001C298E">
              <w:rPr>
                <w:rFonts w:eastAsia="Times New Roman" w:cs="Calibri"/>
                <w:bCs/>
                <w:iCs/>
                <w:color w:val="000000"/>
                <w:sz w:val="20"/>
                <w:szCs w:val="20"/>
              </w:rPr>
              <w:t>)</w:t>
            </w:r>
            <w:r w:rsidRPr="001C298E">
              <w:rPr>
                <w:rFonts w:ascii="Sylfaen" w:eastAsia="Times New Roman" w:hAnsi="Sylfaen" w:cs="Calibri"/>
                <w:bCs/>
                <w:iCs/>
                <w:color w:val="000000"/>
                <w:sz w:val="20"/>
                <w:szCs w:val="20"/>
              </w:rPr>
              <w:t>ფიზკულტურა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ბ</w:t>
            </w:r>
            <w:r w:rsidRPr="001C298E">
              <w:rPr>
                <w:rFonts w:eastAsia="Times New Roman" w:cs="Calibri"/>
                <w:bCs/>
                <w:iCs/>
                <w:color w:val="000000"/>
                <w:sz w:val="20"/>
                <w:szCs w:val="20"/>
              </w:rPr>
              <w:t>)</w:t>
            </w:r>
            <w:r w:rsidRPr="001C298E">
              <w:rPr>
                <w:rFonts w:ascii="Sylfaen" w:eastAsia="Times New Roman" w:hAnsi="Sylfaen" w:cs="Calibri"/>
                <w:bCs/>
                <w:iCs/>
                <w:color w:val="000000"/>
                <w:sz w:val="20"/>
                <w:szCs w:val="20"/>
              </w:rPr>
              <w:t>სისტემატურად</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აქტივობების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ჩატარება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ღია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სივრცეში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გასეირნებები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და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ექსკურსიები</w:t>
            </w:r>
            <w:r w:rsidRPr="001C298E">
              <w:rPr>
                <w:rFonts w:eastAsia="Times New Roman" w:cs="Calibri"/>
                <w:bCs/>
                <w:iCs/>
                <w:color w:val="000000"/>
                <w:sz w:val="20"/>
                <w:szCs w:val="20"/>
              </w:rPr>
              <w:t>.</w:t>
            </w:r>
          </w:p>
        </w:tc>
      </w:tr>
    </w:tbl>
    <w:p w:rsidR="003F3308" w:rsidRPr="00B8223E" w:rsidRDefault="003F3308" w:rsidP="003F3308">
      <w:pPr>
        <w:jc w:val="both"/>
        <w:rPr>
          <w:rFonts w:ascii="Sylfaen" w:hAnsi="Sylfaen"/>
          <w:b/>
          <w:color w:val="244061" w:themeColor="accent1" w:themeShade="80"/>
          <w:lang w:val="ka-GE"/>
        </w:rPr>
      </w:pPr>
    </w:p>
    <w:tbl>
      <w:tblPr>
        <w:tblW w:w="4961" w:type="pct"/>
        <w:tblLayout w:type="fixed"/>
        <w:tblLook w:val="04A0" w:firstRow="1" w:lastRow="0" w:firstColumn="1" w:lastColumn="0" w:noHBand="0" w:noVBand="1"/>
      </w:tblPr>
      <w:tblGrid>
        <w:gridCol w:w="2107"/>
        <w:gridCol w:w="854"/>
        <w:gridCol w:w="5079"/>
        <w:gridCol w:w="2666"/>
      </w:tblGrid>
      <w:tr w:rsidR="003F3308" w:rsidRPr="00B8223E" w:rsidTr="00204DD9">
        <w:trPr>
          <w:trHeight w:val="300"/>
        </w:trPr>
        <w:tc>
          <w:tcPr>
            <w:tcW w:w="9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დასახელება</w:t>
            </w:r>
            <w:r w:rsidRPr="00327A44">
              <w:rPr>
                <w:rFonts w:ascii="Calibri" w:eastAsia="Times New Roman" w:hAnsi="Calibri" w:cs="Calibri"/>
                <w:color w:val="000000"/>
                <w:sz w:val="20"/>
              </w:rPr>
              <w:t xml:space="preserve"> </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jc w:val="center"/>
              <w:rPr>
                <w:rFonts w:ascii="Calibri" w:eastAsia="Times New Roman" w:hAnsi="Calibri" w:cs="Calibri"/>
                <w:color w:val="000000"/>
                <w:sz w:val="20"/>
                <w:szCs w:val="16"/>
              </w:rPr>
            </w:pPr>
            <w:r w:rsidRPr="00327A44">
              <w:rPr>
                <w:rFonts w:ascii="Sylfaen" w:eastAsia="Times New Roman" w:hAnsi="Sylfaen" w:cs="Sylfaen"/>
                <w:color w:val="000000"/>
                <w:sz w:val="20"/>
                <w:szCs w:val="16"/>
              </w:rPr>
              <w:t>კოდი</w:t>
            </w:r>
          </w:p>
        </w:tc>
        <w:tc>
          <w:tcPr>
            <w:tcW w:w="237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3F3308" w:rsidRPr="00327A44" w:rsidRDefault="003F3308" w:rsidP="00A32750">
            <w:pPr>
              <w:spacing w:after="0" w:line="240" w:lineRule="auto"/>
              <w:jc w:val="center"/>
              <w:rPr>
                <w:rFonts w:ascii="Calibri" w:eastAsia="Times New Roman" w:hAnsi="Calibri" w:cs="Calibri"/>
                <w:color w:val="000000"/>
                <w:sz w:val="20"/>
                <w:lang w:val="ka-GE"/>
              </w:rPr>
            </w:pPr>
            <w:r w:rsidRPr="00327A44">
              <w:rPr>
                <w:rFonts w:ascii="Sylfaen" w:eastAsia="Times New Roman" w:hAnsi="Sylfaen" w:cs="Sylfaen"/>
                <w:color w:val="000000"/>
                <w:sz w:val="20"/>
              </w:rPr>
              <w:t>სკოლამდელი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დაწესებულების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 xml:space="preserve">რეაბილიტაცია  </w:t>
            </w:r>
          </w:p>
        </w:tc>
        <w:tc>
          <w:tcPr>
            <w:tcW w:w="1245" w:type="pct"/>
            <w:tcBorders>
              <w:top w:val="single" w:sz="4" w:space="0" w:color="auto"/>
              <w:left w:val="nil"/>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jc w:val="center"/>
              <w:rPr>
                <w:rFonts w:ascii="Calibri" w:eastAsia="Times New Roman" w:hAnsi="Calibri" w:cs="Calibri"/>
                <w:color w:val="000000"/>
                <w:sz w:val="20"/>
              </w:rPr>
            </w:pPr>
            <w:r w:rsidRPr="00327A44">
              <w:rPr>
                <w:rFonts w:ascii="Sylfaen" w:eastAsia="Times New Roman" w:hAnsi="Sylfaen" w:cs="Sylfaen"/>
                <w:color w:val="000000"/>
                <w:sz w:val="20"/>
              </w:rPr>
              <w:t>დაფინანსება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ათას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ლარებში</w:t>
            </w:r>
          </w:p>
        </w:tc>
      </w:tr>
      <w:tr w:rsidR="00033ECC" w:rsidRPr="00B8223E" w:rsidTr="00204DD9">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033ECC" w:rsidRPr="00327A44" w:rsidRDefault="00033ECC" w:rsidP="00033ECC">
            <w:pPr>
              <w:spacing w:after="0" w:line="240" w:lineRule="auto"/>
              <w:rPr>
                <w:rFonts w:ascii="Calibri" w:eastAsia="Times New Roman" w:hAnsi="Calibri" w:cs="Calibri"/>
                <w:color w:val="000000"/>
                <w:sz w:val="20"/>
              </w:rPr>
            </w:pPr>
          </w:p>
        </w:tc>
        <w:tc>
          <w:tcPr>
            <w:tcW w:w="399" w:type="pct"/>
            <w:vMerge w:val="restart"/>
            <w:tcBorders>
              <w:top w:val="nil"/>
              <w:left w:val="single" w:sz="4" w:space="0" w:color="auto"/>
              <w:bottom w:val="single" w:sz="4" w:space="0" w:color="auto"/>
              <w:right w:val="single" w:sz="4" w:space="0" w:color="auto"/>
            </w:tcBorders>
            <w:shd w:val="clear" w:color="000000" w:fill="FFFFFF"/>
            <w:vAlign w:val="center"/>
            <w:hideMark/>
          </w:tcPr>
          <w:p w:rsidR="00033ECC" w:rsidRPr="00327A44" w:rsidRDefault="00033ECC" w:rsidP="00033ECC">
            <w:pPr>
              <w:spacing w:after="0" w:line="240" w:lineRule="auto"/>
              <w:jc w:val="center"/>
              <w:rPr>
                <w:rFonts w:ascii="Sylfaen" w:eastAsia="Times New Roman" w:hAnsi="Sylfaen" w:cs="Calibri"/>
                <w:bCs/>
                <w:color w:val="000000"/>
                <w:sz w:val="20"/>
                <w:szCs w:val="20"/>
                <w:lang w:val="ka-GE"/>
              </w:rPr>
            </w:pPr>
            <w:r>
              <w:rPr>
                <w:rFonts w:ascii="Calibri" w:eastAsia="Times New Roman" w:hAnsi="Calibri" w:cs="Calibri"/>
                <w:bCs/>
                <w:color w:val="000000"/>
                <w:sz w:val="20"/>
                <w:szCs w:val="20"/>
              </w:rPr>
              <w:t>04 01 02</w:t>
            </w:r>
          </w:p>
        </w:tc>
        <w:tc>
          <w:tcPr>
            <w:tcW w:w="2372" w:type="pct"/>
            <w:vMerge/>
            <w:tcBorders>
              <w:top w:val="nil"/>
              <w:left w:val="single" w:sz="4" w:space="0" w:color="auto"/>
              <w:bottom w:val="single" w:sz="4" w:space="0" w:color="auto"/>
              <w:right w:val="single" w:sz="4" w:space="0" w:color="auto"/>
            </w:tcBorders>
            <w:vAlign w:val="center"/>
            <w:hideMark/>
          </w:tcPr>
          <w:p w:rsidR="00033ECC" w:rsidRPr="00327A44" w:rsidRDefault="00033ECC" w:rsidP="00033ECC">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033ECC" w:rsidRPr="00B8223E" w:rsidRDefault="00033ECC" w:rsidP="00033EC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AE33E6" w:rsidRPr="000A6224" w:rsidTr="00204DD9">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color w:val="000000"/>
                <w:sz w:val="20"/>
              </w:rPr>
            </w:pPr>
          </w:p>
        </w:tc>
        <w:tc>
          <w:tcPr>
            <w:tcW w:w="399" w:type="pct"/>
            <w:vMerge/>
            <w:tcBorders>
              <w:top w:val="nil"/>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bCs/>
                <w:color w:val="000000"/>
                <w:sz w:val="20"/>
                <w:szCs w:val="20"/>
              </w:rPr>
            </w:pPr>
          </w:p>
        </w:tc>
        <w:tc>
          <w:tcPr>
            <w:tcW w:w="2372" w:type="pct"/>
            <w:vMerge/>
            <w:tcBorders>
              <w:top w:val="nil"/>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AE33E6" w:rsidRPr="00A64217" w:rsidRDefault="00A64217" w:rsidP="00114E90">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220,0</w:t>
            </w:r>
          </w:p>
        </w:tc>
      </w:tr>
      <w:tr w:rsidR="003F3308" w:rsidRPr="00B8223E" w:rsidTr="00204DD9">
        <w:trPr>
          <w:trHeight w:val="935"/>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განმახორციელებელი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სამსახური</w:t>
            </w:r>
          </w:p>
        </w:tc>
        <w:tc>
          <w:tcPr>
            <w:tcW w:w="4016" w:type="pct"/>
            <w:gridSpan w:val="3"/>
            <w:tcBorders>
              <w:top w:val="single" w:sz="4" w:space="0" w:color="auto"/>
              <w:left w:val="nil"/>
              <w:bottom w:val="single" w:sz="4" w:space="0" w:color="auto"/>
              <w:right w:val="single" w:sz="4" w:space="0" w:color="000000"/>
            </w:tcBorders>
            <w:shd w:val="clear" w:color="000000" w:fill="FFFFFF"/>
            <w:vAlign w:val="center"/>
            <w:hideMark/>
          </w:tcPr>
          <w:p w:rsidR="003F3308" w:rsidRPr="00327A44" w:rsidRDefault="003F3308" w:rsidP="00A32750">
            <w:pPr>
              <w:spacing w:after="0" w:line="240" w:lineRule="auto"/>
              <w:jc w:val="center"/>
              <w:rPr>
                <w:rFonts w:ascii="Sylfaen" w:eastAsia="Times New Roman" w:hAnsi="Sylfaen" w:cs="Calibri"/>
                <w:bCs/>
                <w:iCs/>
                <w:color w:val="000000"/>
                <w:sz w:val="20"/>
                <w:lang w:val="ka-GE"/>
              </w:rPr>
            </w:pPr>
            <w:r w:rsidRPr="00327A44">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p>
        </w:tc>
      </w:tr>
      <w:tr w:rsidR="003F3308" w:rsidRPr="00B8223E" w:rsidTr="00204DD9">
        <w:trPr>
          <w:trHeight w:val="1700"/>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აღწერა</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3F3308" w:rsidRDefault="003F3308" w:rsidP="00A84F0B">
            <w:pPr>
              <w:spacing w:after="0" w:line="240" w:lineRule="auto"/>
              <w:jc w:val="both"/>
              <w:rPr>
                <w:rFonts w:ascii="Sylfaen" w:eastAsia="Times New Roman" w:hAnsi="Sylfaen" w:cs="Sylfaen"/>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ფარგლებში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გათვალისწინებულია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მუნიციპალიტეტის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ტერიტორიაზე</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არსებული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საბავშვო ბაღების სრული რეაბილიტაცია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 xml:space="preserve"> და კეთილმოწყობა</w:t>
            </w:r>
            <w:r w:rsidRPr="00327A44">
              <w:rPr>
                <w:rFonts w:ascii="Sylfaen" w:eastAsia="Times New Roman" w:hAnsi="Sylfaen" w:cs="Sylfaen"/>
                <w:color w:val="000000"/>
                <w:sz w:val="20"/>
              </w:rPr>
              <w:t>. ადგილო</w:t>
            </w:r>
            <w:r w:rsidR="002A736B">
              <w:rPr>
                <w:rFonts w:ascii="Sylfaen" w:eastAsia="Times New Roman" w:hAnsi="Sylfaen" w:cs="Sylfaen"/>
                <w:color w:val="000000"/>
                <w:sz w:val="20"/>
              </w:rPr>
              <w:t>ბრივი ბიუჯეტიდან ხდება</w:t>
            </w:r>
            <w:r w:rsidRPr="00327A44">
              <w:rPr>
                <w:rFonts w:ascii="Sylfaen" w:eastAsia="Times New Roman" w:hAnsi="Sylfaen" w:cs="Sylfaen"/>
                <w:color w:val="000000"/>
                <w:sz w:val="20"/>
              </w:rPr>
              <w:t xml:space="preserve"> პროექტების თანადაფინანსება, მზ</w:t>
            </w:r>
            <w:r w:rsidR="00C11FF6">
              <w:rPr>
                <w:rFonts w:ascii="Sylfaen" w:eastAsia="Times New Roman" w:hAnsi="Sylfaen" w:cs="Sylfaen"/>
                <w:color w:val="000000"/>
                <w:sz w:val="20"/>
                <w:lang w:val="ka-GE"/>
              </w:rPr>
              <w:t>ა</w:t>
            </w:r>
            <w:r w:rsidRPr="00327A44">
              <w:rPr>
                <w:rFonts w:ascii="Sylfaen" w:eastAsia="Times New Roman" w:hAnsi="Sylfaen" w:cs="Sylfaen"/>
                <w:color w:val="000000"/>
                <w:sz w:val="20"/>
              </w:rPr>
              <w:t>დდება საპროექტო-სახარჯთაღრიცხვო დოკუმენტაცია და ფინანსდება ტექნიკური ზედამხედველობის ხარჯი.</w:t>
            </w:r>
          </w:p>
          <w:p w:rsidR="003F3308" w:rsidRDefault="003F3308" w:rsidP="00A84F0B">
            <w:pPr>
              <w:spacing w:after="0" w:line="240" w:lineRule="auto"/>
              <w:jc w:val="both"/>
              <w:rPr>
                <w:rFonts w:ascii="Sylfaen" w:eastAsia="Times New Roman" w:hAnsi="Sylfaen" w:cs="Sylfaen"/>
                <w:color w:val="000000"/>
                <w:sz w:val="20"/>
              </w:rPr>
            </w:pPr>
          </w:p>
          <w:p w:rsidR="003F3308" w:rsidRPr="0057094B" w:rsidRDefault="00204DD9" w:rsidP="00A84F0B">
            <w:pPr>
              <w:spacing w:after="0" w:line="240" w:lineRule="auto"/>
              <w:jc w:val="both"/>
              <w:rPr>
                <w:rFonts w:ascii="Sylfaen" w:eastAsia="Times New Roman" w:hAnsi="Sylfaen" w:cs="Calibri"/>
                <w:bCs/>
                <w:iCs/>
                <w:color w:val="000000"/>
                <w:sz w:val="20"/>
                <w:szCs w:val="20"/>
                <w:lang w:val="ka-GE"/>
              </w:rPr>
            </w:pPr>
            <w:r>
              <w:rPr>
                <w:rFonts w:ascii="Sylfaen" w:eastAsia="Times New Roman" w:hAnsi="Sylfaen" w:cs="Calibri"/>
                <w:bCs/>
                <w:iCs/>
                <w:color w:val="000000"/>
                <w:sz w:val="20"/>
                <w:szCs w:val="20"/>
                <w:lang w:val="ka-GE"/>
              </w:rPr>
              <w:t>202</w:t>
            </w:r>
            <w:r w:rsidR="00A90A14">
              <w:rPr>
                <w:rFonts w:ascii="Sylfaen" w:eastAsia="Times New Roman" w:hAnsi="Sylfaen" w:cs="Calibri"/>
                <w:bCs/>
                <w:iCs/>
                <w:color w:val="000000"/>
                <w:sz w:val="20"/>
                <w:szCs w:val="20"/>
              </w:rPr>
              <w:t>3</w:t>
            </w:r>
            <w:r>
              <w:rPr>
                <w:rFonts w:ascii="Sylfaen" w:eastAsia="Times New Roman" w:hAnsi="Sylfaen" w:cs="Calibri"/>
                <w:bCs/>
                <w:iCs/>
                <w:color w:val="000000"/>
                <w:sz w:val="20"/>
                <w:szCs w:val="20"/>
                <w:lang w:val="ka-GE"/>
              </w:rPr>
              <w:t xml:space="preserve"> წლის ადგილობრივი ბიუჯეტით</w:t>
            </w:r>
            <w:r w:rsidR="003F3308" w:rsidRPr="0057094B">
              <w:rPr>
                <w:rFonts w:ascii="Sylfaen" w:eastAsia="Times New Roman" w:hAnsi="Sylfaen" w:cs="Calibri"/>
                <w:bCs/>
                <w:iCs/>
                <w:color w:val="000000"/>
                <w:sz w:val="20"/>
                <w:szCs w:val="20"/>
                <w:lang w:val="ka-GE"/>
              </w:rPr>
              <w:t xml:space="preserve">  ბაღების რეაბილიტაციის მიმართულებით  გათვალისწინებულია </w:t>
            </w:r>
            <w:r w:rsidR="00A90A14">
              <w:rPr>
                <w:rFonts w:ascii="Sylfaen" w:eastAsia="Times New Roman" w:hAnsi="Sylfaen" w:cs="Calibri"/>
                <w:bCs/>
                <w:iCs/>
                <w:color w:val="000000"/>
                <w:sz w:val="20"/>
                <w:szCs w:val="20"/>
              </w:rPr>
              <w:t>245</w:t>
            </w:r>
            <w:r w:rsidR="00A062E6">
              <w:rPr>
                <w:rFonts w:ascii="Sylfaen" w:eastAsia="Times New Roman" w:hAnsi="Sylfaen" w:cs="Calibri"/>
                <w:bCs/>
                <w:iCs/>
                <w:color w:val="000000"/>
                <w:sz w:val="20"/>
                <w:szCs w:val="20"/>
                <w:lang w:val="ka-GE"/>
              </w:rPr>
              <w:t>,0</w:t>
            </w:r>
            <w:r w:rsidR="003F3308" w:rsidRPr="0057094B">
              <w:rPr>
                <w:rFonts w:ascii="Sylfaen" w:eastAsia="Times New Roman" w:hAnsi="Sylfaen" w:cs="Calibri"/>
                <w:bCs/>
                <w:iCs/>
                <w:color w:val="000000"/>
                <w:sz w:val="20"/>
                <w:szCs w:val="20"/>
                <w:lang w:val="ka-GE"/>
              </w:rPr>
              <w:t xml:space="preserve"> ათ. ლარი:</w:t>
            </w:r>
          </w:p>
          <w:p w:rsidR="00A90A14" w:rsidRPr="00C11FF6" w:rsidRDefault="00A90A14" w:rsidP="00A90A14">
            <w:pPr>
              <w:pStyle w:val="ListParagraph"/>
              <w:numPr>
                <w:ilvl w:val="0"/>
                <w:numId w:val="30"/>
              </w:numPr>
              <w:spacing w:after="0" w:line="240" w:lineRule="auto"/>
              <w:jc w:val="both"/>
              <w:rPr>
                <w:rFonts w:eastAsia="Times New Roman" w:cs="Calibri"/>
                <w:bCs/>
                <w:iCs/>
                <w:color w:val="000000"/>
                <w:sz w:val="20"/>
                <w:szCs w:val="20"/>
                <w:lang w:val="ka-GE"/>
              </w:rPr>
            </w:pPr>
            <w:r w:rsidRPr="00C11FF6">
              <w:rPr>
                <w:rFonts w:ascii="Sylfaen" w:eastAsia="Times New Roman" w:hAnsi="Sylfaen" w:cs="Calibri"/>
                <w:bCs/>
                <w:iCs/>
                <w:color w:val="000000"/>
                <w:sz w:val="20"/>
                <w:szCs w:val="20"/>
                <w:lang w:val="ka-GE"/>
              </w:rPr>
              <w:t>სოფ</w:t>
            </w:r>
            <w:r w:rsidRPr="00C11FF6">
              <w:rPr>
                <w:rFonts w:eastAsia="Times New Roman" w:cs="Calibri"/>
                <w:bCs/>
                <w:iCs/>
                <w:color w:val="000000"/>
                <w:sz w:val="20"/>
                <w:szCs w:val="20"/>
                <w:lang w:val="ka-GE"/>
              </w:rPr>
              <w:t xml:space="preserve">. </w:t>
            </w:r>
            <w:r w:rsidRPr="00C11FF6">
              <w:rPr>
                <w:rFonts w:ascii="Sylfaen" w:eastAsia="Times New Roman" w:hAnsi="Sylfaen" w:cs="Calibri"/>
                <w:bCs/>
                <w:iCs/>
                <w:color w:val="000000"/>
                <w:sz w:val="20"/>
                <w:szCs w:val="20"/>
                <w:lang w:val="ka-GE"/>
              </w:rPr>
              <w:t>ახალშენის</w:t>
            </w:r>
            <w:r w:rsidRPr="00C11FF6">
              <w:rPr>
                <w:rFonts w:eastAsia="Times New Roman" w:cs="Calibri"/>
                <w:bCs/>
                <w:iCs/>
                <w:color w:val="000000"/>
                <w:sz w:val="20"/>
                <w:szCs w:val="20"/>
                <w:lang w:val="ka-GE"/>
              </w:rPr>
              <w:t xml:space="preserve"> </w:t>
            </w:r>
            <w:r w:rsidRPr="00C11FF6">
              <w:rPr>
                <w:rFonts w:ascii="Sylfaen" w:eastAsia="Times New Roman" w:hAnsi="Sylfaen" w:cs="Calibri"/>
                <w:bCs/>
                <w:iCs/>
                <w:color w:val="000000"/>
                <w:sz w:val="20"/>
                <w:szCs w:val="20"/>
                <w:lang w:val="ka-GE"/>
              </w:rPr>
              <w:t>საბავშვო</w:t>
            </w:r>
            <w:r w:rsidRPr="00C11FF6">
              <w:rPr>
                <w:rFonts w:eastAsia="Times New Roman" w:cs="Calibri"/>
                <w:bCs/>
                <w:iCs/>
                <w:color w:val="000000"/>
                <w:sz w:val="20"/>
                <w:szCs w:val="20"/>
                <w:lang w:val="ka-GE"/>
              </w:rPr>
              <w:t xml:space="preserve"> </w:t>
            </w:r>
            <w:r w:rsidR="001169A7" w:rsidRPr="00C11FF6">
              <w:rPr>
                <w:rFonts w:ascii="Sylfaen" w:eastAsia="Times New Roman" w:hAnsi="Sylfaen" w:cs="Calibri"/>
                <w:bCs/>
                <w:iCs/>
                <w:color w:val="000000"/>
                <w:sz w:val="20"/>
                <w:szCs w:val="20"/>
                <w:lang w:val="ka-GE"/>
              </w:rPr>
              <w:t>ბაღში მოეწყობა სასაწყობო ოთახი და რეაბილიტაცია ჩაუტარდება სახურავს</w:t>
            </w:r>
            <w:r w:rsidR="00C11FF6">
              <w:rPr>
                <w:rFonts w:ascii="Sylfaen" w:eastAsia="Times New Roman" w:hAnsi="Sylfaen" w:cs="Calibri"/>
                <w:bCs/>
                <w:iCs/>
                <w:color w:val="000000"/>
                <w:sz w:val="20"/>
                <w:szCs w:val="20"/>
                <w:lang w:val="ka-GE"/>
              </w:rPr>
              <w:t>;</w:t>
            </w:r>
          </w:p>
          <w:p w:rsidR="00A90A14" w:rsidRPr="00C11FF6" w:rsidRDefault="00A90A14" w:rsidP="00A90A14">
            <w:pPr>
              <w:pStyle w:val="ListParagraph"/>
              <w:numPr>
                <w:ilvl w:val="0"/>
                <w:numId w:val="30"/>
              </w:numPr>
              <w:spacing w:after="0" w:line="240" w:lineRule="auto"/>
              <w:jc w:val="both"/>
              <w:rPr>
                <w:rFonts w:eastAsia="Times New Roman" w:cs="Calibri"/>
                <w:bCs/>
                <w:iCs/>
                <w:color w:val="000000"/>
                <w:sz w:val="20"/>
                <w:szCs w:val="20"/>
                <w:lang w:val="ka-GE"/>
              </w:rPr>
            </w:pPr>
            <w:r w:rsidRPr="00C11FF6">
              <w:rPr>
                <w:rFonts w:ascii="Sylfaen" w:eastAsia="Times New Roman" w:hAnsi="Sylfaen" w:cs="Calibri"/>
                <w:bCs/>
                <w:iCs/>
                <w:color w:val="000000"/>
                <w:sz w:val="20"/>
                <w:szCs w:val="20"/>
                <w:lang w:val="ka-GE"/>
              </w:rPr>
              <w:t>სოფ</w:t>
            </w:r>
            <w:r w:rsidRPr="00C11FF6">
              <w:rPr>
                <w:rFonts w:eastAsia="Times New Roman" w:cs="Calibri"/>
                <w:bCs/>
                <w:iCs/>
                <w:color w:val="000000"/>
                <w:sz w:val="20"/>
                <w:szCs w:val="20"/>
                <w:lang w:val="ka-GE"/>
              </w:rPr>
              <w:t xml:space="preserve">. </w:t>
            </w:r>
            <w:r w:rsidRPr="00C11FF6">
              <w:rPr>
                <w:rFonts w:ascii="Sylfaen" w:eastAsia="Times New Roman" w:hAnsi="Sylfaen" w:cs="Calibri"/>
                <w:bCs/>
                <w:iCs/>
                <w:color w:val="000000"/>
                <w:sz w:val="20"/>
                <w:szCs w:val="20"/>
                <w:lang w:val="ka-GE"/>
              </w:rPr>
              <w:t>ბირკიანის</w:t>
            </w:r>
            <w:r w:rsidRPr="00C11FF6">
              <w:rPr>
                <w:rFonts w:eastAsia="Times New Roman" w:cs="Calibri"/>
                <w:bCs/>
                <w:iCs/>
                <w:color w:val="000000"/>
                <w:sz w:val="20"/>
                <w:szCs w:val="20"/>
                <w:lang w:val="ka-GE"/>
              </w:rPr>
              <w:t xml:space="preserve"> </w:t>
            </w:r>
            <w:r w:rsidRPr="00C11FF6">
              <w:rPr>
                <w:rFonts w:ascii="Sylfaen" w:eastAsia="Times New Roman" w:hAnsi="Sylfaen" w:cs="Calibri"/>
                <w:bCs/>
                <w:iCs/>
                <w:color w:val="000000"/>
                <w:sz w:val="20"/>
                <w:szCs w:val="20"/>
                <w:lang w:val="ka-GE"/>
              </w:rPr>
              <w:t>საბავშვო</w:t>
            </w:r>
            <w:r w:rsidRPr="00C11FF6">
              <w:rPr>
                <w:rFonts w:eastAsia="Times New Roman" w:cs="Calibri"/>
                <w:bCs/>
                <w:iCs/>
                <w:color w:val="000000"/>
                <w:sz w:val="20"/>
                <w:szCs w:val="20"/>
                <w:lang w:val="ka-GE"/>
              </w:rPr>
              <w:t xml:space="preserve"> </w:t>
            </w:r>
            <w:r w:rsidR="001169A7" w:rsidRPr="00C11FF6">
              <w:rPr>
                <w:rFonts w:ascii="Sylfaen" w:eastAsia="Times New Roman" w:hAnsi="Sylfaen" w:cs="Calibri"/>
                <w:bCs/>
                <w:iCs/>
                <w:color w:val="000000"/>
                <w:sz w:val="20"/>
                <w:szCs w:val="20"/>
                <w:lang w:val="ka-GE"/>
              </w:rPr>
              <w:t xml:space="preserve">ბაღში </w:t>
            </w:r>
            <w:r w:rsidRPr="00C11FF6">
              <w:rPr>
                <w:rFonts w:eastAsia="Times New Roman" w:cs="Calibri"/>
                <w:bCs/>
                <w:iCs/>
                <w:color w:val="000000"/>
                <w:sz w:val="20"/>
                <w:szCs w:val="20"/>
                <w:lang w:val="ka-GE"/>
              </w:rPr>
              <w:t xml:space="preserve">  </w:t>
            </w:r>
            <w:r w:rsidR="001169A7" w:rsidRPr="00C11FF6">
              <w:rPr>
                <w:rFonts w:ascii="Sylfaen" w:eastAsia="Times New Roman" w:hAnsi="Sylfaen" w:cs="Calibri"/>
                <w:bCs/>
                <w:iCs/>
                <w:color w:val="000000"/>
                <w:sz w:val="20"/>
                <w:szCs w:val="20"/>
                <w:lang w:val="ka-GE"/>
              </w:rPr>
              <w:t xml:space="preserve">შიდა დარბაზის </w:t>
            </w:r>
            <w:r w:rsidRPr="00C11FF6">
              <w:rPr>
                <w:rFonts w:ascii="Sylfaen" w:eastAsia="Times New Roman" w:hAnsi="Sylfaen" w:cs="Calibri"/>
                <w:bCs/>
                <w:iCs/>
                <w:color w:val="000000"/>
                <w:sz w:val="20"/>
                <w:szCs w:val="20"/>
                <w:lang w:val="ka-GE"/>
              </w:rPr>
              <w:t>რეაბილიტაცია</w:t>
            </w:r>
            <w:r w:rsidR="00C11FF6">
              <w:rPr>
                <w:rFonts w:ascii="Sylfaen" w:eastAsia="Times New Roman" w:hAnsi="Sylfaen" w:cs="Calibri"/>
                <w:bCs/>
                <w:iCs/>
                <w:color w:val="000000"/>
                <w:sz w:val="20"/>
                <w:szCs w:val="20"/>
                <w:lang w:val="ka-GE"/>
              </w:rPr>
              <w:t>;</w:t>
            </w:r>
            <w:r w:rsidR="001169A7" w:rsidRPr="00C11FF6">
              <w:rPr>
                <w:rFonts w:ascii="Sylfaen" w:eastAsia="Times New Roman" w:hAnsi="Sylfaen" w:cs="Calibri"/>
                <w:bCs/>
                <w:iCs/>
                <w:color w:val="000000"/>
                <w:sz w:val="20"/>
                <w:szCs w:val="20"/>
                <w:lang w:val="ka-GE"/>
              </w:rPr>
              <w:t xml:space="preserve"> </w:t>
            </w:r>
          </w:p>
          <w:p w:rsidR="00A90A14" w:rsidRPr="00C11FF6" w:rsidRDefault="00A90A14" w:rsidP="00A90A14">
            <w:pPr>
              <w:pStyle w:val="ListParagraph"/>
              <w:numPr>
                <w:ilvl w:val="0"/>
                <w:numId w:val="30"/>
              </w:numPr>
              <w:spacing w:after="0" w:line="240" w:lineRule="auto"/>
              <w:jc w:val="both"/>
              <w:rPr>
                <w:rFonts w:eastAsia="Times New Roman" w:cs="Calibri"/>
                <w:bCs/>
                <w:iCs/>
                <w:color w:val="000000"/>
                <w:sz w:val="20"/>
                <w:szCs w:val="20"/>
                <w:lang w:val="ka-GE"/>
              </w:rPr>
            </w:pPr>
            <w:r w:rsidRPr="00C11FF6">
              <w:rPr>
                <w:rFonts w:ascii="Sylfaen" w:eastAsia="Times New Roman" w:hAnsi="Sylfaen" w:cs="Calibri"/>
                <w:bCs/>
                <w:iCs/>
                <w:color w:val="000000"/>
                <w:sz w:val="20"/>
                <w:szCs w:val="20"/>
                <w:lang w:val="ka-GE"/>
              </w:rPr>
              <w:t>სოფ</w:t>
            </w:r>
            <w:r w:rsidRPr="00C11FF6">
              <w:rPr>
                <w:rFonts w:eastAsia="Times New Roman" w:cs="Calibri"/>
                <w:bCs/>
                <w:iCs/>
                <w:color w:val="000000"/>
                <w:sz w:val="20"/>
                <w:szCs w:val="20"/>
                <w:lang w:val="ka-GE"/>
              </w:rPr>
              <w:t xml:space="preserve">. </w:t>
            </w:r>
            <w:r w:rsidRPr="00C11FF6">
              <w:rPr>
                <w:rFonts w:ascii="Sylfaen" w:eastAsia="Times New Roman" w:hAnsi="Sylfaen" w:cs="Calibri"/>
                <w:bCs/>
                <w:iCs/>
                <w:color w:val="000000"/>
                <w:sz w:val="20"/>
                <w:szCs w:val="20"/>
                <w:lang w:val="ka-GE"/>
              </w:rPr>
              <w:t>არგოხის</w:t>
            </w:r>
            <w:r w:rsidRPr="00C11FF6">
              <w:rPr>
                <w:rFonts w:eastAsia="Times New Roman" w:cs="Calibri"/>
                <w:bCs/>
                <w:iCs/>
                <w:color w:val="000000"/>
                <w:sz w:val="20"/>
                <w:szCs w:val="20"/>
                <w:lang w:val="ka-GE"/>
              </w:rPr>
              <w:t xml:space="preserve"> </w:t>
            </w:r>
            <w:r w:rsidRPr="00C11FF6">
              <w:rPr>
                <w:rFonts w:ascii="Sylfaen" w:eastAsia="Times New Roman" w:hAnsi="Sylfaen" w:cs="Calibri"/>
                <w:bCs/>
                <w:iCs/>
                <w:color w:val="000000"/>
                <w:sz w:val="20"/>
                <w:szCs w:val="20"/>
                <w:lang w:val="ka-GE"/>
              </w:rPr>
              <w:t>საბავშვო</w:t>
            </w:r>
            <w:r w:rsidRPr="00C11FF6">
              <w:rPr>
                <w:rFonts w:eastAsia="Times New Roman" w:cs="Calibri"/>
                <w:bCs/>
                <w:iCs/>
                <w:color w:val="000000"/>
                <w:sz w:val="20"/>
                <w:szCs w:val="20"/>
                <w:lang w:val="ka-GE"/>
              </w:rPr>
              <w:t xml:space="preserve"> </w:t>
            </w:r>
            <w:r w:rsidR="001169A7" w:rsidRPr="00C11FF6">
              <w:rPr>
                <w:rFonts w:ascii="Sylfaen" w:eastAsia="Times New Roman" w:hAnsi="Sylfaen" w:cs="Calibri"/>
                <w:bCs/>
                <w:iCs/>
                <w:color w:val="000000"/>
                <w:sz w:val="20"/>
                <w:szCs w:val="20"/>
                <w:lang w:val="ka-GE"/>
              </w:rPr>
              <w:t>ბაღ</w:t>
            </w:r>
            <w:r w:rsidRPr="00C11FF6">
              <w:rPr>
                <w:rFonts w:ascii="Sylfaen" w:eastAsia="Times New Roman" w:hAnsi="Sylfaen" w:cs="Calibri"/>
                <w:bCs/>
                <w:iCs/>
                <w:color w:val="000000"/>
                <w:sz w:val="20"/>
                <w:szCs w:val="20"/>
                <w:lang w:val="ka-GE"/>
              </w:rPr>
              <w:t>ის</w:t>
            </w:r>
            <w:r w:rsidRPr="00C11FF6">
              <w:rPr>
                <w:rFonts w:eastAsia="Times New Roman" w:cs="Calibri"/>
                <w:bCs/>
                <w:iCs/>
                <w:color w:val="000000"/>
                <w:sz w:val="20"/>
                <w:szCs w:val="20"/>
                <w:lang w:val="ka-GE"/>
              </w:rPr>
              <w:t xml:space="preserve">   </w:t>
            </w:r>
            <w:r w:rsidR="001169A7" w:rsidRPr="00C11FF6">
              <w:rPr>
                <w:rFonts w:ascii="Sylfaen" w:eastAsia="Times New Roman" w:hAnsi="Sylfaen" w:cs="Calibri"/>
                <w:bCs/>
                <w:iCs/>
                <w:color w:val="000000"/>
                <w:sz w:val="20"/>
                <w:szCs w:val="20"/>
                <w:lang w:val="ka-GE"/>
              </w:rPr>
              <w:t xml:space="preserve"> ღობის </w:t>
            </w:r>
            <w:r w:rsidRPr="00C11FF6">
              <w:rPr>
                <w:rFonts w:ascii="Sylfaen" w:eastAsia="Times New Roman" w:hAnsi="Sylfaen" w:cs="Calibri"/>
                <w:bCs/>
                <w:iCs/>
                <w:color w:val="000000"/>
                <w:sz w:val="20"/>
                <w:szCs w:val="20"/>
                <w:lang w:val="ka-GE"/>
              </w:rPr>
              <w:t>რეაბილიტაცია</w:t>
            </w:r>
            <w:r w:rsidR="00C11FF6">
              <w:rPr>
                <w:rFonts w:ascii="Sylfaen" w:eastAsia="Times New Roman" w:hAnsi="Sylfaen" w:cs="Calibri"/>
                <w:bCs/>
                <w:iCs/>
                <w:color w:val="000000"/>
                <w:sz w:val="20"/>
                <w:szCs w:val="20"/>
                <w:lang w:val="ka-GE"/>
              </w:rPr>
              <w:t>;</w:t>
            </w:r>
          </w:p>
          <w:p w:rsidR="00A90A14" w:rsidRPr="00C11FF6" w:rsidRDefault="00A90A14" w:rsidP="00A90A14">
            <w:pPr>
              <w:pStyle w:val="ListParagraph"/>
              <w:numPr>
                <w:ilvl w:val="0"/>
                <w:numId w:val="30"/>
              </w:numPr>
              <w:spacing w:after="0" w:line="240" w:lineRule="auto"/>
              <w:jc w:val="both"/>
              <w:rPr>
                <w:rFonts w:eastAsia="Times New Roman" w:cs="Calibri"/>
                <w:bCs/>
                <w:iCs/>
                <w:color w:val="000000"/>
                <w:sz w:val="20"/>
                <w:szCs w:val="20"/>
                <w:lang w:val="ka-GE"/>
              </w:rPr>
            </w:pPr>
            <w:r w:rsidRPr="00C11FF6">
              <w:rPr>
                <w:rFonts w:ascii="Sylfaen" w:eastAsia="Times New Roman" w:hAnsi="Sylfaen" w:cs="Calibri"/>
                <w:bCs/>
                <w:iCs/>
                <w:color w:val="000000"/>
                <w:sz w:val="20"/>
                <w:szCs w:val="20"/>
                <w:lang w:val="ka-GE"/>
              </w:rPr>
              <w:t>სოფ</w:t>
            </w:r>
            <w:r w:rsidRPr="00C11FF6">
              <w:rPr>
                <w:rFonts w:eastAsia="Times New Roman" w:cs="Calibri"/>
                <w:bCs/>
                <w:iCs/>
                <w:color w:val="000000"/>
                <w:sz w:val="20"/>
                <w:szCs w:val="20"/>
                <w:lang w:val="ka-GE"/>
              </w:rPr>
              <w:t xml:space="preserve">. </w:t>
            </w:r>
            <w:r w:rsidRPr="00C11FF6">
              <w:rPr>
                <w:rFonts w:ascii="Sylfaen" w:eastAsia="Times New Roman" w:hAnsi="Sylfaen" w:cs="Calibri"/>
                <w:bCs/>
                <w:iCs/>
                <w:color w:val="000000"/>
                <w:sz w:val="20"/>
                <w:szCs w:val="20"/>
                <w:lang w:val="ka-GE"/>
              </w:rPr>
              <w:t>ომალოს</w:t>
            </w:r>
            <w:r w:rsidRPr="00C11FF6">
              <w:rPr>
                <w:rFonts w:eastAsia="Times New Roman" w:cs="Calibri"/>
                <w:bCs/>
                <w:iCs/>
                <w:color w:val="000000"/>
                <w:sz w:val="20"/>
                <w:szCs w:val="20"/>
                <w:lang w:val="ka-GE"/>
              </w:rPr>
              <w:t xml:space="preserve"> </w:t>
            </w:r>
            <w:r w:rsidRPr="00C11FF6">
              <w:rPr>
                <w:rFonts w:ascii="Sylfaen" w:eastAsia="Times New Roman" w:hAnsi="Sylfaen" w:cs="Calibri"/>
                <w:bCs/>
                <w:iCs/>
                <w:color w:val="000000"/>
                <w:sz w:val="20"/>
                <w:szCs w:val="20"/>
                <w:lang w:val="ka-GE"/>
              </w:rPr>
              <w:t>საბავშვო</w:t>
            </w:r>
            <w:r w:rsidRPr="00C11FF6">
              <w:rPr>
                <w:rFonts w:eastAsia="Times New Roman" w:cs="Calibri"/>
                <w:bCs/>
                <w:iCs/>
                <w:color w:val="000000"/>
                <w:sz w:val="20"/>
                <w:szCs w:val="20"/>
                <w:lang w:val="ka-GE"/>
              </w:rPr>
              <w:t xml:space="preserve"> </w:t>
            </w:r>
            <w:r w:rsidR="001169A7" w:rsidRPr="00C11FF6">
              <w:rPr>
                <w:rFonts w:ascii="Sylfaen" w:eastAsia="Times New Roman" w:hAnsi="Sylfaen" w:cs="Calibri"/>
                <w:bCs/>
                <w:iCs/>
                <w:color w:val="000000"/>
                <w:sz w:val="20"/>
                <w:szCs w:val="20"/>
                <w:lang w:val="ka-GE"/>
              </w:rPr>
              <w:t>ბაღ</w:t>
            </w:r>
            <w:r w:rsidRPr="00C11FF6">
              <w:rPr>
                <w:rFonts w:ascii="Sylfaen" w:eastAsia="Times New Roman" w:hAnsi="Sylfaen" w:cs="Calibri"/>
                <w:bCs/>
                <w:iCs/>
                <w:color w:val="000000"/>
                <w:sz w:val="20"/>
                <w:szCs w:val="20"/>
                <w:lang w:val="ka-GE"/>
              </w:rPr>
              <w:t>ის</w:t>
            </w:r>
            <w:r w:rsidR="001169A7" w:rsidRPr="00C11FF6">
              <w:rPr>
                <w:rFonts w:ascii="Sylfaen" w:eastAsia="Times New Roman" w:hAnsi="Sylfaen" w:cs="Calibri"/>
                <w:bCs/>
                <w:iCs/>
                <w:color w:val="000000"/>
                <w:sz w:val="20"/>
                <w:szCs w:val="20"/>
                <w:lang w:val="ka-GE"/>
              </w:rPr>
              <w:t xml:space="preserve"> შენობის ფასადის</w:t>
            </w:r>
            <w:r w:rsidRPr="00C11FF6">
              <w:rPr>
                <w:rFonts w:eastAsia="Times New Roman" w:cs="Calibri"/>
                <w:bCs/>
                <w:iCs/>
                <w:color w:val="000000"/>
                <w:sz w:val="20"/>
                <w:szCs w:val="20"/>
                <w:lang w:val="ka-GE"/>
              </w:rPr>
              <w:t xml:space="preserve">   </w:t>
            </w:r>
            <w:r w:rsidRPr="00C11FF6">
              <w:rPr>
                <w:rFonts w:ascii="Sylfaen" w:eastAsia="Times New Roman" w:hAnsi="Sylfaen" w:cs="Calibri"/>
                <w:bCs/>
                <w:iCs/>
                <w:color w:val="000000"/>
                <w:sz w:val="20"/>
                <w:szCs w:val="20"/>
                <w:lang w:val="ka-GE"/>
              </w:rPr>
              <w:t>რეაბილიტაცია</w:t>
            </w:r>
            <w:r w:rsidR="00C11FF6">
              <w:rPr>
                <w:rFonts w:ascii="Sylfaen" w:eastAsia="Times New Roman" w:hAnsi="Sylfaen" w:cs="Calibri"/>
                <w:bCs/>
                <w:iCs/>
                <w:color w:val="000000"/>
                <w:sz w:val="20"/>
                <w:szCs w:val="20"/>
                <w:lang w:val="ka-GE"/>
              </w:rPr>
              <w:t>;</w:t>
            </w:r>
          </w:p>
          <w:p w:rsidR="00A90A14" w:rsidRPr="00C11FF6" w:rsidRDefault="00A90A14" w:rsidP="00A90A14">
            <w:pPr>
              <w:pStyle w:val="ListParagraph"/>
              <w:numPr>
                <w:ilvl w:val="0"/>
                <w:numId w:val="30"/>
              </w:numPr>
              <w:spacing w:after="0" w:line="240" w:lineRule="auto"/>
              <w:jc w:val="both"/>
              <w:rPr>
                <w:rFonts w:eastAsia="Times New Roman" w:cs="Calibri"/>
                <w:bCs/>
                <w:iCs/>
                <w:color w:val="000000"/>
                <w:sz w:val="20"/>
                <w:szCs w:val="20"/>
                <w:lang w:val="ka-GE"/>
              </w:rPr>
            </w:pPr>
            <w:r w:rsidRPr="00C11FF6">
              <w:rPr>
                <w:rFonts w:ascii="Sylfaen" w:eastAsia="Times New Roman" w:hAnsi="Sylfaen" w:cs="Calibri"/>
                <w:bCs/>
                <w:iCs/>
                <w:color w:val="000000"/>
                <w:sz w:val="20"/>
                <w:szCs w:val="20"/>
                <w:lang w:val="ka-GE"/>
              </w:rPr>
              <w:t>სოფ</w:t>
            </w:r>
            <w:r w:rsidRPr="00C11FF6">
              <w:rPr>
                <w:rFonts w:eastAsia="Times New Roman" w:cs="Calibri"/>
                <w:bCs/>
                <w:iCs/>
                <w:color w:val="000000"/>
                <w:sz w:val="20"/>
                <w:szCs w:val="20"/>
                <w:lang w:val="ka-GE"/>
              </w:rPr>
              <w:t xml:space="preserve">. </w:t>
            </w:r>
            <w:r w:rsidRPr="00C11FF6">
              <w:rPr>
                <w:rFonts w:ascii="Sylfaen" w:eastAsia="Times New Roman" w:hAnsi="Sylfaen" w:cs="Calibri"/>
                <w:bCs/>
                <w:iCs/>
                <w:color w:val="000000"/>
                <w:sz w:val="20"/>
                <w:szCs w:val="20"/>
                <w:lang w:val="ka-GE"/>
              </w:rPr>
              <w:t>ქვ</w:t>
            </w:r>
            <w:r w:rsidRPr="00C11FF6">
              <w:rPr>
                <w:rFonts w:eastAsia="Times New Roman" w:cs="Calibri"/>
                <w:bCs/>
                <w:iCs/>
                <w:color w:val="000000"/>
                <w:sz w:val="20"/>
                <w:szCs w:val="20"/>
                <w:lang w:val="ka-GE"/>
              </w:rPr>
              <w:t xml:space="preserve">. </w:t>
            </w:r>
            <w:r w:rsidRPr="00C11FF6">
              <w:rPr>
                <w:rFonts w:ascii="Sylfaen" w:eastAsia="Times New Roman" w:hAnsi="Sylfaen" w:cs="Calibri"/>
                <w:bCs/>
                <w:iCs/>
                <w:color w:val="000000"/>
                <w:sz w:val="20"/>
                <w:szCs w:val="20"/>
                <w:lang w:val="ka-GE"/>
              </w:rPr>
              <w:t>ალვნის</w:t>
            </w:r>
            <w:r w:rsidRPr="00C11FF6">
              <w:rPr>
                <w:rFonts w:eastAsia="Times New Roman" w:cs="Calibri"/>
                <w:bCs/>
                <w:iCs/>
                <w:color w:val="000000"/>
                <w:sz w:val="20"/>
                <w:szCs w:val="20"/>
                <w:lang w:val="ka-GE"/>
              </w:rPr>
              <w:t xml:space="preserve"> #2 </w:t>
            </w:r>
            <w:r w:rsidRPr="00C11FF6">
              <w:rPr>
                <w:rFonts w:ascii="Sylfaen" w:eastAsia="Times New Roman" w:hAnsi="Sylfaen" w:cs="Calibri"/>
                <w:bCs/>
                <w:iCs/>
                <w:color w:val="000000"/>
                <w:sz w:val="20"/>
                <w:szCs w:val="20"/>
                <w:lang w:val="ka-GE"/>
              </w:rPr>
              <w:t>საბავშვო</w:t>
            </w:r>
            <w:r w:rsidRPr="00C11FF6">
              <w:rPr>
                <w:rFonts w:eastAsia="Times New Roman" w:cs="Calibri"/>
                <w:bCs/>
                <w:iCs/>
                <w:color w:val="000000"/>
                <w:sz w:val="20"/>
                <w:szCs w:val="20"/>
                <w:lang w:val="ka-GE"/>
              </w:rPr>
              <w:t xml:space="preserve"> </w:t>
            </w:r>
            <w:r w:rsidRPr="00C11FF6">
              <w:rPr>
                <w:rFonts w:ascii="Sylfaen" w:eastAsia="Times New Roman" w:hAnsi="Sylfaen" w:cs="Calibri"/>
                <w:bCs/>
                <w:iCs/>
                <w:color w:val="000000"/>
                <w:sz w:val="20"/>
                <w:szCs w:val="20"/>
                <w:lang w:val="ka-GE"/>
              </w:rPr>
              <w:t>ბაღის</w:t>
            </w:r>
            <w:r w:rsidRPr="00C11FF6">
              <w:rPr>
                <w:rFonts w:eastAsia="Times New Roman" w:cs="Calibri"/>
                <w:bCs/>
                <w:iCs/>
                <w:color w:val="000000"/>
                <w:sz w:val="20"/>
                <w:szCs w:val="20"/>
                <w:lang w:val="ka-GE"/>
              </w:rPr>
              <w:t xml:space="preserve">   </w:t>
            </w:r>
            <w:r w:rsidR="001169A7" w:rsidRPr="00C11FF6">
              <w:rPr>
                <w:rFonts w:ascii="Sylfaen" w:eastAsia="Times New Roman" w:hAnsi="Sylfaen" w:cs="Calibri"/>
                <w:bCs/>
                <w:iCs/>
                <w:color w:val="000000"/>
                <w:sz w:val="20"/>
                <w:szCs w:val="20"/>
                <w:lang w:val="ka-GE"/>
              </w:rPr>
              <w:t xml:space="preserve">სახურავის </w:t>
            </w:r>
            <w:r w:rsidRPr="00C11FF6">
              <w:rPr>
                <w:rFonts w:ascii="Sylfaen" w:eastAsia="Times New Roman" w:hAnsi="Sylfaen" w:cs="Calibri"/>
                <w:bCs/>
                <w:iCs/>
                <w:color w:val="000000"/>
                <w:sz w:val="20"/>
                <w:szCs w:val="20"/>
                <w:lang w:val="ka-GE"/>
              </w:rPr>
              <w:t>რეაბილიტაცია</w:t>
            </w:r>
            <w:r w:rsidR="00C11FF6">
              <w:rPr>
                <w:rFonts w:ascii="Sylfaen" w:eastAsia="Times New Roman" w:hAnsi="Sylfaen" w:cs="Calibri"/>
                <w:bCs/>
                <w:iCs/>
                <w:color w:val="000000"/>
                <w:sz w:val="20"/>
                <w:szCs w:val="20"/>
                <w:lang w:val="ka-GE"/>
              </w:rPr>
              <w:t>;</w:t>
            </w:r>
          </w:p>
          <w:p w:rsidR="00A90A14" w:rsidRPr="00C11FF6" w:rsidRDefault="00A90A14" w:rsidP="00A90A14">
            <w:pPr>
              <w:pStyle w:val="ListParagraph"/>
              <w:numPr>
                <w:ilvl w:val="0"/>
                <w:numId w:val="30"/>
              </w:numPr>
              <w:spacing w:after="0" w:line="240" w:lineRule="auto"/>
              <w:jc w:val="both"/>
              <w:rPr>
                <w:rFonts w:eastAsia="Times New Roman" w:cs="Calibri"/>
                <w:bCs/>
                <w:iCs/>
                <w:color w:val="000000"/>
                <w:sz w:val="20"/>
                <w:szCs w:val="20"/>
                <w:lang w:val="ka-GE"/>
              </w:rPr>
            </w:pPr>
            <w:r w:rsidRPr="00C11FF6">
              <w:rPr>
                <w:rFonts w:eastAsia="Times New Roman" w:cs="Calibri"/>
                <w:bCs/>
                <w:iCs/>
                <w:color w:val="000000"/>
                <w:sz w:val="20"/>
                <w:szCs w:val="20"/>
                <w:lang w:val="ka-GE"/>
              </w:rPr>
              <w:t xml:space="preserve"> </w:t>
            </w:r>
            <w:r w:rsidRPr="00C11FF6">
              <w:rPr>
                <w:rFonts w:ascii="Sylfaen" w:eastAsia="Times New Roman" w:hAnsi="Sylfaen" w:cs="Calibri"/>
                <w:bCs/>
                <w:iCs/>
                <w:color w:val="000000"/>
                <w:sz w:val="20"/>
                <w:szCs w:val="20"/>
                <w:lang w:val="ka-GE"/>
              </w:rPr>
              <w:t>ტექნიკური</w:t>
            </w:r>
            <w:r w:rsidRPr="00C11FF6">
              <w:rPr>
                <w:rFonts w:eastAsia="Times New Roman" w:cs="Calibri"/>
                <w:bCs/>
                <w:iCs/>
                <w:color w:val="000000"/>
                <w:sz w:val="20"/>
                <w:szCs w:val="20"/>
                <w:lang w:val="ka-GE"/>
              </w:rPr>
              <w:t xml:space="preserve"> </w:t>
            </w:r>
            <w:r w:rsidRPr="00C11FF6">
              <w:rPr>
                <w:rFonts w:ascii="Sylfaen" w:eastAsia="Times New Roman" w:hAnsi="Sylfaen" w:cs="Calibri"/>
                <w:bCs/>
                <w:iCs/>
                <w:color w:val="000000"/>
                <w:sz w:val="20"/>
                <w:szCs w:val="20"/>
                <w:lang w:val="ka-GE"/>
              </w:rPr>
              <w:t>ზედამხედველობა</w:t>
            </w:r>
            <w:r w:rsidR="00C11FF6">
              <w:rPr>
                <w:rFonts w:ascii="Sylfaen" w:eastAsia="Times New Roman" w:hAnsi="Sylfaen" w:cs="Calibri"/>
                <w:bCs/>
                <w:iCs/>
                <w:color w:val="000000"/>
                <w:sz w:val="20"/>
                <w:szCs w:val="20"/>
                <w:lang w:val="ka-GE"/>
              </w:rPr>
              <w:t>;</w:t>
            </w:r>
            <w:r w:rsidRPr="00C11FF6">
              <w:rPr>
                <w:rFonts w:eastAsia="Times New Roman" w:cs="Calibri"/>
                <w:bCs/>
                <w:iCs/>
                <w:color w:val="000000"/>
                <w:sz w:val="20"/>
                <w:szCs w:val="20"/>
                <w:lang w:val="ka-GE"/>
              </w:rPr>
              <w:t xml:space="preserve"> </w:t>
            </w:r>
          </w:p>
          <w:p w:rsidR="00A90A14" w:rsidRPr="00C11FF6" w:rsidRDefault="00A90A14" w:rsidP="00A90A14">
            <w:pPr>
              <w:pStyle w:val="ListParagraph"/>
              <w:numPr>
                <w:ilvl w:val="0"/>
                <w:numId w:val="30"/>
              </w:numPr>
              <w:spacing w:after="0" w:line="240" w:lineRule="auto"/>
              <w:jc w:val="both"/>
              <w:rPr>
                <w:rFonts w:eastAsia="Times New Roman" w:cs="Calibri"/>
                <w:bCs/>
                <w:iCs/>
                <w:color w:val="000000"/>
                <w:sz w:val="20"/>
                <w:szCs w:val="20"/>
                <w:lang w:val="ka-GE"/>
              </w:rPr>
            </w:pPr>
            <w:r w:rsidRPr="00C11FF6">
              <w:rPr>
                <w:rFonts w:ascii="Sylfaen" w:eastAsia="Times New Roman" w:hAnsi="Sylfaen" w:cs="Calibri"/>
                <w:bCs/>
                <w:iCs/>
                <w:color w:val="000000"/>
                <w:sz w:val="20"/>
                <w:szCs w:val="20"/>
                <w:lang w:val="ka-GE"/>
              </w:rPr>
              <w:t>თანადაფინანსება</w:t>
            </w:r>
            <w:r w:rsidR="00C11FF6">
              <w:rPr>
                <w:rFonts w:ascii="Sylfaen" w:eastAsia="Times New Roman" w:hAnsi="Sylfaen" w:cs="Calibri"/>
                <w:bCs/>
                <w:iCs/>
                <w:color w:val="000000"/>
                <w:sz w:val="20"/>
                <w:szCs w:val="20"/>
                <w:lang w:val="ka-GE"/>
              </w:rPr>
              <w:t>;</w:t>
            </w:r>
          </w:p>
          <w:p w:rsidR="00833430" w:rsidRPr="00C11FF6" w:rsidRDefault="00A90A14" w:rsidP="00A90A14">
            <w:pPr>
              <w:pStyle w:val="ListParagraph"/>
              <w:numPr>
                <w:ilvl w:val="0"/>
                <w:numId w:val="30"/>
              </w:numPr>
              <w:spacing w:after="0" w:line="240" w:lineRule="auto"/>
              <w:jc w:val="both"/>
              <w:rPr>
                <w:rFonts w:ascii="Sylfaen" w:eastAsia="Times New Roman" w:hAnsi="Sylfaen" w:cs="Calibri"/>
                <w:bCs/>
                <w:iCs/>
                <w:color w:val="000000"/>
                <w:sz w:val="20"/>
                <w:szCs w:val="20"/>
                <w:lang w:val="ka-GE"/>
              </w:rPr>
            </w:pPr>
            <w:r w:rsidRPr="00C11FF6">
              <w:rPr>
                <w:rFonts w:ascii="Sylfaen" w:eastAsia="Times New Roman" w:hAnsi="Sylfaen" w:cs="Calibri"/>
                <w:bCs/>
                <w:iCs/>
                <w:color w:val="000000"/>
                <w:sz w:val="20"/>
                <w:szCs w:val="20"/>
                <w:lang w:val="ka-GE"/>
              </w:rPr>
              <w:t>საპროქტო</w:t>
            </w:r>
            <w:r w:rsidRPr="00C11FF6">
              <w:rPr>
                <w:rFonts w:eastAsia="Times New Roman" w:cs="Calibri"/>
                <w:bCs/>
                <w:iCs/>
                <w:color w:val="000000"/>
                <w:sz w:val="20"/>
                <w:szCs w:val="20"/>
                <w:lang w:val="ka-GE"/>
              </w:rPr>
              <w:t>-</w:t>
            </w:r>
            <w:r w:rsidRPr="00C11FF6">
              <w:rPr>
                <w:rFonts w:ascii="Sylfaen" w:eastAsia="Times New Roman" w:hAnsi="Sylfaen" w:cs="Calibri"/>
                <w:bCs/>
                <w:iCs/>
                <w:color w:val="000000"/>
                <w:sz w:val="20"/>
                <w:szCs w:val="20"/>
                <w:lang w:val="ka-GE"/>
              </w:rPr>
              <w:t>სახარჯთაღრიცხვო</w:t>
            </w:r>
            <w:r w:rsidRPr="00C11FF6">
              <w:rPr>
                <w:rFonts w:eastAsia="Times New Roman" w:cs="Calibri"/>
                <w:bCs/>
                <w:iCs/>
                <w:color w:val="000000"/>
                <w:sz w:val="20"/>
                <w:szCs w:val="20"/>
                <w:lang w:val="ka-GE"/>
              </w:rPr>
              <w:t xml:space="preserve"> </w:t>
            </w:r>
            <w:r w:rsidRPr="00C11FF6">
              <w:rPr>
                <w:rFonts w:ascii="Sylfaen" w:eastAsia="Times New Roman" w:hAnsi="Sylfaen" w:cs="Calibri"/>
                <w:bCs/>
                <w:iCs/>
                <w:color w:val="000000"/>
                <w:sz w:val="20"/>
                <w:szCs w:val="20"/>
                <w:lang w:val="ka-GE"/>
              </w:rPr>
              <w:t>დოკუმენტაციის</w:t>
            </w:r>
            <w:r w:rsidRPr="00C11FF6">
              <w:rPr>
                <w:rFonts w:eastAsia="Times New Roman" w:cs="Calibri"/>
                <w:bCs/>
                <w:iCs/>
                <w:color w:val="000000"/>
                <w:sz w:val="20"/>
                <w:szCs w:val="20"/>
                <w:lang w:val="ka-GE"/>
              </w:rPr>
              <w:t xml:space="preserve"> </w:t>
            </w:r>
            <w:r w:rsidRPr="00C11FF6">
              <w:rPr>
                <w:rFonts w:ascii="Sylfaen" w:eastAsia="Times New Roman" w:hAnsi="Sylfaen" w:cs="Calibri"/>
                <w:bCs/>
                <w:iCs/>
                <w:color w:val="000000"/>
                <w:sz w:val="20"/>
                <w:szCs w:val="20"/>
                <w:lang w:val="ka-GE"/>
              </w:rPr>
              <w:t>შედგენა</w:t>
            </w:r>
            <w:r w:rsidR="00C11FF6">
              <w:rPr>
                <w:rFonts w:ascii="Sylfaen" w:eastAsia="Times New Roman" w:hAnsi="Sylfaen" w:cs="Calibri"/>
                <w:bCs/>
                <w:iCs/>
                <w:color w:val="000000"/>
                <w:sz w:val="20"/>
                <w:szCs w:val="20"/>
                <w:lang w:val="ka-GE"/>
              </w:rPr>
              <w:t>.</w:t>
            </w:r>
          </w:p>
          <w:p w:rsidR="00833430" w:rsidRPr="00204DD9" w:rsidRDefault="00833430" w:rsidP="00A90A14">
            <w:pPr>
              <w:spacing w:after="0" w:line="240" w:lineRule="auto"/>
              <w:jc w:val="both"/>
              <w:rPr>
                <w:rFonts w:ascii="Sylfaen" w:eastAsia="Times New Roman" w:hAnsi="Sylfaen" w:cs="Calibri"/>
                <w:bCs/>
                <w:i/>
                <w:iCs/>
                <w:color w:val="000000"/>
                <w:sz w:val="20"/>
                <w:szCs w:val="20"/>
                <w:lang w:val="ka-GE"/>
              </w:rPr>
            </w:pPr>
          </w:p>
        </w:tc>
      </w:tr>
      <w:tr w:rsidR="003F3308" w:rsidRPr="00B8223E" w:rsidTr="00204DD9">
        <w:trPr>
          <w:trHeight w:val="70"/>
        </w:trPr>
        <w:tc>
          <w:tcPr>
            <w:tcW w:w="9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327A44" w:rsidRDefault="00E525F0" w:rsidP="00A32750">
            <w:pPr>
              <w:spacing w:after="0" w:line="240" w:lineRule="auto"/>
              <w:rPr>
                <w:rFonts w:ascii="Calibri" w:eastAsia="Times New Roman" w:hAnsi="Calibri" w:cs="Calibri"/>
                <w:color w:val="000000"/>
                <w:sz w:val="20"/>
              </w:rPr>
            </w:pPr>
            <w:r w:rsidRPr="00E525F0">
              <w:rPr>
                <w:rFonts w:ascii="Sylfaen" w:eastAsia="Times New Roman" w:hAnsi="Sylfaen" w:cs="Sylfaen"/>
                <w:color w:val="000000"/>
                <w:sz w:val="20"/>
              </w:rPr>
              <w:lastRenderedPageBreak/>
              <w:t>მიზანი  და მოსალოდნელი  შედეგი</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3F3308" w:rsidRPr="00954AA0" w:rsidRDefault="00BF74B7" w:rsidP="00BF74B7">
            <w:pPr>
              <w:spacing w:after="0" w:line="240" w:lineRule="auto"/>
              <w:rPr>
                <w:rFonts w:ascii="Sylfaen" w:eastAsia="Times New Roman" w:hAnsi="Sylfaen" w:cs="Calibri"/>
                <w:bCs/>
                <w:iCs/>
                <w:color w:val="000000"/>
                <w:sz w:val="20"/>
                <w:szCs w:val="20"/>
                <w:lang w:val="ka-GE"/>
              </w:rPr>
            </w:pPr>
            <w:r w:rsidRPr="00BF74B7">
              <w:rPr>
                <w:rFonts w:ascii="Sylfaen" w:eastAsia="Times New Roman" w:hAnsi="Sylfaen" w:cs="Sylfaen"/>
                <w:bCs/>
                <w:iCs/>
                <w:color w:val="000000"/>
                <w:sz w:val="20"/>
                <w:szCs w:val="20"/>
                <w:lang w:val="ka-GE"/>
              </w:rPr>
              <w:t xml:space="preserve">სკოლამდელი აღზრდის დაწესებულებებში შექმნილია  ბავშვების  განვითარებაზე  ორიენტირებული,  სტანდარტების შესაბამისი  სააღმზრდელო გარემო </w:t>
            </w:r>
          </w:p>
        </w:tc>
      </w:tr>
    </w:tbl>
    <w:p w:rsidR="004C3151" w:rsidRDefault="004C3151" w:rsidP="004C3151">
      <w:pPr>
        <w:pStyle w:val="ListParagraph"/>
        <w:rPr>
          <w:rFonts w:ascii="Sylfaen" w:eastAsia="Sylfaen" w:hAnsi="Sylfaen"/>
          <w:b/>
          <w:lang w:val="ka-GE"/>
        </w:rPr>
      </w:pPr>
    </w:p>
    <w:p w:rsidR="004C3151" w:rsidRDefault="004C3151" w:rsidP="004C3151">
      <w:pPr>
        <w:pStyle w:val="ListParagraph"/>
        <w:rPr>
          <w:rFonts w:ascii="Sylfaen" w:eastAsia="Sylfaen" w:hAnsi="Sylfaen"/>
          <w:b/>
          <w:lang w:val="ka-GE"/>
        </w:rPr>
      </w:pPr>
    </w:p>
    <w:p w:rsidR="004C3151" w:rsidRDefault="004C3151" w:rsidP="004C3151">
      <w:pPr>
        <w:pStyle w:val="ListParagraph"/>
        <w:rPr>
          <w:rFonts w:ascii="Sylfaen" w:eastAsia="Sylfaen" w:hAnsi="Sylfaen"/>
          <w:lang w:val="ka-GE"/>
        </w:rPr>
      </w:pPr>
    </w:p>
    <w:tbl>
      <w:tblPr>
        <w:tblW w:w="5000" w:type="pct"/>
        <w:tblLook w:val="04A0" w:firstRow="1" w:lastRow="0" w:firstColumn="1" w:lastColumn="0" w:noHBand="0" w:noVBand="1"/>
      </w:tblPr>
      <w:tblGrid>
        <w:gridCol w:w="2187"/>
        <w:gridCol w:w="839"/>
        <w:gridCol w:w="5097"/>
        <w:gridCol w:w="2667"/>
      </w:tblGrid>
      <w:tr w:rsidR="008215AB" w:rsidRPr="00B8223E" w:rsidTr="008215AB">
        <w:trPr>
          <w:trHeight w:val="300"/>
        </w:trPr>
        <w:tc>
          <w:tcPr>
            <w:tcW w:w="101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215AB" w:rsidRPr="00327A44" w:rsidRDefault="008215AB" w:rsidP="000C1A03">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დასახელება</w:t>
            </w:r>
            <w:r w:rsidRPr="00327A44">
              <w:rPr>
                <w:rFonts w:ascii="Calibri" w:eastAsia="Times New Roman" w:hAnsi="Calibri" w:cs="Calibri"/>
                <w:color w:val="000000"/>
                <w:sz w:val="20"/>
              </w:rPr>
              <w:t xml:space="preserve"> </w:t>
            </w:r>
          </w:p>
        </w:tc>
        <w:tc>
          <w:tcPr>
            <w:tcW w:w="389" w:type="pct"/>
            <w:tcBorders>
              <w:top w:val="single" w:sz="4" w:space="0" w:color="auto"/>
              <w:left w:val="nil"/>
              <w:bottom w:val="single" w:sz="4" w:space="0" w:color="auto"/>
              <w:right w:val="single" w:sz="4" w:space="0" w:color="auto"/>
            </w:tcBorders>
            <w:shd w:val="clear" w:color="000000" w:fill="FFFFFF"/>
            <w:vAlign w:val="center"/>
            <w:hideMark/>
          </w:tcPr>
          <w:p w:rsidR="008215AB" w:rsidRPr="00327A44" w:rsidRDefault="008215AB" w:rsidP="000C1A03">
            <w:pPr>
              <w:spacing w:after="0" w:line="240" w:lineRule="auto"/>
              <w:jc w:val="center"/>
              <w:rPr>
                <w:rFonts w:ascii="Calibri" w:eastAsia="Times New Roman" w:hAnsi="Calibri" w:cs="Calibri"/>
                <w:color w:val="000000"/>
                <w:sz w:val="20"/>
                <w:szCs w:val="16"/>
              </w:rPr>
            </w:pPr>
            <w:r w:rsidRPr="00327A44">
              <w:rPr>
                <w:rFonts w:ascii="Sylfaen" w:eastAsia="Times New Roman" w:hAnsi="Sylfaen" w:cs="Sylfaen"/>
                <w:color w:val="000000"/>
                <w:sz w:val="20"/>
                <w:szCs w:val="16"/>
              </w:rPr>
              <w:t>კოდი</w:t>
            </w:r>
          </w:p>
        </w:tc>
        <w:tc>
          <w:tcPr>
            <w:tcW w:w="236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8215AB" w:rsidRPr="009C6011" w:rsidRDefault="008215AB" w:rsidP="000C1A03">
            <w:pPr>
              <w:spacing w:after="0" w:line="240" w:lineRule="auto"/>
              <w:jc w:val="center"/>
              <w:rPr>
                <w:rFonts w:ascii="Calibri" w:eastAsia="Times New Roman" w:hAnsi="Calibri" w:cs="Calibri"/>
                <w:color w:val="000000"/>
                <w:sz w:val="20"/>
                <w:lang w:val="ka-GE"/>
              </w:rPr>
            </w:pPr>
            <w:r>
              <w:rPr>
                <w:rFonts w:ascii="Sylfaen" w:eastAsia="Times New Roman" w:hAnsi="Sylfaen" w:cs="Sylfaen"/>
                <w:color w:val="000000"/>
                <w:sz w:val="20"/>
                <w:lang w:val="ka-GE"/>
              </w:rPr>
              <w:t>ზოგადი განათლების ხელშეწყობა</w:t>
            </w:r>
          </w:p>
        </w:tc>
        <w:tc>
          <w:tcPr>
            <w:tcW w:w="1236" w:type="pct"/>
            <w:tcBorders>
              <w:top w:val="single" w:sz="4" w:space="0" w:color="auto"/>
              <w:left w:val="nil"/>
              <w:bottom w:val="single" w:sz="4" w:space="0" w:color="auto"/>
              <w:right w:val="single" w:sz="4" w:space="0" w:color="auto"/>
            </w:tcBorders>
            <w:shd w:val="clear" w:color="000000" w:fill="FFFFFF"/>
            <w:vAlign w:val="center"/>
            <w:hideMark/>
          </w:tcPr>
          <w:p w:rsidR="008215AB" w:rsidRPr="00327A44" w:rsidRDefault="008215AB" w:rsidP="000C1A03">
            <w:pPr>
              <w:spacing w:after="0" w:line="240" w:lineRule="auto"/>
              <w:jc w:val="center"/>
              <w:rPr>
                <w:rFonts w:ascii="Calibri" w:eastAsia="Times New Roman" w:hAnsi="Calibri" w:cs="Calibri"/>
                <w:color w:val="000000"/>
                <w:sz w:val="20"/>
              </w:rPr>
            </w:pPr>
            <w:r w:rsidRPr="00327A44">
              <w:rPr>
                <w:rFonts w:ascii="Sylfaen" w:eastAsia="Times New Roman" w:hAnsi="Sylfaen" w:cs="Sylfaen"/>
                <w:color w:val="000000"/>
                <w:sz w:val="20"/>
              </w:rPr>
              <w:t>დაფინანსება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ათას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ლარებში</w:t>
            </w:r>
          </w:p>
        </w:tc>
      </w:tr>
      <w:tr w:rsidR="008215AB" w:rsidRPr="00B8223E" w:rsidTr="008215AB">
        <w:trPr>
          <w:trHeight w:val="300"/>
        </w:trPr>
        <w:tc>
          <w:tcPr>
            <w:tcW w:w="1013" w:type="pct"/>
            <w:vMerge/>
            <w:tcBorders>
              <w:top w:val="single" w:sz="4" w:space="0" w:color="auto"/>
              <w:left w:val="single" w:sz="4" w:space="0" w:color="auto"/>
              <w:bottom w:val="single" w:sz="4" w:space="0" w:color="auto"/>
              <w:right w:val="single" w:sz="4" w:space="0" w:color="auto"/>
            </w:tcBorders>
            <w:vAlign w:val="center"/>
            <w:hideMark/>
          </w:tcPr>
          <w:p w:rsidR="008215AB" w:rsidRPr="00327A44" w:rsidRDefault="008215AB" w:rsidP="000C1A03">
            <w:pPr>
              <w:spacing w:after="0" w:line="240" w:lineRule="auto"/>
              <w:rPr>
                <w:rFonts w:ascii="Calibri" w:eastAsia="Times New Roman" w:hAnsi="Calibri" w:cs="Calibri"/>
                <w:color w:val="000000"/>
                <w:sz w:val="20"/>
              </w:rPr>
            </w:pPr>
          </w:p>
        </w:tc>
        <w:tc>
          <w:tcPr>
            <w:tcW w:w="389" w:type="pct"/>
            <w:vMerge w:val="restart"/>
            <w:tcBorders>
              <w:top w:val="nil"/>
              <w:left w:val="single" w:sz="4" w:space="0" w:color="auto"/>
              <w:bottom w:val="single" w:sz="4" w:space="0" w:color="auto"/>
              <w:right w:val="single" w:sz="4" w:space="0" w:color="auto"/>
            </w:tcBorders>
            <w:shd w:val="clear" w:color="000000" w:fill="FFFFFF"/>
            <w:vAlign w:val="center"/>
            <w:hideMark/>
          </w:tcPr>
          <w:p w:rsidR="008215AB" w:rsidRPr="00327A44" w:rsidRDefault="008215AB" w:rsidP="000C1A03">
            <w:pPr>
              <w:spacing w:after="0" w:line="240" w:lineRule="auto"/>
              <w:jc w:val="center"/>
              <w:rPr>
                <w:rFonts w:ascii="Sylfaen" w:eastAsia="Times New Roman" w:hAnsi="Sylfaen" w:cs="Calibri"/>
                <w:bCs/>
                <w:color w:val="000000"/>
                <w:sz w:val="20"/>
                <w:szCs w:val="20"/>
                <w:lang w:val="ka-GE"/>
              </w:rPr>
            </w:pPr>
            <w:r>
              <w:rPr>
                <w:rFonts w:ascii="Calibri" w:eastAsia="Times New Roman" w:hAnsi="Calibri" w:cs="Calibri"/>
                <w:bCs/>
                <w:color w:val="000000"/>
                <w:sz w:val="20"/>
                <w:szCs w:val="20"/>
              </w:rPr>
              <w:t>04 02</w:t>
            </w:r>
          </w:p>
        </w:tc>
        <w:tc>
          <w:tcPr>
            <w:tcW w:w="2362" w:type="pct"/>
            <w:vMerge/>
            <w:tcBorders>
              <w:top w:val="nil"/>
              <w:left w:val="single" w:sz="4" w:space="0" w:color="auto"/>
              <w:bottom w:val="single" w:sz="4" w:space="0" w:color="auto"/>
              <w:right w:val="single" w:sz="4" w:space="0" w:color="auto"/>
            </w:tcBorders>
            <w:vAlign w:val="center"/>
            <w:hideMark/>
          </w:tcPr>
          <w:p w:rsidR="008215AB" w:rsidRPr="00327A44" w:rsidRDefault="008215AB" w:rsidP="000C1A03">
            <w:pPr>
              <w:spacing w:after="0" w:line="240" w:lineRule="auto"/>
              <w:rPr>
                <w:rFonts w:ascii="Calibri" w:eastAsia="Times New Roman" w:hAnsi="Calibri" w:cs="Calibri"/>
                <w:color w:val="000000"/>
                <w:sz w:val="20"/>
              </w:rPr>
            </w:pPr>
          </w:p>
        </w:tc>
        <w:tc>
          <w:tcPr>
            <w:tcW w:w="1236" w:type="pct"/>
            <w:tcBorders>
              <w:top w:val="nil"/>
              <w:left w:val="nil"/>
              <w:bottom w:val="single" w:sz="4" w:space="0" w:color="auto"/>
              <w:right w:val="single" w:sz="4" w:space="0" w:color="auto"/>
            </w:tcBorders>
            <w:shd w:val="clear" w:color="000000" w:fill="FFFFFF"/>
            <w:vAlign w:val="center"/>
            <w:hideMark/>
          </w:tcPr>
          <w:p w:rsidR="008215AB" w:rsidRPr="00327A44" w:rsidRDefault="008215AB" w:rsidP="000C1A03">
            <w:pPr>
              <w:spacing w:after="0" w:line="240" w:lineRule="auto"/>
              <w:jc w:val="center"/>
              <w:rPr>
                <w:rFonts w:ascii="Calibri" w:eastAsia="Times New Roman" w:hAnsi="Calibri" w:cs="Calibri"/>
                <w:color w:val="000000"/>
                <w:sz w:val="20"/>
              </w:rPr>
            </w:pPr>
            <w:r>
              <w:rPr>
                <w:rFonts w:ascii="Sylfaen" w:eastAsia="Times New Roman" w:hAnsi="Sylfaen" w:cs="Calibri"/>
                <w:color w:val="000000"/>
                <w:sz w:val="20"/>
                <w:lang w:val="ka-GE"/>
              </w:rPr>
              <w:t>2023</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r>
      <w:tr w:rsidR="008215AB" w:rsidRPr="000A6224" w:rsidTr="008215AB">
        <w:trPr>
          <w:trHeight w:val="300"/>
        </w:trPr>
        <w:tc>
          <w:tcPr>
            <w:tcW w:w="1013" w:type="pct"/>
            <w:vMerge/>
            <w:tcBorders>
              <w:top w:val="single" w:sz="4" w:space="0" w:color="auto"/>
              <w:left w:val="single" w:sz="4" w:space="0" w:color="auto"/>
              <w:bottom w:val="single" w:sz="4" w:space="0" w:color="auto"/>
              <w:right w:val="single" w:sz="4" w:space="0" w:color="auto"/>
            </w:tcBorders>
            <w:vAlign w:val="center"/>
            <w:hideMark/>
          </w:tcPr>
          <w:p w:rsidR="008215AB" w:rsidRPr="00327A44" w:rsidRDefault="008215AB" w:rsidP="000C1A03">
            <w:pPr>
              <w:spacing w:after="0" w:line="240" w:lineRule="auto"/>
              <w:rPr>
                <w:rFonts w:ascii="Calibri" w:eastAsia="Times New Roman" w:hAnsi="Calibri" w:cs="Calibri"/>
                <w:color w:val="000000"/>
                <w:sz w:val="20"/>
              </w:rPr>
            </w:pPr>
          </w:p>
        </w:tc>
        <w:tc>
          <w:tcPr>
            <w:tcW w:w="389" w:type="pct"/>
            <w:vMerge/>
            <w:tcBorders>
              <w:top w:val="nil"/>
              <w:left w:val="single" w:sz="4" w:space="0" w:color="auto"/>
              <w:bottom w:val="single" w:sz="4" w:space="0" w:color="auto"/>
              <w:right w:val="single" w:sz="4" w:space="0" w:color="auto"/>
            </w:tcBorders>
            <w:vAlign w:val="center"/>
            <w:hideMark/>
          </w:tcPr>
          <w:p w:rsidR="008215AB" w:rsidRPr="00327A44" w:rsidRDefault="008215AB" w:rsidP="000C1A03">
            <w:pPr>
              <w:spacing w:after="0" w:line="240" w:lineRule="auto"/>
              <w:rPr>
                <w:rFonts w:ascii="Calibri" w:eastAsia="Times New Roman" w:hAnsi="Calibri" w:cs="Calibri"/>
                <w:bCs/>
                <w:color w:val="000000"/>
                <w:sz w:val="20"/>
                <w:szCs w:val="20"/>
              </w:rPr>
            </w:pPr>
          </w:p>
        </w:tc>
        <w:tc>
          <w:tcPr>
            <w:tcW w:w="2362" w:type="pct"/>
            <w:vMerge/>
            <w:tcBorders>
              <w:top w:val="nil"/>
              <w:left w:val="single" w:sz="4" w:space="0" w:color="auto"/>
              <w:bottom w:val="single" w:sz="4" w:space="0" w:color="auto"/>
              <w:right w:val="single" w:sz="4" w:space="0" w:color="auto"/>
            </w:tcBorders>
            <w:vAlign w:val="center"/>
            <w:hideMark/>
          </w:tcPr>
          <w:p w:rsidR="008215AB" w:rsidRPr="00327A44" w:rsidRDefault="008215AB" w:rsidP="000C1A03">
            <w:pPr>
              <w:spacing w:after="0" w:line="240" w:lineRule="auto"/>
              <w:rPr>
                <w:rFonts w:ascii="Calibri" w:eastAsia="Times New Roman" w:hAnsi="Calibri" w:cs="Calibri"/>
                <w:color w:val="000000"/>
                <w:sz w:val="20"/>
              </w:rPr>
            </w:pPr>
          </w:p>
        </w:tc>
        <w:tc>
          <w:tcPr>
            <w:tcW w:w="1236" w:type="pct"/>
            <w:tcBorders>
              <w:top w:val="nil"/>
              <w:left w:val="nil"/>
              <w:bottom w:val="single" w:sz="4" w:space="0" w:color="auto"/>
              <w:right w:val="single" w:sz="4" w:space="0" w:color="auto"/>
            </w:tcBorders>
            <w:shd w:val="clear" w:color="000000" w:fill="FFFFFF"/>
            <w:vAlign w:val="center"/>
            <w:hideMark/>
          </w:tcPr>
          <w:p w:rsidR="008215AB" w:rsidRPr="00CB178E" w:rsidRDefault="008215AB" w:rsidP="000C1A03">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45,0</w:t>
            </w:r>
          </w:p>
        </w:tc>
      </w:tr>
      <w:tr w:rsidR="008215AB" w:rsidRPr="00B8223E" w:rsidTr="008215AB">
        <w:trPr>
          <w:trHeight w:val="935"/>
        </w:trPr>
        <w:tc>
          <w:tcPr>
            <w:tcW w:w="1013" w:type="pct"/>
            <w:tcBorders>
              <w:top w:val="nil"/>
              <w:left w:val="single" w:sz="4" w:space="0" w:color="auto"/>
              <w:bottom w:val="single" w:sz="4" w:space="0" w:color="auto"/>
              <w:right w:val="single" w:sz="4" w:space="0" w:color="auto"/>
            </w:tcBorders>
            <w:shd w:val="clear" w:color="000000" w:fill="FFFFFF"/>
            <w:vAlign w:val="center"/>
            <w:hideMark/>
          </w:tcPr>
          <w:p w:rsidR="008215AB" w:rsidRPr="00327A44" w:rsidRDefault="008215AB" w:rsidP="008215AB">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განმახორციელებელი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სამსახური</w:t>
            </w:r>
          </w:p>
        </w:tc>
        <w:tc>
          <w:tcPr>
            <w:tcW w:w="3987" w:type="pct"/>
            <w:gridSpan w:val="3"/>
            <w:tcBorders>
              <w:top w:val="single" w:sz="4" w:space="0" w:color="auto"/>
              <w:left w:val="nil"/>
              <w:bottom w:val="single" w:sz="4" w:space="0" w:color="auto"/>
              <w:right w:val="single" w:sz="4" w:space="0" w:color="000000"/>
            </w:tcBorders>
            <w:shd w:val="clear" w:color="000000" w:fill="FFFFFF"/>
            <w:vAlign w:val="center"/>
            <w:hideMark/>
          </w:tcPr>
          <w:p w:rsidR="008215AB" w:rsidRPr="00342F7B" w:rsidRDefault="008215AB" w:rsidP="008215AB">
            <w:pPr>
              <w:spacing w:after="0" w:line="240" w:lineRule="auto"/>
              <w:jc w:val="center"/>
              <w:rPr>
                <w:rFonts w:ascii="Sylfaen" w:eastAsia="Times New Roman" w:hAnsi="Sylfaen" w:cs="Calibri"/>
                <w:bCs/>
                <w:iCs/>
                <w:color w:val="000000"/>
                <w:sz w:val="20"/>
                <w:lang w:val="ka-GE"/>
              </w:rPr>
            </w:pPr>
            <w:r w:rsidRPr="00F31C1C">
              <w:rPr>
                <w:rFonts w:ascii="Sylfaen" w:eastAsia="Times New Roman" w:hAnsi="Sylfaen" w:cs="Calibri"/>
                <w:bCs/>
                <w:iCs/>
                <w:color w:val="000000"/>
                <w:sz w:val="20"/>
                <w:lang w:val="ka-GE"/>
              </w:rPr>
              <w:t>ახმეტის მუნიციპალიტეტის კულტურის, განათლების, სპორტისა და ახალგაზრდულ საქმეთა სამსახური</w:t>
            </w:r>
          </w:p>
        </w:tc>
      </w:tr>
      <w:tr w:rsidR="008215AB" w:rsidRPr="00B8223E" w:rsidTr="0084398C">
        <w:trPr>
          <w:trHeight w:val="73"/>
        </w:trPr>
        <w:tc>
          <w:tcPr>
            <w:tcW w:w="1013" w:type="pct"/>
            <w:tcBorders>
              <w:top w:val="nil"/>
              <w:left w:val="single" w:sz="4" w:space="0" w:color="auto"/>
              <w:bottom w:val="single" w:sz="4" w:space="0" w:color="auto"/>
              <w:right w:val="single" w:sz="4" w:space="0" w:color="auto"/>
            </w:tcBorders>
            <w:shd w:val="clear" w:color="000000" w:fill="FFFFFF"/>
            <w:vAlign w:val="center"/>
            <w:hideMark/>
          </w:tcPr>
          <w:p w:rsidR="008215AB" w:rsidRPr="00327A44" w:rsidRDefault="008215AB" w:rsidP="000C1A03">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აღწერა</w:t>
            </w:r>
          </w:p>
        </w:tc>
        <w:tc>
          <w:tcPr>
            <w:tcW w:w="3987" w:type="pct"/>
            <w:gridSpan w:val="3"/>
            <w:tcBorders>
              <w:top w:val="single" w:sz="4" w:space="0" w:color="auto"/>
              <w:left w:val="nil"/>
              <w:bottom w:val="single" w:sz="4" w:space="0" w:color="auto"/>
              <w:right w:val="single" w:sz="4" w:space="0" w:color="000000"/>
            </w:tcBorders>
            <w:shd w:val="clear" w:color="auto" w:fill="auto"/>
            <w:vAlign w:val="center"/>
          </w:tcPr>
          <w:p w:rsidR="00721D9E" w:rsidRPr="00721D9E" w:rsidRDefault="00721D9E" w:rsidP="00721D9E">
            <w:pPr>
              <w:numPr>
                <w:ilvl w:val="0"/>
                <w:numId w:val="39"/>
              </w:numPr>
              <w:contextualSpacing/>
              <w:jc w:val="both"/>
              <w:rPr>
                <w:rFonts w:ascii="Calibri" w:eastAsia="Calibri" w:hAnsi="Calibri" w:cs="Times New Roman"/>
              </w:rPr>
            </w:pPr>
            <w:r w:rsidRPr="00721D9E">
              <w:rPr>
                <w:rFonts w:ascii="Sylfaen" w:eastAsia="Calibri" w:hAnsi="Sylfaen" w:cs="Sylfaen"/>
                <w:lang w:val="ka-GE"/>
              </w:rPr>
              <w:t>ადგილობრივი ხელისუფლების</w:t>
            </w:r>
            <w:r w:rsidRPr="00721D9E">
              <w:rPr>
                <w:rFonts w:ascii="Calibri" w:eastAsia="Calibri" w:hAnsi="Calibri" w:cs="Times New Roman"/>
              </w:rPr>
              <w:t xml:space="preserve"> </w:t>
            </w:r>
            <w:r w:rsidRPr="00721D9E">
              <w:rPr>
                <w:rFonts w:ascii="Sylfaen" w:eastAsia="Calibri" w:hAnsi="Sylfaen" w:cs="Sylfaen"/>
                <w:lang w:val="ka-GE"/>
              </w:rPr>
              <w:t xml:space="preserve"> </w:t>
            </w:r>
            <w:r w:rsidRPr="00721D9E">
              <w:rPr>
                <w:rFonts w:ascii="Calibri" w:eastAsia="Calibri" w:hAnsi="Calibri" w:cs="Times New Roman"/>
              </w:rPr>
              <w:t xml:space="preserve"> </w:t>
            </w:r>
            <w:r w:rsidRPr="00721D9E">
              <w:rPr>
                <w:rFonts w:ascii="Sylfaen" w:eastAsia="Calibri" w:hAnsi="Sylfaen" w:cs="Sylfaen"/>
              </w:rPr>
              <w:t>ინიციატივით</w:t>
            </w:r>
            <w:r w:rsidRPr="00721D9E">
              <w:rPr>
                <w:rFonts w:ascii="Sylfaen" w:eastAsia="Calibri" w:hAnsi="Sylfaen" w:cs="Sylfaen"/>
                <w:lang w:val="ka-GE"/>
              </w:rPr>
              <w:t>ა</w:t>
            </w:r>
            <w:r w:rsidRPr="00721D9E">
              <w:rPr>
                <w:rFonts w:ascii="Calibri" w:eastAsia="Calibri" w:hAnsi="Calibri" w:cs="Times New Roman"/>
              </w:rPr>
              <w:t xml:space="preserve"> </w:t>
            </w:r>
            <w:r w:rsidRPr="00721D9E">
              <w:rPr>
                <w:rFonts w:ascii="Sylfaen" w:eastAsia="Calibri" w:hAnsi="Sylfaen" w:cs="Sylfaen"/>
              </w:rPr>
              <w:t>და</w:t>
            </w:r>
            <w:r w:rsidRPr="00721D9E">
              <w:rPr>
                <w:rFonts w:ascii="Calibri" w:eastAsia="Calibri" w:hAnsi="Calibri" w:cs="Times New Roman"/>
              </w:rPr>
              <w:t xml:space="preserve">  </w:t>
            </w:r>
            <w:r w:rsidRPr="00721D9E">
              <w:rPr>
                <w:rFonts w:ascii="Sylfaen" w:eastAsia="Calibri" w:hAnsi="Sylfaen" w:cs="Sylfaen"/>
              </w:rPr>
              <w:t>მხარდაჭერით</w:t>
            </w:r>
            <w:r w:rsidRPr="00721D9E">
              <w:rPr>
                <w:rFonts w:ascii="Calibri" w:eastAsia="Calibri" w:hAnsi="Calibri" w:cs="Times New Roman"/>
              </w:rPr>
              <w:t xml:space="preserve"> </w:t>
            </w:r>
            <w:r w:rsidRPr="00721D9E">
              <w:rPr>
                <w:rFonts w:ascii="Sylfaen" w:eastAsia="Calibri" w:hAnsi="Sylfaen" w:cs="Sylfaen"/>
                <w:lang w:val="ka-GE"/>
              </w:rPr>
              <w:t xml:space="preserve"> </w:t>
            </w:r>
            <w:r w:rsidRPr="00721D9E">
              <w:rPr>
                <w:rFonts w:ascii="Sylfaen" w:eastAsia="Calibri" w:hAnsi="Sylfaen" w:cs="Sylfaen"/>
              </w:rPr>
              <w:t>ყოველ</w:t>
            </w:r>
            <w:r w:rsidRPr="00721D9E">
              <w:rPr>
                <w:rFonts w:ascii="Sylfaen" w:eastAsia="Calibri" w:hAnsi="Sylfaen" w:cs="Sylfaen"/>
                <w:lang w:val="ka-GE"/>
              </w:rPr>
              <w:t xml:space="preserve"> </w:t>
            </w:r>
            <w:r w:rsidRPr="00721D9E">
              <w:rPr>
                <w:rFonts w:ascii="Sylfaen" w:eastAsia="Calibri" w:hAnsi="Sylfaen" w:cs="Sylfaen"/>
              </w:rPr>
              <w:t>წელს</w:t>
            </w:r>
            <w:r w:rsidRPr="00721D9E">
              <w:rPr>
                <w:rFonts w:ascii="Calibri" w:eastAsia="Calibri" w:hAnsi="Calibri" w:cs="Times New Roman"/>
              </w:rPr>
              <w:t xml:space="preserve"> </w:t>
            </w:r>
            <w:r w:rsidRPr="00721D9E">
              <w:rPr>
                <w:rFonts w:ascii="Sylfaen" w:eastAsia="Calibri" w:hAnsi="Sylfaen" w:cs="Sylfaen"/>
                <w:lang w:val="ka-GE"/>
              </w:rPr>
              <w:t xml:space="preserve">დაჯილდოვდებიან </w:t>
            </w:r>
            <w:r w:rsidRPr="00721D9E">
              <w:rPr>
                <w:rFonts w:ascii="Sylfaen" w:eastAsia="Calibri" w:hAnsi="Sylfaen" w:cs="Sylfaen"/>
              </w:rPr>
              <w:t>მუნიციპალიტეტის</w:t>
            </w:r>
            <w:r w:rsidRPr="00721D9E">
              <w:rPr>
                <w:rFonts w:ascii="Calibri" w:eastAsia="Calibri" w:hAnsi="Calibri" w:cs="Times New Roman"/>
              </w:rPr>
              <w:t xml:space="preserve"> </w:t>
            </w:r>
            <w:r w:rsidRPr="00721D9E">
              <w:rPr>
                <w:rFonts w:ascii="Sylfaen" w:eastAsia="Calibri" w:hAnsi="Sylfaen" w:cs="Sylfaen"/>
              </w:rPr>
              <w:t>საჯარო</w:t>
            </w:r>
            <w:r w:rsidRPr="00721D9E">
              <w:rPr>
                <w:rFonts w:ascii="Calibri" w:eastAsia="Calibri" w:hAnsi="Calibri" w:cs="Times New Roman"/>
              </w:rPr>
              <w:t xml:space="preserve"> </w:t>
            </w:r>
            <w:r w:rsidRPr="00721D9E">
              <w:rPr>
                <w:rFonts w:ascii="Sylfaen" w:eastAsia="Calibri" w:hAnsi="Sylfaen" w:cs="Sylfaen"/>
              </w:rPr>
              <w:t>სკოლების</w:t>
            </w:r>
            <w:r w:rsidRPr="00721D9E">
              <w:rPr>
                <w:rFonts w:ascii="Calibri" w:eastAsia="Calibri" w:hAnsi="Calibri" w:cs="Times New Roman"/>
              </w:rPr>
              <w:t xml:space="preserve"> </w:t>
            </w:r>
            <w:r w:rsidRPr="00721D9E">
              <w:rPr>
                <w:rFonts w:ascii="Sylfaen" w:eastAsia="Calibri" w:hAnsi="Sylfaen" w:cs="Sylfaen"/>
              </w:rPr>
              <w:t>წარჩინებული</w:t>
            </w:r>
            <w:r w:rsidRPr="00721D9E">
              <w:rPr>
                <w:rFonts w:ascii="Calibri" w:eastAsia="Calibri" w:hAnsi="Calibri" w:cs="Times New Roman"/>
              </w:rPr>
              <w:t xml:space="preserve"> </w:t>
            </w:r>
            <w:r w:rsidRPr="00721D9E">
              <w:rPr>
                <w:rFonts w:ascii="Sylfaen" w:eastAsia="Calibri" w:hAnsi="Sylfaen" w:cs="Sylfaen"/>
              </w:rPr>
              <w:t>კურსდამთავრებულები</w:t>
            </w:r>
            <w:r w:rsidRPr="00721D9E">
              <w:rPr>
                <w:rFonts w:ascii="Calibri" w:eastAsia="Calibri" w:hAnsi="Calibri" w:cs="Times New Roman"/>
              </w:rPr>
              <w:t>.</w:t>
            </w:r>
            <w:r w:rsidRPr="00721D9E">
              <w:rPr>
                <w:rFonts w:ascii="Sylfaen" w:eastAsia="Calibri" w:hAnsi="Sylfaen" w:cs="Times New Roman"/>
                <w:lang w:val="ka-GE"/>
              </w:rPr>
              <w:t xml:space="preserve"> </w:t>
            </w:r>
            <w:r w:rsidRPr="00721D9E">
              <w:rPr>
                <w:rFonts w:ascii="Sylfaen" w:eastAsia="Calibri" w:hAnsi="Sylfaen" w:cs="Sylfaen"/>
              </w:rPr>
              <w:t>აღნიშნული</w:t>
            </w:r>
            <w:r w:rsidRPr="00721D9E">
              <w:rPr>
                <w:rFonts w:ascii="Calibri" w:eastAsia="Calibri" w:hAnsi="Calibri" w:cs="Times New Roman"/>
              </w:rPr>
              <w:t xml:space="preserve"> </w:t>
            </w:r>
            <w:r w:rsidRPr="00721D9E">
              <w:rPr>
                <w:rFonts w:ascii="Sylfaen" w:eastAsia="Calibri" w:hAnsi="Sylfaen" w:cs="Sylfaen"/>
              </w:rPr>
              <w:t>ღონისძიება</w:t>
            </w:r>
            <w:r w:rsidRPr="00721D9E">
              <w:rPr>
                <w:rFonts w:ascii="Calibri" w:eastAsia="Calibri" w:hAnsi="Calibri" w:cs="Times New Roman"/>
              </w:rPr>
              <w:t xml:space="preserve">  </w:t>
            </w:r>
            <w:r w:rsidRPr="00721D9E">
              <w:rPr>
                <w:rFonts w:ascii="Sylfaen" w:eastAsia="Calibri" w:hAnsi="Sylfaen" w:cs="Sylfaen"/>
              </w:rPr>
              <w:t>იქნება</w:t>
            </w:r>
            <w:r w:rsidRPr="00721D9E">
              <w:rPr>
                <w:rFonts w:ascii="Calibri" w:eastAsia="Calibri" w:hAnsi="Calibri" w:cs="Times New Roman"/>
              </w:rPr>
              <w:t xml:space="preserve"> </w:t>
            </w:r>
            <w:r w:rsidRPr="00721D9E">
              <w:rPr>
                <w:rFonts w:ascii="Sylfaen" w:eastAsia="Calibri" w:hAnsi="Sylfaen" w:cs="Sylfaen"/>
              </w:rPr>
              <w:t>დიდი</w:t>
            </w:r>
            <w:r w:rsidRPr="00721D9E">
              <w:rPr>
                <w:rFonts w:ascii="Calibri" w:eastAsia="Calibri" w:hAnsi="Calibri" w:cs="Times New Roman"/>
              </w:rPr>
              <w:t xml:space="preserve"> </w:t>
            </w:r>
            <w:r w:rsidRPr="00721D9E">
              <w:rPr>
                <w:rFonts w:ascii="Sylfaen" w:eastAsia="Calibri" w:hAnsi="Sylfaen" w:cs="Sylfaen"/>
              </w:rPr>
              <w:t>სტიმული</w:t>
            </w:r>
            <w:r w:rsidRPr="00721D9E">
              <w:rPr>
                <w:rFonts w:ascii="Calibri" w:eastAsia="Calibri" w:hAnsi="Calibri" w:cs="Times New Roman"/>
              </w:rPr>
              <w:t xml:space="preserve"> </w:t>
            </w:r>
            <w:r w:rsidRPr="00721D9E">
              <w:rPr>
                <w:rFonts w:ascii="Sylfaen" w:eastAsia="Calibri" w:hAnsi="Sylfaen" w:cs="Sylfaen"/>
              </w:rPr>
              <w:t>ახალგაზრდებისათვის</w:t>
            </w:r>
            <w:r w:rsidRPr="00721D9E">
              <w:rPr>
                <w:rFonts w:ascii="Calibri" w:eastAsia="Calibri" w:hAnsi="Calibri" w:cs="Times New Roman"/>
              </w:rPr>
              <w:t xml:space="preserve"> </w:t>
            </w:r>
            <w:r w:rsidRPr="00721D9E">
              <w:rPr>
                <w:rFonts w:ascii="Sylfaen" w:eastAsia="Calibri" w:hAnsi="Sylfaen" w:cs="Sylfaen"/>
              </w:rPr>
              <w:t>იყვნენ</w:t>
            </w:r>
            <w:r w:rsidRPr="00721D9E">
              <w:rPr>
                <w:rFonts w:ascii="Calibri" w:eastAsia="Calibri" w:hAnsi="Calibri" w:cs="Times New Roman"/>
              </w:rPr>
              <w:t xml:space="preserve"> </w:t>
            </w:r>
            <w:r w:rsidRPr="00721D9E">
              <w:rPr>
                <w:rFonts w:ascii="Sylfaen" w:eastAsia="Calibri" w:hAnsi="Sylfaen" w:cs="Sylfaen"/>
              </w:rPr>
              <w:t>უფრო</w:t>
            </w:r>
            <w:r w:rsidRPr="00721D9E">
              <w:rPr>
                <w:rFonts w:ascii="Calibri" w:eastAsia="Calibri" w:hAnsi="Calibri" w:cs="Times New Roman"/>
              </w:rPr>
              <w:t xml:space="preserve"> </w:t>
            </w:r>
            <w:r w:rsidRPr="00721D9E">
              <w:rPr>
                <w:rFonts w:ascii="Sylfaen" w:eastAsia="Calibri" w:hAnsi="Sylfaen" w:cs="Sylfaen"/>
              </w:rPr>
              <w:t>მეტად</w:t>
            </w:r>
            <w:r w:rsidRPr="00721D9E">
              <w:rPr>
                <w:rFonts w:ascii="Calibri" w:eastAsia="Calibri" w:hAnsi="Calibri" w:cs="Times New Roman"/>
              </w:rPr>
              <w:t xml:space="preserve"> </w:t>
            </w:r>
            <w:r w:rsidRPr="00721D9E">
              <w:rPr>
                <w:rFonts w:ascii="Sylfaen" w:eastAsia="Calibri" w:hAnsi="Sylfaen" w:cs="Sylfaen"/>
              </w:rPr>
              <w:t>წარმატებულნი</w:t>
            </w:r>
            <w:r w:rsidRPr="00721D9E">
              <w:rPr>
                <w:rFonts w:ascii="Calibri" w:eastAsia="Calibri" w:hAnsi="Calibri" w:cs="Times New Roman"/>
              </w:rPr>
              <w:t xml:space="preserve">, </w:t>
            </w:r>
            <w:r w:rsidRPr="00721D9E">
              <w:rPr>
                <w:rFonts w:ascii="Sylfaen" w:eastAsia="Calibri" w:hAnsi="Sylfaen" w:cs="Sylfaen"/>
              </w:rPr>
              <w:t>მიიღონ</w:t>
            </w:r>
            <w:r w:rsidRPr="00721D9E">
              <w:rPr>
                <w:rFonts w:ascii="Calibri" w:eastAsia="Calibri" w:hAnsi="Calibri" w:cs="Times New Roman"/>
              </w:rPr>
              <w:t xml:space="preserve"> </w:t>
            </w:r>
            <w:r w:rsidRPr="00721D9E">
              <w:rPr>
                <w:rFonts w:ascii="Sylfaen" w:eastAsia="Calibri" w:hAnsi="Sylfaen" w:cs="Sylfaen"/>
              </w:rPr>
              <w:t>სათანადო</w:t>
            </w:r>
            <w:r w:rsidRPr="00721D9E">
              <w:rPr>
                <w:rFonts w:ascii="Calibri" w:eastAsia="Calibri" w:hAnsi="Calibri" w:cs="Times New Roman"/>
              </w:rPr>
              <w:t xml:space="preserve">  </w:t>
            </w:r>
            <w:r w:rsidRPr="00721D9E">
              <w:rPr>
                <w:rFonts w:ascii="Sylfaen" w:eastAsia="Calibri" w:hAnsi="Sylfaen" w:cs="Sylfaen"/>
              </w:rPr>
              <w:t>განათლება</w:t>
            </w:r>
            <w:r w:rsidRPr="00721D9E">
              <w:rPr>
                <w:rFonts w:ascii="Calibri" w:eastAsia="Calibri" w:hAnsi="Calibri" w:cs="Times New Roman"/>
              </w:rPr>
              <w:t>,</w:t>
            </w:r>
            <w:r w:rsidRPr="00721D9E">
              <w:rPr>
                <w:rFonts w:ascii="Sylfaen" w:eastAsia="Calibri" w:hAnsi="Sylfaen" w:cs="Times New Roman"/>
                <w:lang w:val="ka-GE"/>
              </w:rPr>
              <w:t xml:space="preserve"> </w:t>
            </w:r>
            <w:r w:rsidRPr="00721D9E">
              <w:rPr>
                <w:rFonts w:ascii="Sylfaen" w:eastAsia="Calibri" w:hAnsi="Sylfaen" w:cs="Sylfaen"/>
              </w:rPr>
              <w:t>რადგან</w:t>
            </w:r>
            <w:r w:rsidRPr="00721D9E">
              <w:rPr>
                <w:rFonts w:ascii="Calibri" w:eastAsia="Calibri" w:hAnsi="Calibri" w:cs="Times New Roman"/>
              </w:rPr>
              <w:t xml:space="preserve">  </w:t>
            </w:r>
            <w:r w:rsidRPr="00721D9E">
              <w:rPr>
                <w:rFonts w:ascii="Sylfaen" w:eastAsia="Calibri" w:hAnsi="Sylfaen" w:cs="Sylfaen"/>
              </w:rPr>
              <w:t>განათლებული</w:t>
            </w:r>
            <w:r w:rsidRPr="00721D9E">
              <w:rPr>
                <w:rFonts w:ascii="Calibri" w:eastAsia="Calibri" w:hAnsi="Calibri" w:cs="Times New Roman"/>
              </w:rPr>
              <w:t xml:space="preserve"> </w:t>
            </w:r>
            <w:r w:rsidRPr="00721D9E">
              <w:rPr>
                <w:rFonts w:ascii="Sylfaen" w:eastAsia="Calibri" w:hAnsi="Sylfaen" w:cs="Sylfaen"/>
              </w:rPr>
              <w:t>ადამიანი</w:t>
            </w:r>
            <w:r w:rsidRPr="00721D9E">
              <w:rPr>
                <w:rFonts w:ascii="Calibri" w:eastAsia="Calibri" w:hAnsi="Calibri" w:cs="Times New Roman"/>
              </w:rPr>
              <w:t xml:space="preserve">  </w:t>
            </w:r>
            <w:r w:rsidRPr="00721D9E">
              <w:rPr>
                <w:rFonts w:ascii="Sylfaen" w:eastAsia="Calibri" w:hAnsi="Sylfaen" w:cs="Sylfaen"/>
              </w:rPr>
              <w:t>არის</w:t>
            </w:r>
            <w:r w:rsidRPr="00721D9E">
              <w:rPr>
                <w:rFonts w:ascii="Calibri" w:eastAsia="Calibri" w:hAnsi="Calibri" w:cs="Times New Roman"/>
              </w:rPr>
              <w:t xml:space="preserve">  </w:t>
            </w:r>
            <w:r w:rsidRPr="00721D9E">
              <w:rPr>
                <w:rFonts w:ascii="Sylfaen" w:eastAsia="Calibri" w:hAnsi="Sylfaen" w:cs="Sylfaen"/>
              </w:rPr>
              <w:t>საძირკველი</w:t>
            </w:r>
            <w:r w:rsidRPr="00721D9E">
              <w:rPr>
                <w:rFonts w:ascii="Calibri" w:eastAsia="Calibri" w:hAnsi="Calibri" w:cs="Times New Roman"/>
              </w:rPr>
              <w:t xml:space="preserve">  </w:t>
            </w:r>
            <w:r w:rsidRPr="00721D9E">
              <w:rPr>
                <w:rFonts w:ascii="Sylfaen" w:eastAsia="Calibri" w:hAnsi="Sylfaen" w:cs="Sylfaen"/>
              </w:rPr>
              <w:t>ჩვენი</w:t>
            </w:r>
            <w:r w:rsidRPr="00721D9E">
              <w:rPr>
                <w:rFonts w:ascii="Calibri" w:eastAsia="Calibri" w:hAnsi="Calibri" w:cs="Times New Roman"/>
              </w:rPr>
              <w:t xml:space="preserve"> </w:t>
            </w:r>
            <w:r w:rsidRPr="00721D9E">
              <w:rPr>
                <w:rFonts w:ascii="Sylfaen" w:eastAsia="Calibri" w:hAnsi="Sylfaen" w:cs="Sylfaen"/>
              </w:rPr>
              <w:t>ქვეყნის</w:t>
            </w:r>
            <w:r w:rsidRPr="00721D9E">
              <w:rPr>
                <w:rFonts w:ascii="Calibri" w:eastAsia="Calibri" w:hAnsi="Calibri" w:cs="Times New Roman"/>
              </w:rPr>
              <w:t xml:space="preserve">  </w:t>
            </w:r>
            <w:r w:rsidRPr="00721D9E">
              <w:rPr>
                <w:rFonts w:ascii="Sylfaen" w:eastAsia="Calibri" w:hAnsi="Sylfaen" w:cs="Sylfaen"/>
              </w:rPr>
              <w:t>აღმშენებლობის</w:t>
            </w:r>
            <w:r w:rsidRPr="00721D9E">
              <w:rPr>
                <w:rFonts w:ascii="Calibri" w:eastAsia="Calibri" w:hAnsi="Calibri" w:cs="Times New Roman"/>
              </w:rPr>
              <w:t xml:space="preserve"> </w:t>
            </w:r>
            <w:r w:rsidRPr="00721D9E">
              <w:rPr>
                <w:rFonts w:ascii="Sylfaen" w:eastAsia="Calibri" w:hAnsi="Sylfaen" w:cs="Sylfaen"/>
              </w:rPr>
              <w:t>და</w:t>
            </w:r>
            <w:r w:rsidRPr="00721D9E">
              <w:rPr>
                <w:rFonts w:ascii="Calibri" w:eastAsia="Calibri" w:hAnsi="Calibri" w:cs="Times New Roman"/>
              </w:rPr>
              <w:t xml:space="preserve"> </w:t>
            </w:r>
            <w:r w:rsidRPr="00721D9E">
              <w:rPr>
                <w:rFonts w:ascii="Sylfaen" w:eastAsia="Calibri" w:hAnsi="Sylfaen" w:cs="Sylfaen"/>
              </w:rPr>
              <w:t>უკეთესი</w:t>
            </w:r>
            <w:r w:rsidRPr="00721D9E">
              <w:rPr>
                <w:rFonts w:ascii="Calibri" w:eastAsia="Calibri" w:hAnsi="Calibri" w:cs="Times New Roman"/>
              </w:rPr>
              <w:t xml:space="preserve"> </w:t>
            </w:r>
            <w:r w:rsidRPr="00721D9E">
              <w:rPr>
                <w:rFonts w:ascii="Sylfaen" w:eastAsia="Calibri" w:hAnsi="Sylfaen" w:cs="Sylfaen"/>
              </w:rPr>
              <w:t>მომავლის</w:t>
            </w:r>
            <w:r w:rsidRPr="00721D9E">
              <w:rPr>
                <w:rFonts w:ascii="Calibri" w:eastAsia="Calibri" w:hAnsi="Calibri" w:cs="Times New Roman"/>
              </w:rPr>
              <w:t>.</w:t>
            </w:r>
            <w:r w:rsidRPr="00721D9E">
              <w:rPr>
                <w:rFonts w:ascii="Sylfaen" w:eastAsia="Calibri" w:hAnsi="Sylfaen" w:cs="Times New Roman"/>
                <w:lang w:val="ka-GE"/>
              </w:rPr>
              <w:t xml:space="preserve"> </w:t>
            </w:r>
            <w:r w:rsidRPr="00721D9E">
              <w:rPr>
                <w:rFonts w:ascii="Sylfaen" w:eastAsia="Calibri" w:hAnsi="Sylfaen" w:cs="Sylfaen"/>
              </w:rPr>
              <w:t>ამ</w:t>
            </w:r>
            <w:r w:rsidRPr="00721D9E">
              <w:rPr>
                <w:rFonts w:ascii="Calibri" w:eastAsia="Calibri" w:hAnsi="Calibri" w:cs="Times New Roman"/>
              </w:rPr>
              <w:t xml:space="preserve"> </w:t>
            </w:r>
            <w:r w:rsidRPr="00721D9E">
              <w:rPr>
                <w:rFonts w:ascii="Sylfaen" w:eastAsia="Calibri" w:hAnsi="Sylfaen" w:cs="Sylfaen"/>
              </w:rPr>
              <w:t>კამპანიის</w:t>
            </w:r>
            <w:r w:rsidRPr="00721D9E">
              <w:rPr>
                <w:rFonts w:ascii="Calibri" w:eastAsia="Calibri" w:hAnsi="Calibri" w:cs="Times New Roman"/>
              </w:rPr>
              <w:t xml:space="preserve"> </w:t>
            </w:r>
            <w:r w:rsidRPr="00721D9E">
              <w:rPr>
                <w:rFonts w:ascii="Sylfaen" w:eastAsia="Calibri" w:hAnsi="Sylfaen" w:cs="Sylfaen"/>
              </w:rPr>
              <w:t>ფარგლებში</w:t>
            </w:r>
            <w:r w:rsidRPr="00721D9E">
              <w:rPr>
                <w:rFonts w:ascii="Calibri" w:eastAsia="Calibri" w:hAnsi="Calibri" w:cs="Times New Roman"/>
              </w:rPr>
              <w:t xml:space="preserve"> </w:t>
            </w:r>
            <w:r w:rsidRPr="00721D9E">
              <w:rPr>
                <w:rFonts w:ascii="Sylfaen" w:eastAsia="Calibri" w:hAnsi="Sylfaen" w:cs="Sylfaen"/>
              </w:rPr>
              <w:t>ახმეტის</w:t>
            </w:r>
            <w:r w:rsidRPr="00721D9E">
              <w:rPr>
                <w:rFonts w:ascii="Calibri" w:eastAsia="Calibri" w:hAnsi="Calibri" w:cs="Times New Roman"/>
              </w:rPr>
              <w:t xml:space="preserve"> </w:t>
            </w:r>
            <w:r w:rsidRPr="00721D9E">
              <w:rPr>
                <w:rFonts w:ascii="Sylfaen" w:eastAsia="Calibri" w:hAnsi="Sylfaen" w:cs="Sylfaen"/>
              </w:rPr>
              <w:t>მუნიციპალიტეტში</w:t>
            </w:r>
            <w:r w:rsidRPr="00721D9E">
              <w:rPr>
                <w:rFonts w:ascii="Calibri" w:eastAsia="Calibri" w:hAnsi="Calibri" w:cs="Times New Roman"/>
              </w:rPr>
              <w:t xml:space="preserve"> 202</w:t>
            </w:r>
            <w:r w:rsidRPr="00721D9E">
              <w:rPr>
                <w:rFonts w:ascii="Sylfaen" w:eastAsia="Calibri" w:hAnsi="Sylfaen" w:cs="Times New Roman"/>
                <w:lang w:val="ka-GE"/>
              </w:rPr>
              <w:t>2</w:t>
            </w:r>
            <w:r w:rsidRPr="00721D9E">
              <w:rPr>
                <w:rFonts w:ascii="Calibri" w:eastAsia="Calibri" w:hAnsi="Calibri" w:cs="Times New Roman"/>
              </w:rPr>
              <w:t>-202</w:t>
            </w:r>
            <w:r w:rsidRPr="00721D9E">
              <w:rPr>
                <w:rFonts w:ascii="Sylfaen" w:eastAsia="Calibri" w:hAnsi="Sylfaen" w:cs="Times New Roman"/>
                <w:lang w:val="ka-GE"/>
              </w:rPr>
              <w:t>3</w:t>
            </w:r>
            <w:r w:rsidRPr="00721D9E">
              <w:rPr>
                <w:rFonts w:ascii="Calibri" w:eastAsia="Calibri" w:hAnsi="Calibri" w:cs="Times New Roman"/>
              </w:rPr>
              <w:t xml:space="preserve"> </w:t>
            </w:r>
            <w:r w:rsidRPr="00721D9E">
              <w:rPr>
                <w:rFonts w:ascii="Sylfaen" w:eastAsia="Calibri" w:hAnsi="Sylfaen" w:cs="Sylfaen"/>
              </w:rPr>
              <w:t>სასწავლო</w:t>
            </w:r>
            <w:r w:rsidRPr="00721D9E">
              <w:rPr>
                <w:rFonts w:ascii="Calibri" w:eastAsia="Calibri" w:hAnsi="Calibri" w:cs="Times New Roman"/>
              </w:rPr>
              <w:t xml:space="preserve"> </w:t>
            </w:r>
            <w:r w:rsidRPr="00721D9E">
              <w:rPr>
                <w:rFonts w:ascii="Sylfaen" w:eastAsia="Calibri" w:hAnsi="Sylfaen" w:cs="Sylfaen"/>
              </w:rPr>
              <w:t>წელს</w:t>
            </w:r>
            <w:r w:rsidRPr="00721D9E">
              <w:rPr>
                <w:rFonts w:ascii="Calibri" w:eastAsia="Calibri" w:hAnsi="Calibri" w:cs="Times New Roman"/>
              </w:rPr>
              <w:t xml:space="preserve"> </w:t>
            </w:r>
            <w:r w:rsidRPr="00721D9E">
              <w:rPr>
                <w:rFonts w:ascii="Sylfaen" w:eastAsia="Calibri" w:hAnsi="Sylfaen" w:cs="Sylfaen"/>
              </w:rPr>
              <w:t>კურსადმთავრებ</w:t>
            </w:r>
            <w:r w:rsidRPr="00721D9E">
              <w:rPr>
                <w:rFonts w:ascii="Sylfaen" w:eastAsia="Calibri" w:hAnsi="Sylfaen" w:cs="Sylfaen"/>
                <w:lang w:val="ka-GE"/>
              </w:rPr>
              <w:t>ებს</w:t>
            </w:r>
            <w:r w:rsidRPr="00721D9E">
              <w:rPr>
                <w:rFonts w:ascii="Calibri" w:eastAsia="Calibri" w:hAnsi="Calibri" w:cs="Times New Roman"/>
              </w:rPr>
              <w:t xml:space="preserve"> </w:t>
            </w:r>
            <w:r w:rsidRPr="00721D9E">
              <w:rPr>
                <w:rFonts w:ascii="Sylfaen" w:eastAsia="Calibri" w:hAnsi="Sylfaen" w:cs="Sylfaen"/>
              </w:rPr>
              <w:t>გადაეცემათ ფულადი</w:t>
            </w:r>
            <w:r w:rsidRPr="00721D9E">
              <w:rPr>
                <w:rFonts w:ascii="Calibri" w:eastAsia="Calibri" w:hAnsi="Calibri" w:cs="Times New Roman"/>
              </w:rPr>
              <w:t xml:space="preserve"> </w:t>
            </w:r>
            <w:r w:rsidRPr="00721D9E">
              <w:rPr>
                <w:rFonts w:ascii="Sylfaen" w:eastAsia="Calibri" w:hAnsi="Sylfaen" w:cs="Sylfaen"/>
              </w:rPr>
              <w:t>ჯილდო</w:t>
            </w:r>
            <w:r w:rsidRPr="00721D9E">
              <w:rPr>
                <w:rFonts w:ascii="Calibri" w:eastAsia="Calibri" w:hAnsi="Calibri" w:cs="Times New Roman"/>
              </w:rPr>
              <w:t xml:space="preserve">. </w:t>
            </w:r>
            <w:r w:rsidRPr="00721D9E">
              <w:rPr>
                <w:rFonts w:ascii="Sylfaen" w:eastAsia="Calibri" w:hAnsi="Sylfaen" w:cs="Sylfaen"/>
              </w:rPr>
              <w:t>მათ</w:t>
            </w:r>
            <w:r w:rsidRPr="00721D9E">
              <w:rPr>
                <w:rFonts w:ascii="Calibri" w:eastAsia="Calibri" w:hAnsi="Calibri" w:cs="Times New Roman"/>
              </w:rPr>
              <w:t xml:space="preserve"> </w:t>
            </w:r>
            <w:r w:rsidRPr="00721D9E">
              <w:rPr>
                <w:rFonts w:ascii="Sylfaen" w:eastAsia="Calibri" w:hAnsi="Sylfaen" w:cs="Sylfaen"/>
              </w:rPr>
              <w:t>შორის</w:t>
            </w:r>
            <w:r w:rsidRPr="00721D9E">
              <w:rPr>
                <w:rFonts w:ascii="Calibri" w:eastAsia="Calibri" w:hAnsi="Calibri" w:cs="Times New Roman"/>
              </w:rPr>
              <w:t xml:space="preserve"> </w:t>
            </w:r>
            <w:r w:rsidRPr="00721D9E">
              <w:rPr>
                <w:rFonts w:ascii="Sylfaen" w:eastAsia="Calibri" w:hAnsi="Sylfaen" w:cs="Times New Roman"/>
                <w:lang w:val="ka-GE"/>
              </w:rPr>
              <w:t xml:space="preserve"> </w:t>
            </w:r>
            <w:r w:rsidRPr="00721D9E">
              <w:rPr>
                <w:rFonts w:ascii="Sylfaen" w:eastAsia="Calibri" w:hAnsi="Sylfaen" w:cs="Sylfaen"/>
              </w:rPr>
              <w:t>ოქროსმედალოსნებს</w:t>
            </w:r>
            <w:r w:rsidRPr="00721D9E">
              <w:rPr>
                <w:rFonts w:ascii="Calibri" w:eastAsia="Calibri" w:hAnsi="Calibri" w:cs="Times New Roman"/>
              </w:rPr>
              <w:t xml:space="preserve"> 500 </w:t>
            </w:r>
            <w:r w:rsidRPr="00721D9E">
              <w:rPr>
                <w:rFonts w:ascii="Sylfaen" w:eastAsia="Calibri" w:hAnsi="Sylfaen" w:cs="Sylfaen"/>
              </w:rPr>
              <w:t>ლარი</w:t>
            </w:r>
            <w:r w:rsidRPr="00721D9E">
              <w:rPr>
                <w:rFonts w:ascii="Calibri" w:eastAsia="Calibri" w:hAnsi="Calibri" w:cs="Times New Roman"/>
              </w:rPr>
              <w:t xml:space="preserve"> </w:t>
            </w:r>
            <w:r w:rsidRPr="00721D9E">
              <w:rPr>
                <w:rFonts w:ascii="Sylfaen" w:eastAsia="Calibri" w:hAnsi="Sylfaen" w:cs="Sylfaen"/>
              </w:rPr>
              <w:t>ვერცხლისმედალოს</w:t>
            </w:r>
            <w:r w:rsidRPr="00721D9E">
              <w:rPr>
                <w:rFonts w:ascii="Sylfaen" w:eastAsia="Calibri" w:hAnsi="Sylfaen" w:cs="Sylfaen"/>
                <w:lang w:val="ka-GE"/>
              </w:rPr>
              <w:t>ნებს</w:t>
            </w:r>
            <w:r w:rsidRPr="00721D9E">
              <w:rPr>
                <w:rFonts w:ascii="Calibri" w:eastAsia="Calibri" w:hAnsi="Calibri" w:cs="Times New Roman"/>
              </w:rPr>
              <w:t xml:space="preserve">    400 </w:t>
            </w:r>
            <w:r w:rsidRPr="00721D9E">
              <w:rPr>
                <w:rFonts w:ascii="Sylfaen" w:eastAsia="Calibri" w:hAnsi="Sylfaen" w:cs="Sylfaen"/>
              </w:rPr>
              <w:t>ლარი</w:t>
            </w:r>
            <w:r w:rsidRPr="00721D9E">
              <w:rPr>
                <w:rFonts w:ascii="Calibri" w:eastAsia="Calibri" w:hAnsi="Calibri" w:cs="Times New Roman"/>
              </w:rPr>
              <w:t>.</w:t>
            </w:r>
            <w:r w:rsidRPr="00721D9E">
              <w:rPr>
                <w:rFonts w:ascii="Sylfaen" w:eastAsia="Calibri" w:hAnsi="Sylfaen" w:cs="Times New Roman"/>
                <w:lang w:val="ka-GE"/>
              </w:rPr>
              <w:t xml:space="preserve"> </w:t>
            </w:r>
            <w:r w:rsidR="0084398C">
              <w:rPr>
                <w:rFonts w:ascii="Sylfaen" w:eastAsia="Calibri" w:hAnsi="Sylfaen" w:cs="Times New Roman"/>
                <w:lang w:val="ka-GE"/>
              </w:rPr>
              <w:t>საორიენტაციოდ  დაჯილდოვებას მოხმარდება 28,0 ათ. ლარი, ხოლო ღონისძიების ორგანიზებას 7,0 ათ. ლარი.</w:t>
            </w:r>
          </w:p>
          <w:p w:rsidR="00721D9E" w:rsidRPr="00721D9E" w:rsidRDefault="00721D9E" w:rsidP="00401AEC">
            <w:pPr>
              <w:numPr>
                <w:ilvl w:val="0"/>
                <w:numId w:val="39"/>
              </w:numPr>
              <w:contextualSpacing/>
              <w:jc w:val="both"/>
              <w:rPr>
                <w:rFonts w:ascii="Calibri" w:eastAsia="Calibri" w:hAnsi="Calibri" w:cs="Times New Roman"/>
              </w:rPr>
            </w:pPr>
            <w:r w:rsidRPr="00721D9E">
              <w:rPr>
                <w:rFonts w:ascii="Sylfaen" w:eastAsia="Calibri" w:hAnsi="Sylfaen" w:cs="Times New Roman"/>
                <w:lang w:val="ka-GE"/>
              </w:rPr>
              <w:t xml:space="preserve">მუნიციპალიტეტის </w:t>
            </w:r>
            <w:r w:rsidR="0084398C">
              <w:rPr>
                <w:rFonts w:ascii="Sylfaen" w:eastAsia="Calibri" w:hAnsi="Sylfaen" w:cs="Times New Roman"/>
                <w:lang w:val="ka-GE"/>
              </w:rPr>
              <w:t>წარმატებული</w:t>
            </w:r>
            <w:r w:rsidRPr="00721D9E">
              <w:rPr>
                <w:rFonts w:ascii="Sylfaen" w:eastAsia="Calibri" w:hAnsi="Sylfaen" w:cs="Times New Roman"/>
                <w:lang w:val="ka-GE"/>
              </w:rPr>
              <w:t xml:space="preserve"> პედაგოგები დაჯილდოვდებიან ერთჯერადად 1000 ლარის ოდენობით.</w:t>
            </w:r>
            <w:r w:rsidR="00401AEC">
              <w:rPr>
                <w:rFonts w:ascii="Sylfaen" w:eastAsia="Calibri" w:hAnsi="Sylfaen" w:cs="Times New Roman"/>
                <w:lang w:val="ka-GE"/>
              </w:rPr>
              <w:t xml:space="preserve"> (</w:t>
            </w:r>
            <w:r w:rsidR="00401AEC" w:rsidRPr="00401AEC">
              <w:rPr>
                <w:rFonts w:ascii="Sylfaen" w:eastAsia="Calibri" w:hAnsi="Sylfaen" w:cs="Times New Roman"/>
                <w:lang w:val="ka-GE"/>
              </w:rPr>
              <w:t xml:space="preserve">საორიენტაციოდ  ღონისძიების </w:t>
            </w:r>
            <w:r w:rsidR="00401AEC">
              <w:rPr>
                <w:rFonts w:ascii="Sylfaen" w:eastAsia="Calibri" w:hAnsi="Sylfaen" w:cs="Times New Roman"/>
                <w:lang w:val="ka-GE"/>
              </w:rPr>
              <w:t>ხარჯი შეადგენს  10</w:t>
            </w:r>
            <w:r w:rsidR="00401AEC" w:rsidRPr="00401AEC">
              <w:rPr>
                <w:rFonts w:ascii="Sylfaen" w:eastAsia="Calibri" w:hAnsi="Sylfaen" w:cs="Times New Roman"/>
                <w:lang w:val="ka-GE"/>
              </w:rPr>
              <w:t xml:space="preserve">,0 ათ. </w:t>
            </w:r>
            <w:r w:rsidR="00401AEC">
              <w:rPr>
                <w:rFonts w:ascii="Sylfaen" w:eastAsia="Calibri" w:hAnsi="Sylfaen" w:cs="Times New Roman"/>
                <w:lang w:val="ka-GE"/>
              </w:rPr>
              <w:t>ლარს)</w:t>
            </w:r>
          </w:p>
          <w:p w:rsidR="00721D9E" w:rsidRPr="00721D9E" w:rsidRDefault="00721D9E" w:rsidP="00721D9E">
            <w:pPr>
              <w:rPr>
                <w:rFonts w:ascii="Sylfaen" w:eastAsia="Calibri" w:hAnsi="Sylfaen" w:cs="Times New Roman"/>
              </w:rPr>
            </w:pPr>
          </w:p>
          <w:p w:rsidR="008215AB" w:rsidRPr="008215AB" w:rsidRDefault="008215AB" w:rsidP="000C1A03">
            <w:pPr>
              <w:spacing w:after="0" w:line="240" w:lineRule="auto"/>
              <w:jc w:val="both"/>
              <w:rPr>
                <w:rFonts w:ascii="Sylfaen" w:eastAsia="Times New Roman" w:hAnsi="Sylfaen" w:cs="Calibri"/>
                <w:bCs/>
                <w:iCs/>
                <w:color w:val="000000"/>
                <w:sz w:val="20"/>
                <w:szCs w:val="20"/>
                <w:lang w:val="ka-GE"/>
              </w:rPr>
            </w:pPr>
          </w:p>
        </w:tc>
      </w:tr>
      <w:tr w:rsidR="008215AB" w:rsidRPr="00B8223E" w:rsidTr="008215AB">
        <w:trPr>
          <w:trHeight w:val="70"/>
        </w:trPr>
        <w:tc>
          <w:tcPr>
            <w:tcW w:w="10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215AB" w:rsidRPr="00327A44" w:rsidRDefault="00E525F0" w:rsidP="000C1A03">
            <w:pPr>
              <w:spacing w:after="0" w:line="240" w:lineRule="auto"/>
              <w:rPr>
                <w:rFonts w:ascii="Calibri" w:eastAsia="Times New Roman" w:hAnsi="Calibri" w:cs="Calibri"/>
                <w:color w:val="000000"/>
                <w:sz w:val="20"/>
              </w:rPr>
            </w:pPr>
            <w:r w:rsidRPr="00E525F0">
              <w:rPr>
                <w:rFonts w:ascii="Sylfaen" w:eastAsia="Times New Roman" w:hAnsi="Sylfaen" w:cs="Sylfaen"/>
                <w:color w:val="000000"/>
                <w:sz w:val="20"/>
              </w:rPr>
              <w:t>მიზანი  და მოსალოდნელი  შედეგი</w:t>
            </w:r>
          </w:p>
        </w:tc>
        <w:tc>
          <w:tcPr>
            <w:tcW w:w="3987" w:type="pct"/>
            <w:gridSpan w:val="3"/>
            <w:tcBorders>
              <w:top w:val="single" w:sz="4" w:space="0" w:color="auto"/>
              <w:left w:val="nil"/>
              <w:bottom w:val="single" w:sz="4" w:space="0" w:color="auto"/>
              <w:right w:val="single" w:sz="4" w:space="0" w:color="000000"/>
            </w:tcBorders>
            <w:shd w:val="clear" w:color="auto" w:fill="auto"/>
            <w:vAlign w:val="center"/>
            <w:hideMark/>
          </w:tcPr>
          <w:p w:rsidR="008215AB" w:rsidRPr="00954AA0" w:rsidRDefault="00B2022A" w:rsidP="000C1A03">
            <w:pPr>
              <w:spacing w:after="0" w:line="240" w:lineRule="auto"/>
              <w:rPr>
                <w:rFonts w:ascii="Sylfaen" w:eastAsia="Times New Roman" w:hAnsi="Sylfaen" w:cs="Calibri"/>
                <w:bCs/>
                <w:iCs/>
                <w:color w:val="000000"/>
                <w:sz w:val="20"/>
                <w:szCs w:val="20"/>
                <w:lang w:val="ka-GE"/>
              </w:rPr>
            </w:pPr>
            <w:r>
              <w:rPr>
                <w:rFonts w:ascii="Sylfaen" w:eastAsia="Times New Roman" w:hAnsi="Sylfaen" w:cs="Sylfaen"/>
                <w:bCs/>
                <w:iCs/>
                <w:color w:val="000000"/>
                <w:sz w:val="20"/>
                <w:szCs w:val="20"/>
                <w:lang w:val="ka-GE"/>
              </w:rPr>
              <w:t xml:space="preserve">დაინტერესებულნი არიან </w:t>
            </w:r>
            <w:r w:rsidR="0084398C">
              <w:rPr>
                <w:rFonts w:ascii="Sylfaen" w:eastAsia="Times New Roman" w:hAnsi="Sylfaen" w:cs="Sylfaen"/>
                <w:bCs/>
                <w:iCs/>
                <w:color w:val="000000"/>
                <w:sz w:val="20"/>
                <w:szCs w:val="20"/>
                <w:lang w:val="ka-GE"/>
              </w:rPr>
              <w:t>მოსწავლეები მიაღწიონ მაღალ შედეგებს</w:t>
            </w:r>
          </w:p>
        </w:tc>
      </w:tr>
    </w:tbl>
    <w:p w:rsidR="00A32D89" w:rsidRDefault="00A32D89" w:rsidP="004C3151">
      <w:pPr>
        <w:pStyle w:val="ListParagraph"/>
        <w:rPr>
          <w:rFonts w:ascii="Sylfaen" w:eastAsia="Sylfaen" w:hAnsi="Sylfaen"/>
          <w:lang w:val="ka-GE"/>
        </w:rPr>
      </w:pPr>
    </w:p>
    <w:p w:rsidR="00A32D89" w:rsidRPr="00D46E1D" w:rsidRDefault="00A32D89" w:rsidP="004C3151">
      <w:pPr>
        <w:pStyle w:val="ListParagraph"/>
        <w:rPr>
          <w:rFonts w:ascii="Sylfaen" w:eastAsia="Sylfaen" w:hAnsi="Sylfaen"/>
          <w:lang w:val="ka-GE"/>
        </w:rPr>
      </w:pPr>
    </w:p>
    <w:p w:rsidR="00AE33E6" w:rsidRPr="00033ECC" w:rsidRDefault="00AE33E6" w:rsidP="001A1646">
      <w:pPr>
        <w:pStyle w:val="ListParagraph"/>
        <w:numPr>
          <w:ilvl w:val="0"/>
          <w:numId w:val="2"/>
        </w:numPr>
        <w:jc w:val="both"/>
        <w:rPr>
          <w:rFonts w:ascii="Sylfaen" w:hAnsi="Sylfaen"/>
          <w:b/>
          <w:color w:val="000000" w:themeColor="text1"/>
          <w:lang w:val="ka-GE"/>
        </w:rPr>
      </w:pPr>
      <w:r w:rsidRPr="00033ECC">
        <w:rPr>
          <w:rFonts w:ascii="Sylfaen" w:hAnsi="Sylfaen" w:cs="Sylfaen"/>
          <w:b/>
          <w:color w:val="000000" w:themeColor="text1"/>
          <w:lang w:val="ka-GE"/>
        </w:rPr>
        <w:t>კულტურა</w:t>
      </w:r>
      <w:r w:rsidRPr="00033ECC">
        <w:rPr>
          <w:rFonts w:ascii="Sylfaen" w:hAnsi="Sylfaen"/>
          <w:b/>
          <w:color w:val="000000" w:themeColor="text1"/>
          <w:lang w:val="ka-GE"/>
        </w:rPr>
        <w:t>, ახალგაზრდობა და სპორტი</w:t>
      </w:r>
    </w:p>
    <w:p w:rsidR="00AE33E6" w:rsidRDefault="00AE33E6" w:rsidP="00AE33E6">
      <w:pPr>
        <w:pStyle w:val="Default"/>
        <w:jc w:val="both"/>
        <w:rPr>
          <w:rFonts w:eastAsia="Sylfaen" w:cs="Times New Roman"/>
          <w:color w:val="auto"/>
          <w:sz w:val="22"/>
          <w:szCs w:val="22"/>
          <w:lang w:val="ka-GE"/>
        </w:rPr>
      </w:pPr>
      <w:r>
        <w:rPr>
          <w:rFonts w:eastAsia="Sylfaen" w:cs="Times New Roman"/>
          <w:color w:val="auto"/>
          <w:sz w:val="22"/>
          <w:szCs w:val="22"/>
          <w:lang w:val="ka-GE"/>
        </w:rPr>
        <w:t xml:space="preserve">      </w:t>
      </w:r>
      <w:r w:rsidRPr="00581619">
        <w:rPr>
          <w:rFonts w:eastAsia="Sylfaen" w:cs="Times New Roman"/>
          <w:color w:val="auto"/>
          <w:sz w:val="22"/>
          <w:szCs w:val="22"/>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მონაცემების გამოვლინება. ასევე ახალგაზრდებში ცხოვრების ჯანსაღი წესის წახალისების მიზნით გასატარებელ ღონისძიებებს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გარდა ამისა მუნიციპალიტეტის მიერ განხორციელდება ბიბლიოთეკების,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მუზეუმების, ხელოვნების სკოლის ფუნქციონირებისათვის საჭირო ხარჯების დაფინანსება.</w:t>
      </w:r>
    </w:p>
    <w:p w:rsidR="00AE33E6" w:rsidRDefault="00AE33E6" w:rsidP="00AE33E6">
      <w:pPr>
        <w:pStyle w:val="Default"/>
        <w:jc w:val="both"/>
        <w:rPr>
          <w:rFonts w:eastAsia="Sylfaen" w:cs="Times New Roman"/>
          <w:color w:val="auto"/>
          <w:sz w:val="22"/>
          <w:szCs w:val="22"/>
          <w:lang w:val="ka-GE"/>
        </w:rPr>
      </w:pPr>
    </w:p>
    <w:tbl>
      <w:tblPr>
        <w:tblW w:w="5000" w:type="pct"/>
        <w:tblLook w:val="04A0" w:firstRow="1" w:lastRow="0" w:firstColumn="1" w:lastColumn="0" w:noHBand="0" w:noVBand="1"/>
      </w:tblPr>
      <w:tblGrid>
        <w:gridCol w:w="1377"/>
        <w:gridCol w:w="8082"/>
        <w:gridCol w:w="1331"/>
      </w:tblGrid>
      <w:tr w:rsidR="00CB68E7" w:rsidRPr="00CB68E7" w:rsidTr="00CB68E7">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jc w:val="center"/>
              <w:rPr>
                <w:rFonts w:ascii="Arial CYR" w:eastAsia="Times New Roman" w:hAnsi="Arial CYR" w:cs="Arial CYR"/>
                <w:b/>
                <w:bCs/>
                <w:sz w:val="16"/>
                <w:szCs w:val="16"/>
              </w:rPr>
            </w:pPr>
            <w:r w:rsidRPr="00CB68E7">
              <w:rPr>
                <w:rFonts w:ascii="Sylfaen" w:eastAsia="Times New Roman" w:hAnsi="Sylfaen" w:cs="Sylfaen"/>
                <w:b/>
                <w:bCs/>
                <w:sz w:val="16"/>
                <w:szCs w:val="16"/>
              </w:rPr>
              <w:lastRenderedPageBreak/>
              <w:t>პროგრამული</w:t>
            </w:r>
            <w:r w:rsidRPr="00CB68E7">
              <w:rPr>
                <w:rFonts w:ascii="Arial CYR" w:eastAsia="Times New Roman" w:hAnsi="Arial CYR" w:cs="Arial CYR"/>
                <w:b/>
                <w:bCs/>
                <w:sz w:val="16"/>
                <w:szCs w:val="16"/>
              </w:rPr>
              <w:t xml:space="preserve"> </w:t>
            </w:r>
            <w:r w:rsidRPr="00CB68E7">
              <w:rPr>
                <w:rFonts w:ascii="Sylfaen" w:eastAsia="Times New Roman" w:hAnsi="Sylfaen" w:cs="Sylfaen"/>
                <w:b/>
                <w:bCs/>
                <w:sz w:val="16"/>
                <w:szCs w:val="16"/>
              </w:rPr>
              <w:t>კოდი</w:t>
            </w:r>
            <w:r w:rsidRPr="00CB68E7">
              <w:rPr>
                <w:rFonts w:ascii="Arial CYR" w:eastAsia="Times New Roman" w:hAnsi="Arial CYR" w:cs="Arial CYR"/>
                <w:b/>
                <w:bCs/>
                <w:sz w:val="16"/>
                <w:szCs w:val="16"/>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jc w:val="center"/>
              <w:rPr>
                <w:rFonts w:ascii="Arial CYR" w:eastAsia="Times New Roman" w:hAnsi="Arial CYR" w:cs="Arial CYR"/>
                <w:b/>
                <w:bCs/>
                <w:sz w:val="16"/>
                <w:szCs w:val="16"/>
              </w:rPr>
            </w:pPr>
            <w:r w:rsidRPr="00CB68E7">
              <w:rPr>
                <w:rFonts w:ascii="Arial CYR" w:eastAsia="Times New Roman" w:hAnsi="Arial CYR" w:cs="Arial CYR"/>
                <w:b/>
                <w:bCs/>
                <w:sz w:val="16"/>
                <w:szCs w:val="16"/>
              </w:rPr>
              <w:t xml:space="preserve"> </w:t>
            </w:r>
            <w:r w:rsidRPr="00CB68E7">
              <w:rPr>
                <w:rFonts w:ascii="Sylfaen" w:eastAsia="Times New Roman" w:hAnsi="Sylfaen" w:cs="Sylfaen"/>
                <w:b/>
                <w:bCs/>
                <w:sz w:val="16"/>
                <w:szCs w:val="16"/>
              </w:rPr>
              <w:t>პრიორიტეტი</w:t>
            </w:r>
            <w:r w:rsidRPr="00CB68E7">
              <w:rPr>
                <w:rFonts w:ascii="Arial CYR" w:eastAsia="Times New Roman" w:hAnsi="Arial CYR" w:cs="Arial CYR"/>
                <w:b/>
                <w:bCs/>
                <w:sz w:val="16"/>
                <w:szCs w:val="16"/>
              </w:rPr>
              <w:t xml:space="preserve">, </w:t>
            </w:r>
            <w:r w:rsidRPr="00CB68E7">
              <w:rPr>
                <w:rFonts w:ascii="Sylfaen" w:eastAsia="Times New Roman" w:hAnsi="Sylfaen" w:cs="Sylfaen"/>
                <w:b/>
                <w:bCs/>
                <w:sz w:val="16"/>
                <w:szCs w:val="16"/>
              </w:rPr>
              <w:t>პროგრამა</w:t>
            </w:r>
            <w:r w:rsidRPr="00CB68E7">
              <w:rPr>
                <w:rFonts w:ascii="Arial CYR" w:eastAsia="Times New Roman" w:hAnsi="Arial CYR" w:cs="Arial CYR"/>
                <w:b/>
                <w:bCs/>
                <w:sz w:val="16"/>
                <w:szCs w:val="16"/>
              </w:rPr>
              <w:t xml:space="preserve">, </w:t>
            </w:r>
            <w:r w:rsidRPr="00CB68E7">
              <w:rPr>
                <w:rFonts w:ascii="Sylfaen" w:eastAsia="Times New Roman" w:hAnsi="Sylfaen" w:cs="Sylfaen"/>
                <w:b/>
                <w:bCs/>
                <w:sz w:val="16"/>
                <w:szCs w:val="16"/>
              </w:rPr>
              <w:t>ქვეპროგრამა</w:t>
            </w:r>
            <w:r w:rsidRPr="00CB68E7">
              <w:rPr>
                <w:rFonts w:ascii="Arial CYR" w:eastAsia="Times New Roman" w:hAnsi="Arial CYR" w:cs="Arial CYR"/>
                <w:b/>
                <w:bCs/>
                <w:sz w:val="16"/>
                <w:szCs w:val="16"/>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jc w:val="center"/>
              <w:rPr>
                <w:rFonts w:ascii="Arial CYR" w:eastAsia="Times New Roman" w:hAnsi="Arial CYR" w:cs="Arial CYR"/>
                <w:b/>
                <w:bCs/>
                <w:sz w:val="16"/>
                <w:szCs w:val="16"/>
              </w:rPr>
            </w:pPr>
            <w:r w:rsidRPr="00CB68E7">
              <w:rPr>
                <w:rFonts w:ascii="Arial CYR" w:eastAsia="Times New Roman" w:hAnsi="Arial CYR" w:cs="Arial CYR"/>
                <w:b/>
                <w:bCs/>
                <w:sz w:val="16"/>
                <w:szCs w:val="16"/>
              </w:rPr>
              <w:t xml:space="preserve"> 2023 </w:t>
            </w:r>
            <w:r w:rsidRPr="00CB68E7">
              <w:rPr>
                <w:rFonts w:ascii="Sylfaen" w:eastAsia="Times New Roman" w:hAnsi="Sylfaen" w:cs="Sylfaen"/>
                <w:b/>
                <w:bCs/>
                <w:sz w:val="16"/>
                <w:szCs w:val="16"/>
              </w:rPr>
              <w:t>წლის</w:t>
            </w:r>
            <w:r w:rsidRPr="00CB68E7">
              <w:rPr>
                <w:rFonts w:ascii="Arial CYR" w:eastAsia="Times New Roman" w:hAnsi="Arial CYR" w:cs="Arial CYR"/>
                <w:b/>
                <w:bCs/>
                <w:sz w:val="16"/>
                <w:szCs w:val="16"/>
              </w:rPr>
              <w:t xml:space="preserve"> </w:t>
            </w:r>
            <w:r w:rsidRPr="00CB68E7">
              <w:rPr>
                <w:rFonts w:ascii="Sylfaen" w:eastAsia="Times New Roman" w:hAnsi="Sylfaen" w:cs="Sylfaen"/>
                <w:b/>
                <w:bCs/>
                <w:sz w:val="16"/>
                <w:szCs w:val="16"/>
              </w:rPr>
              <w:t>გეგმა</w:t>
            </w:r>
            <w:r w:rsidRPr="00CB68E7">
              <w:rPr>
                <w:rFonts w:ascii="Arial CYR" w:eastAsia="Times New Roman" w:hAnsi="Arial CYR" w:cs="Arial CYR"/>
                <w:b/>
                <w:bCs/>
                <w:sz w:val="16"/>
                <w:szCs w:val="16"/>
              </w:rPr>
              <w:t xml:space="preserve"> </w:t>
            </w:r>
          </w:p>
        </w:tc>
      </w:tr>
      <w:tr w:rsidR="00CB68E7" w:rsidRPr="00CB68E7" w:rsidTr="00CB68E7">
        <w:trPr>
          <w:trHeight w:val="30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05 00 </w:t>
            </w:r>
          </w:p>
        </w:tc>
        <w:tc>
          <w:tcPr>
            <w:tcW w:w="3745" w:type="pct"/>
            <w:tcBorders>
              <w:top w:val="nil"/>
              <w:left w:val="nil"/>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jc w:val="center"/>
              <w:rPr>
                <w:rFonts w:ascii="Arial CYR" w:eastAsia="Times New Roman" w:hAnsi="Arial CYR" w:cs="Arial CYR"/>
                <w:b/>
                <w:bCs/>
                <w:sz w:val="16"/>
                <w:szCs w:val="16"/>
              </w:rPr>
            </w:pPr>
            <w:r w:rsidRPr="00CB68E7">
              <w:rPr>
                <w:rFonts w:ascii="Arial CYR" w:eastAsia="Times New Roman" w:hAnsi="Arial CYR" w:cs="Arial CYR"/>
                <w:b/>
                <w:bCs/>
                <w:sz w:val="16"/>
                <w:szCs w:val="16"/>
              </w:rPr>
              <w:t xml:space="preserve"> </w:t>
            </w:r>
            <w:r w:rsidRPr="00CB68E7">
              <w:rPr>
                <w:rFonts w:ascii="Sylfaen" w:eastAsia="Times New Roman" w:hAnsi="Sylfaen" w:cs="Sylfaen"/>
                <w:b/>
                <w:bCs/>
                <w:sz w:val="16"/>
                <w:szCs w:val="16"/>
              </w:rPr>
              <w:t>კულტურა</w:t>
            </w:r>
            <w:r w:rsidRPr="00CB68E7">
              <w:rPr>
                <w:rFonts w:ascii="Arial CYR" w:eastAsia="Times New Roman" w:hAnsi="Arial CYR" w:cs="Arial CYR"/>
                <w:b/>
                <w:bCs/>
                <w:sz w:val="16"/>
                <w:szCs w:val="16"/>
              </w:rPr>
              <w:t xml:space="preserve">, </w:t>
            </w:r>
            <w:r w:rsidRPr="00CB68E7">
              <w:rPr>
                <w:rFonts w:ascii="Sylfaen" w:eastAsia="Times New Roman" w:hAnsi="Sylfaen" w:cs="Sylfaen"/>
                <w:b/>
                <w:bCs/>
                <w:sz w:val="16"/>
                <w:szCs w:val="16"/>
              </w:rPr>
              <w:t>ახალგაზრდობა</w:t>
            </w:r>
            <w:r w:rsidRPr="00CB68E7">
              <w:rPr>
                <w:rFonts w:ascii="Arial CYR" w:eastAsia="Times New Roman" w:hAnsi="Arial CYR" w:cs="Arial CYR"/>
                <w:b/>
                <w:bCs/>
                <w:sz w:val="16"/>
                <w:szCs w:val="16"/>
              </w:rPr>
              <w:t xml:space="preserve"> </w:t>
            </w:r>
            <w:r w:rsidRPr="00CB68E7">
              <w:rPr>
                <w:rFonts w:ascii="Sylfaen" w:eastAsia="Times New Roman" w:hAnsi="Sylfaen" w:cs="Sylfaen"/>
                <w:b/>
                <w:bCs/>
                <w:sz w:val="16"/>
                <w:szCs w:val="16"/>
              </w:rPr>
              <w:t>და</w:t>
            </w:r>
            <w:r w:rsidRPr="00CB68E7">
              <w:rPr>
                <w:rFonts w:ascii="Arial CYR" w:eastAsia="Times New Roman" w:hAnsi="Arial CYR" w:cs="Arial CYR"/>
                <w:b/>
                <w:bCs/>
                <w:sz w:val="16"/>
                <w:szCs w:val="16"/>
              </w:rPr>
              <w:t xml:space="preserve"> </w:t>
            </w:r>
            <w:r w:rsidRPr="00CB68E7">
              <w:rPr>
                <w:rFonts w:ascii="Sylfaen" w:eastAsia="Times New Roman" w:hAnsi="Sylfaen" w:cs="Sylfaen"/>
                <w:b/>
                <w:bCs/>
                <w:sz w:val="16"/>
                <w:szCs w:val="16"/>
              </w:rPr>
              <w:t>სპორტი</w:t>
            </w:r>
            <w:r w:rsidRPr="00CB68E7">
              <w:rPr>
                <w:rFonts w:ascii="Arial CYR" w:eastAsia="Times New Roman" w:hAnsi="Arial CYR" w:cs="Arial CYR"/>
                <w:b/>
                <w:bCs/>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jc w:val="center"/>
              <w:rPr>
                <w:rFonts w:ascii="Arial CYR" w:eastAsia="Times New Roman" w:hAnsi="Arial CYR" w:cs="Arial CYR"/>
                <w:b/>
                <w:bCs/>
              </w:rPr>
            </w:pPr>
            <w:r w:rsidRPr="00CB68E7">
              <w:rPr>
                <w:rFonts w:ascii="Arial CYR" w:eastAsia="Times New Roman" w:hAnsi="Arial CYR" w:cs="Arial CYR"/>
                <w:b/>
                <w:bCs/>
              </w:rPr>
              <w:t xml:space="preserve">    3,006.3   </w:t>
            </w:r>
          </w:p>
        </w:tc>
      </w:tr>
      <w:tr w:rsidR="00CB68E7" w:rsidRPr="00CB68E7" w:rsidTr="00CB68E7">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05 01 </w:t>
            </w:r>
          </w:p>
        </w:tc>
        <w:tc>
          <w:tcPr>
            <w:tcW w:w="3745" w:type="pct"/>
            <w:tcBorders>
              <w:top w:val="nil"/>
              <w:left w:val="nil"/>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სპორტის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სფეროს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განვითარება</w:t>
            </w:r>
            <w:r w:rsidRPr="00CB68E7">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jc w:val="center"/>
              <w:rPr>
                <w:rFonts w:ascii="Arial CYR" w:eastAsia="Times New Roman" w:hAnsi="Arial CYR" w:cs="Arial CYR"/>
              </w:rPr>
            </w:pPr>
            <w:r w:rsidRPr="00CB68E7">
              <w:rPr>
                <w:rFonts w:ascii="Arial CYR" w:eastAsia="Times New Roman" w:hAnsi="Arial CYR" w:cs="Arial CYR"/>
              </w:rPr>
              <w:t xml:space="preserve">    1,603.5   </w:t>
            </w:r>
          </w:p>
        </w:tc>
      </w:tr>
      <w:tr w:rsidR="00CB68E7" w:rsidRPr="00CB68E7" w:rsidTr="00CB68E7">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05 01 01 </w:t>
            </w:r>
          </w:p>
        </w:tc>
        <w:tc>
          <w:tcPr>
            <w:tcW w:w="3745" w:type="pct"/>
            <w:tcBorders>
              <w:top w:val="nil"/>
              <w:left w:val="nil"/>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სპორტული</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დაწესებულებების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ხელშეწყობა</w:t>
            </w:r>
            <w:r w:rsidRPr="00CB68E7">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jc w:val="center"/>
              <w:rPr>
                <w:rFonts w:ascii="Arial CYR" w:eastAsia="Times New Roman" w:hAnsi="Arial CYR" w:cs="Arial CYR"/>
              </w:rPr>
            </w:pPr>
            <w:r w:rsidRPr="00CB68E7">
              <w:rPr>
                <w:rFonts w:ascii="Arial CYR" w:eastAsia="Times New Roman" w:hAnsi="Arial CYR" w:cs="Arial CYR"/>
              </w:rPr>
              <w:t xml:space="preserve">    1,147.5   </w:t>
            </w:r>
          </w:p>
        </w:tc>
      </w:tr>
      <w:tr w:rsidR="00CB68E7" w:rsidRPr="00CB68E7" w:rsidTr="00CB68E7">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05 01 01 01 </w:t>
            </w:r>
          </w:p>
        </w:tc>
        <w:tc>
          <w:tcPr>
            <w:tcW w:w="3745" w:type="pct"/>
            <w:tcBorders>
              <w:top w:val="nil"/>
              <w:left w:val="nil"/>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rPr>
                <w:rFonts w:ascii="Arial CYR" w:eastAsia="Times New Roman" w:hAnsi="Arial CYR" w:cs="Arial CYR"/>
                <w:sz w:val="16"/>
                <w:szCs w:val="16"/>
              </w:rPr>
            </w:pPr>
            <w:r w:rsidRPr="00CB68E7">
              <w:rPr>
                <w:rFonts w:ascii="Sylfaen" w:eastAsia="Times New Roman" w:hAnsi="Sylfaen" w:cs="Sylfaen"/>
                <w:sz w:val="16"/>
                <w:szCs w:val="16"/>
              </w:rPr>
              <w:t>სპორტული</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ცენტრის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ხელშეწყობა</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იპ</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ახმეტის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მუნიციპალიტეტის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კომპლექსური</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სასპორტო</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სკოლა</w:t>
            </w:r>
            <w:r w:rsidRPr="00CB68E7">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jc w:val="center"/>
              <w:rPr>
                <w:rFonts w:ascii="Arial CYR" w:eastAsia="Times New Roman" w:hAnsi="Arial CYR" w:cs="Arial CYR"/>
              </w:rPr>
            </w:pPr>
            <w:r w:rsidRPr="00CB68E7">
              <w:rPr>
                <w:rFonts w:ascii="Arial CYR" w:eastAsia="Times New Roman" w:hAnsi="Arial CYR" w:cs="Arial CYR"/>
              </w:rPr>
              <w:t xml:space="preserve">       589.3   </w:t>
            </w:r>
          </w:p>
        </w:tc>
      </w:tr>
      <w:tr w:rsidR="00CB68E7" w:rsidRPr="00CB68E7" w:rsidTr="00CB68E7">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05 01 01 02 </w:t>
            </w:r>
          </w:p>
        </w:tc>
        <w:tc>
          <w:tcPr>
            <w:tcW w:w="3745" w:type="pct"/>
            <w:tcBorders>
              <w:top w:val="nil"/>
              <w:left w:val="nil"/>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ძიუდოს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განვითარების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ხელშეწყობა</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იპ</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ზ</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ზვიადაურის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სახელობის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ძიუდოს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სასპორტო</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სკოლა</w:t>
            </w:r>
            <w:r w:rsidRPr="00CB68E7">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jc w:val="center"/>
              <w:rPr>
                <w:rFonts w:ascii="Arial CYR" w:eastAsia="Times New Roman" w:hAnsi="Arial CYR" w:cs="Arial CYR"/>
              </w:rPr>
            </w:pPr>
            <w:r w:rsidRPr="00CB68E7">
              <w:rPr>
                <w:rFonts w:ascii="Arial CYR" w:eastAsia="Times New Roman" w:hAnsi="Arial CYR" w:cs="Arial CYR"/>
              </w:rPr>
              <w:t xml:space="preserve">       324.8   </w:t>
            </w:r>
          </w:p>
        </w:tc>
      </w:tr>
      <w:tr w:rsidR="00CB68E7" w:rsidRPr="00CB68E7" w:rsidTr="00CB68E7">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05 01 01 03 </w:t>
            </w:r>
          </w:p>
        </w:tc>
        <w:tc>
          <w:tcPr>
            <w:tcW w:w="3745" w:type="pct"/>
            <w:tcBorders>
              <w:top w:val="nil"/>
              <w:left w:val="nil"/>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ფეხბურთის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განვითარების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ხელშეწყობა</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იპ</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საფეხბურთო</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სკოლა</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ბახტრიონი</w:t>
            </w:r>
            <w:r w:rsidRPr="00CB68E7">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jc w:val="center"/>
              <w:rPr>
                <w:rFonts w:ascii="Arial CYR" w:eastAsia="Times New Roman" w:hAnsi="Arial CYR" w:cs="Arial CYR"/>
              </w:rPr>
            </w:pPr>
            <w:r w:rsidRPr="00CB68E7">
              <w:rPr>
                <w:rFonts w:ascii="Arial CYR" w:eastAsia="Times New Roman" w:hAnsi="Arial CYR" w:cs="Arial CYR"/>
              </w:rPr>
              <w:t xml:space="preserve">       233.4   </w:t>
            </w:r>
          </w:p>
        </w:tc>
      </w:tr>
      <w:tr w:rsidR="00CB68E7" w:rsidRPr="00CB68E7" w:rsidTr="00CB68E7">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05 01 02  </w:t>
            </w:r>
          </w:p>
        </w:tc>
        <w:tc>
          <w:tcPr>
            <w:tcW w:w="3745" w:type="pct"/>
            <w:tcBorders>
              <w:top w:val="nil"/>
              <w:left w:val="nil"/>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სპორტული</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ღონისძიებების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დაფინანსება</w:t>
            </w:r>
            <w:r w:rsidRPr="00CB68E7">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jc w:val="center"/>
              <w:rPr>
                <w:rFonts w:ascii="Arial CYR" w:eastAsia="Times New Roman" w:hAnsi="Arial CYR" w:cs="Arial CYR"/>
              </w:rPr>
            </w:pPr>
            <w:r w:rsidRPr="00CB68E7">
              <w:rPr>
                <w:rFonts w:ascii="Arial CYR" w:eastAsia="Times New Roman" w:hAnsi="Arial CYR" w:cs="Arial CYR"/>
              </w:rPr>
              <w:t xml:space="preserve">         31.0   </w:t>
            </w:r>
          </w:p>
        </w:tc>
      </w:tr>
      <w:tr w:rsidR="00CB68E7" w:rsidRPr="00CB68E7" w:rsidTr="00CB68E7">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05 01 03 </w:t>
            </w:r>
          </w:p>
        </w:tc>
        <w:tc>
          <w:tcPr>
            <w:tcW w:w="3745" w:type="pct"/>
            <w:tcBorders>
              <w:top w:val="nil"/>
              <w:left w:val="nil"/>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კაპიტალური</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დაბანდებები</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სპორტის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სფეროში</w:t>
            </w:r>
            <w:r w:rsidRPr="00CB68E7">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jc w:val="center"/>
              <w:rPr>
                <w:rFonts w:ascii="Arial CYR" w:eastAsia="Times New Roman" w:hAnsi="Arial CYR" w:cs="Arial CYR"/>
              </w:rPr>
            </w:pPr>
            <w:r w:rsidRPr="00CB68E7">
              <w:rPr>
                <w:rFonts w:ascii="Arial CYR" w:eastAsia="Times New Roman" w:hAnsi="Arial CYR" w:cs="Arial CYR"/>
              </w:rPr>
              <w:t xml:space="preserve">       425.0   </w:t>
            </w:r>
          </w:p>
        </w:tc>
      </w:tr>
      <w:tr w:rsidR="00CB68E7" w:rsidRPr="00CB68E7" w:rsidTr="00CB68E7">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05 02 </w:t>
            </w:r>
          </w:p>
        </w:tc>
        <w:tc>
          <w:tcPr>
            <w:tcW w:w="3745" w:type="pct"/>
            <w:tcBorders>
              <w:top w:val="nil"/>
              <w:left w:val="nil"/>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კულტურის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სფეროს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განვითარება</w:t>
            </w:r>
            <w:r w:rsidRPr="00CB68E7">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jc w:val="center"/>
              <w:rPr>
                <w:rFonts w:ascii="Arial CYR" w:eastAsia="Times New Roman" w:hAnsi="Arial CYR" w:cs="Arial CYR"/>
              </w:rPr>
            </w:pPr>
            <w:r w:rsidRPr="00CB68E7">
              <w:rPr>
                <w:rFonts w:ascii="Arial CYR" w:eastAsia="Times New Roman" w:hAnsi="Arial CYR" w:cs="Arial CYR"/>
              </w:rPr>
              <w:t xml:space="preserve">    1,244.8   </w:t>
            </w:r>
          </w:p>
        </w:tc>
      </w:tr>
      <w:tr w:rsidR="00CB68E7" w:rsidRPr="00CB68E7" w:rsidTr="00CB68E7">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05 02 01 </w:t>
            </w:r>
          </w:p>
        </w:tc>
        <w:tc>
          <w:tcPr>
            <w:tcW w:w="3745" w:type="pct"/>
            <w:tcBorders>
              <w:top w:val="nil"/>
              <w:left w:val="nil"/>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rPr>
                <w:rFonts w:ascii="Arial CYR" w:eastAsia="Times New Roman" w:hAnsi="Arial CYR" w:cs="Arial CYR"/>
                <w:sz w:val="16"/>
                <w:szCs w:val="16"/>
              </w:rPr>
            </w:pPr>
            <w:r w:rsidRPr="00CB68E7">
              <w:rPr>
                <w:rFonts w:ascii="Sylfaen" w:eastAsia="Times New Roman" w:hAnsi="Sylfaen" w:cs="Sylfaen"/>
                <w:sz w:val="16"/>
                <w:szCs w:val="16"/>
              </w:rPr>
              <w:t>კულტურის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დაწესებულებათა</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გაერთიანების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ხელშეწყობა</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იპ</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კულტურის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ცენტრი</w:t>
            </w:r>
            <w:r w:rsidRPr="00CB68E7">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jc w:val="center"/>
              <w:rPr>
                <w:rFonts w:ascii="Arial CYR" w:eastAsia="Times New Roman" w:hAnsi="Arial CYR" w:cs="Arial CYR"/>
              </w:rPr>
            </w:pPr>
            <w:r w:rsidRPr="00CB68E7">
              <w:rPr>
                <w:rFonts w:ascii="Arial CYR" w:eastAsia="Times New Roman" w:hAnsi="Arial CYR" w:cs="Arial CYR"/>
              </w:rPr>
              <w:t xml:space="preserve">       749.1   </w:t>
            </w:r>
          </w:p>
        </w:tc>
      </w:tr>
      <w:tr w:rsidR="00CB68E7" w:rsidRPr="00CB68E7" w:rsidTr="00CB68E7">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05 02 01 02 </w:t>
            </w:r>
          </w:p>
        </w:tc>
        <w:tc>
          <w:tcPr>
            <w:tcW w:w="3745" w:type="pct"/>
            <w:tcBorders>
              <w:top w:val="nil"/>
              <w:left w:val="nil"/>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იპ</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სამუსიკო</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სკოლების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გაერთიანება</w:t>
            </w:r>
            <w:r w:rsidRPr="00CB68E7">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jc w:val="center"/>
              <w:rPr>
                <w:rFonts w:ascii="Arial CYR" w:eastAsia="Times New Roman" w:hAnsi="Arial CYR" w:cs="Arial CYR"/>
              </w:rPr>
            </w:pPr>
            <w:r w:rsidRPr="00CB68E7">
              <w:rPr>
                <w:rFonts w:ascii="Arial CYR" w:eastAsia="Times New Roman" w:hAnsi="Arial CYR" w:cs="Arial CYR"/>
              </w:rPr>
              <w:t xml:space="preserve">            -     </w:t>
            </w:r>
          </w:p>
        </w:tc>
      </w:tr>
      <w:tr w:rsidR="00CB68E7" w:rsidRPr="00CB68E7" w:rsidTr="00CB68E7">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05 02 01 03 </w:t>
            </w:r>
          </w:p>
        </w:tc>
        <w:tc>
          <w:tcPr>
            <w:tcW w:w="3745" w:type="pct"/>
            <w:tcBorders>
              <w:top w:val="nil"/>
              <w:left w:val="nil"/>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იპ</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მამიაურის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სახელობის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სახელოვნებო</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და</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შემეცნებითი</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სკოლა</w:t>
            </w:r>
            <w:r w:rsidRPr="00CB68E7">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jc w:val="center"/>
              <w:rPr>
                <w:rFonts w:ascii="Arial CYR" w:eastAsia="Times New Roman" w:hAnsi="Arial CYR" w:cs="Arial CYR"/>
              </w:rPr>
            </w:pPr>
            <w:r w:rsidRPr="00CB68E7">
              <w:rPr>
                <w:rFonts w:ascii="Arial CYR" w:eastAsia="Times New Roman" w:hAnsi="Arial CYR" w:cs="Arial CYR"/>
              </w:rPr>
              <w:t xml:space="preserve">            -     </w:t>
            </w:r>
          </w:p>
        </w:tc>
      </w:tr>
      <w:tr w:rsidR="00CB68E7" w:rsidRPr="00CB68E7" w:rsidTr="00CB68E7">
        <w:trPr>
          <w:trHeight w:val="51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05 02 01 04 </w:t>
            </w:r>
          </w:p>
        </w:tc>
        <w:tc>
          <w:tcPr>
            <w:tcW w:w="3745" w:type="pct"/>
            <w:tcBorders>
              <w:top w:val="nil"/>
              <w:left w:val="nil"/>
              <w:bottom w:val="single" w:sz="4" w:space="0" w:color="auto"/>
              <w:right w:val="single" w:sz="4" w:space="0" w:color="auto"/>
            </w:tcBorders>
            <w:shd w:val="clear" w:color="000000" w:fill="FFFFFF"/>
            <w:vAlign w:val="center"/>
            <w:hideMark/>
          </w:tcPr>
          <w:p w:rsidR="00CB68E7" w:rsidRPr="00CB68E7" w:rsidRDefault="00CB68E7" w:rsidP="00C11FF6">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იპ</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ახმეტის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მუნიციპალიტეტის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ბესიკ</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მამიაურის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სახელობის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მოსწავლე</w:t>
            </w:r>
            <w:r w:rsidRPr="00CB68E7">
              <w:rPr>
                <w:rFonts w:ascii="Arial CYR" w:eastAsia="Times New Roman" w:hAnsi="Arial CYR" w:cs="Arial CYR"/>
                <w:sz w:val="16"/>
                <w:szCs w:val="16"/>
              </w:rPr>
              <w:t>-</w:t>
            </w:r>
            <w:r w:rsidRPr="00CB68E7">
              <w:rPr>
                <w:rFonts w:ascii="Sylfaen" w:eastAsia="Times New Roman" w:hAnsi="Sylfaen" w:cs="Sylfaen"/>
                <w:sz w:val="16"/>
                <w:szCs w:val="16"/>
              </w:rPr>
              <w:t>ახალგაზრდობის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სახელოვნებო</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შემეცნებითი</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და</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სამუსიკო</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სკოლების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გაერთიანება</w:t>
            </w:r>
            <w:r w:rsidRPr="00CB68E7">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jc w:val="center"/>
              <w:rPr>
                <w:rFonts w:ascii="Arial CYR" w:eastAsia="Times New Roman" w:hAnsi="Arial CYR" w:cs="Arial CYR"/>
              </w:rPr>
            </w:pPr>
            <w:r w:rsidRPr="00CB68E7">
              <w:rPr>
                <w:rFonts w:ascii="Arial CYR" w:eastAsia="Times New Roman" w:hAnsi="Arial CYR" w:cs="Arial CYR"/>
              </w:rPr>
              <w:t xml:space="preserve">       495.7   </w:t>
            </w:r>
          </w:p>
        </w:tc>
      </w:tr>
      <w:tr w:rsidR="00CB68E7" w:rsidRPr="00CB68E7" w:rsidTr="00CB68E7">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05 02 03 </w:t>
            </w:r>
          </w:p>
        </w:tc>
        <w:tc>
          <w:tcPr>
            <w:tcW w:w="3745" w:type="pct"/>
            <w:tcBorders>
              <w:top w:val="nil"/>
              <w:left w:val="nil"/>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კაპიტალური</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დაბანდებები</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კულტურის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სფეროში</w:t>
            </w:r>
            <w:r w:rsidRPr="00CB68E7">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jc w:val="center"/>
              <w:rPr>
                <w:rFonts w:ascii="Arial CYR" w:eastAsia="Times New Roman" w:hAnsi="Arial CYR" w:cs="Arial CYR"/>
              </w:rPr>
            </w:pPr>
            <w:r w:rsidRPr="00CB68E7">
              <w:rPr>
                <w:rFonts w:ascii="Arial CYR" w:eastAsia="Times New Roman" w:hAnsi="Arial CYR" w:cs="Arial CYR"/>
              </w:rPr>
              <w:t xml:space="preserve">            -     </w:t>
            </w:r>
          </w:p>
        </w:tc>
      </w:tr>
      <w:tr w:rsidR="00CB68E7" w:rsidRPr="00CB68E7" w:rsidTr="00CB68E7">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05 02 03 02 </w:t>
            </w:r>
          </w:p>
        </w:tc>
        <w:tc>
          <w:tcPr>
            <w:tcW w:w="3745" w:type="pct"/>
            <w:tcBorders>
              <w:top w:val="nil"/>
              <w:left w:val="nil"/>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კლუბები</w:t>
            </w:r>
            <w:r w:rsidRPr="00CB68E7">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jc w:val="center"/>
              <w:rPr>
                <w:rFonts w:ascii="Arial CYR" w:eastAsia="Times New Roman" w:hAnsi="Arial CYR" w:cs="Arial CYR"/>
              </w:rPr>
            </w:pPr>
            <w:r w:rsidRPr="00CB68E7">
              <w:rPr>
                <w:rFonts w:ascii="Arial CYR" w:eastAsia="Times New Roman" w:hAnsi="Arial CYR" w:cs="Arial CYR"/>
              </w:rPr>
              <w:t xml:space="preserve">            -     </w:t>
            </w:r>
          </w:p>
        </w:tc>
      </w:tr>
      <w:tr w:rsidR="00CB68E7" w:rsidRPr="00CB68E7" w:rsidTr="00CB68E7">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05 03 </w:t>
            </w:r>
          </w:p>
        </w:tc>
        <w:tc>
          <w:tcPr>
            <w:tcW w:w="3745" w:type="pct"/>
            <w:tcBorders>
              <w:top w:val="nil"/>
              <w:left w:val="nil"/>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ახალგაზრდობის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მხარდაჭერა</w:t>
            </w:r>
            <w:r w:rsidRPr="00CB68E7">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jc w:val="center"/>
              <w:rPr>
                <w:rFonts w:ascii="Arial CYR" w:eastAsia="Times New Roman" w:hAnsi="Arial CYR" w:cs="Arial CYR"/>
              </w:rPr>
            </w:pPr>
            <w:r w:rsidRPr="00CB68E7">
              <w:rPr>
                <w:rFonts w:ascii="Arial CYR" w:eastAsia="Times New Roman" w:hAnsi="Arial CYR" w:cs="Arial CYR"/>
              </w:rPr>
              <w:t xml:space="preserve">         79.0   </w:t>
            </w:r>
          </w:p>
        </w:tc>
      </w:tr>
      <w:tr w:rsidR="00CB68E7" w:rsidRPr="00CB68E7" w:rsidTr="00CB68E7">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05 04 </w:t>
            </w:r>
          </w:p>
        </w:tc>
        <w:tc>
          <w:tcPr>
            <w:tcW w:w="3745" w:type="pct"/>
            <w:tcBorders>
              <w:top w:val="nil"/>
              <w:left w:val="nil"/>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საინფორმაციო</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ცენტრი</w:t>
            </w:r>
            <w:r w:rsidRPr="00CB68E7">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jc w:val="center"/>
              <w:rPr>
                <w:rFonts w:ascii="Arial CYR" w:eastAsia="Times New Roman" w:hAnsi="Arial CYR" w:cs="Arial CYR"/>
              </w:rPr>
            </w:pPr>
            <w:r w:rsidRPr="00CB68E7">
              <w:rPr>
                <w:rFonts w:ascii="Arial CYR" w:eastAsia="Times New Roman" w:hAnsi="Arial CYR" w:cs="Arial CYR"/>
              </w:rPr>
              <w:t xml:space="preserve">         78.0   </w:t>
            </w:r>
          </w:p>
        </w:tc>
      </w:tr>
    </w:tbl>
    <w:p w:rsidR="00AE33E6" w:rsidRDefault="00AE33E6" w:rsidP="00AE33E6">
      <w:pPr>
        <w:jc w:val="both"/>
        <w:rPr>
          <w:rFonts w:ascii="Sylfaen" w:hAnsi="Sylfaen"/>
          <w:b/>
          <w:color w:val="244061" w:themeColor="accent1" w:themeShade="80"/>
          <w:lang w:val="ka-GE"/>
        </w:rPr>
      </w:pPr>
    </w:p>
    <w:p w:rsidR="00B804F4" w:rsidRPr="00B8223E" w:rsidRDefault="00B804F4" w:rsidP="00AE33E6">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745"/>
        <w:gridCol w:w="1027"/>
        <w:gridCol w:w="4886"/>
        <w:gridCol w:w="2132"/>
      </w:tblGrid>
      <w:tr w:rsidR="00F31C1C" w:rsidRPr="00342F7B" w:rsidTr="00F31C1C">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31C1C" w:rsidRPr="00342F7B" w:rsidRDefault="00F31C1C" w:rsidP="00E92F95">
            <w:pPr>
              <w:spacing w:after="0" w:line="240" w:lineRule="auto"/>
              <w:rPr>
                <w:rFonts w:ascii="Calibri" w:eastAsia="Times New Roman" w:hAnsi="Calibri" w:cs="Calibri"/>
                <w:color w:val="000000"/>
              </w:rPr>
            </w:pPr>
            <w:r w:rsidRPr="00342F7B">
              <w:rPr>
                <w:rFonts w:ascii="Sylfaen" w:eastAsia="Times New Roman" w:hAnsi="Sylfaen" w:cs="Sylfaen"/>
                <w:color w:val="000000"/>
              </w:rPr>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დასახელება</w:t>
            </w:r>
            <w:r w:rsidRPr="00342F7B">
              <w:rPr>
                <w:rFonts w:ascii="Calibri" w:eastAsia="Times New Roman" w:hAnsi="Calibri" w:cs="Calibri"/>
                <w:color w:val="000000"/>
              </w:rPr>
              <w:t xml:space="preserve"> </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rsidR="00F31C1C" w:rsidRPr="00342F7B" w:rsidRDefault="00F31C1C" w:rsidP="00E92F95">
            <w:pPr>
              <w:spacing w:after="0" w:line="240" w:lineRule="auto"/>
              <w:jc w:val="center"/>
              <w:rPr>
                <w:rFonts w:ascii="Calibri" w:eastAsia="Times New Roman" w:hAnsi="Calibri" w:cs="Calibri"/>
                <w:color w:val="000000"/>
                <w:sz w:val="16"/>
                <w:szCs w:val="16"/>
              </w:rPr>
            </w:pPr>
            <w:r w:rsidRPr="00342F7B">
              <w:rPr>
                <w:rFonts w:ascii="Sylfaen" w:eastAsia="Times New Roman" w:hAnsi="Sylfaen" w:cs="Sylfaen"/>
                <w:color w:val="000000"/>
                <w:sz w:val="16"/>
                <w:szCs w:val="16"/>
              </w:rPr>
              <w:t>კოდი</w:t>
            </w:r>
          </w:p>
        </w:tc>
        <w:tc>
          <w:tcPr>
            <w:tcW w:w="226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F31C1C" w:rsidRPr="00342F7B" w:rsidRDefault="00F31C1C" w:rsidP="00E92F95">
            <w:pPr>
              <w:spacing w:after="0" w:line="240" w:lineRule="auto"/>
              <w:jc w:val="center"/>
              <w:rPr>
                <w:rFonts w:ascii="Calibri" w:eastAsia="Times New Roman" w:hAnsi="Calibri" w:cs="Calibri"/>
                <w:color w:val="000000"/>
                <w:lang w:val="ka-GE"/>
              </w:rPr>
            </w:pPr>
            <w:r w:rsidRPr="00F31C1C">
              <w:rPr>
                <w:rFonts w:ascii="Sylfaen" w:eastAsia="Times New Roman" w:hAnsi="Sylfaen" w:cs="Sylfaen"/>
                <w:color w:val="000000"/>
                <w:lang w:val="ka-GE"/>
              </w:rPr>
              <w:t>სპორტული ღონისძიებები</w:t>
            </w:r>
          </w:p>
        </w:tc>
        <w:tc>
          <w:tcPr>
            <w:tcW w:w="988" w:type="pct"/>
            <w:tcBorders>
              <w:top w:val="single" w:sz="4" w:space="0" w:color="auto"/>
              <w:left w:val="nil"/>
              <w:bottom w:val="single" w:sz="4" w:space="0" w:color="auto"/>
              <w:right w:val="single" w:sz="4" w:space="0" w:color="auto"/>
            </w:tcBorders>
            <w:shd w:val="clear" w:color="000000" w:fill="FFFFFF"/>
            <w:vAlign w:val="center"/>
            <w:hideMark/>
          </w:tcPr>
          <w:p w:rsidR="00F31C1C" w:rsidRPr="00342F7B" w:rsidRDefault="00F31C1C" w:rsidP="00E92F95">
            <w:pPr>
              <w:spacing w:after="0" w:line="240" w:lineRule="auto"/>
              <w:jc w:val="center"/>
              <w:rPr>
                <w:rFonts w:ascii="Calibri" w:eastAsia="Times New Roman" w:hAnsi="Calibri" w:cs="Calibri"/>
                <w:color w:val="000000"/>
              </w:rPr>
            </w:pPr>
            <w:r w:rsidRPr="00342F7B">
              <w:rPr>
                <w:rFonts w:ascii="Sylfaen" w:eastAsia="Times New Roman" w:hAnsi="Sylfaen" w:cs="Sylfaen"/>
                <w:color w:val="000000"/>
              </w:rPr>
              <w:t>დაფინანსება</w:t>
            </w:r>
            <w:r w:rsidRPr="00342F7B">
              <w:rPr>
                <w:rFonts w:ascii="Calibri" w:eastAsia="Times New Roman" w:hAnsi="Calibri" w:cs="Calibri"/>
                <w:color w:val="000000"/>
              </w:rPr>
              <w:t xml:space="preserve"> </w:t>
            </w:r>
            <w:r w:rsidRPr="00342F7B">
              <w:rPr>
                <w:rFonts w:ascii="Sylfaen" w:eastAsia="Times New Roman" w:hAnsi="Sylfaen" w:cs="Sylfaen"/>
                <w:color w:val="000000"/>
              </w:rPr>
              <w:t>ათას</w:t>
            </w:r>
            <w:r w:rsidRPr="00342F7B">
              <w:rPr>
                <w:rFonts w:ascii="Calibri" w:eastAsia="Times New Roman" w:hAnsi="Calibri" w:cs="Calibri"/>
                <w:color w:val="000000"/>
              </w:rPr>
              <w:t xml:space="preserve"> </w:t>
            </w:r>
            <w:r w:rsidRPr="00342F7B">
              <w:rPr>
                <w:rFonts w:ascii="Sylfaen" w:eastAsia="Times New Roman" w:hAnsi="Sylfaen" w:cs="Sylfaen"/>
                <w:color w:val="000000"/>
              </w:rPr>
              <w:t>ლარებში</w:t>
            </w:r>
          </w:p>
        </w:tc>
      </w:tr>
      <w:tr w:rsidR="00F31C1C" w:rsidRPr="00342F7B" w:rsidTr="00F31C1C">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F31C1C" w:rsidRPr="00342F7B" w:rsidRDefault="00F31C1C" w:rsidP="00E92F95">
            <w:pPr>
              <w:spacing w:after="0" w:line="240" w:lineRule="auto"/>
              <w:rPr>
                <w:rFonts w:ascii="Calibri" w:eastAsia="Times New Roman" w:hAnsi="Calibri" w:cs="Calibri"/>
                <w:color w:val="000000"/>
              </w:rPr>
            </w:pPr>
          </w:p>
        </w:tc>
        <w:tc>
          <w:tcPr>
            <w:tcW w:w="476" w:type="pct"/>
            <w:vMerge w:val="restart"/>
            <w:tcBorders>
              <w:top w:val="nil"/>
              <w:left w:val="single" w:sz="4" w:space="0" w:color="auto"/>
              <w:bottom w:val="single" w:sz="4" w:space="0" w:color="auto"/>
              <w:right w:val="single" w:sz="4" w:space="0" w:color="auto"/>
            </w:tcBorders>
            <w:shd w:val="clear" w:color="000000" w:fill="FFFFFF"/>
            <w:vAlign w:val="center"/>
            <w:hideMark/>
          </w:tcPr>
          <w:p w:rsidR="00F31C1C" w:rsidRPr="00342F7B" w:rsidRDefault="00F31C1C" w:rsidP="00E92F95">
            <w:pPr>
              <w:spacing w:after="0" w:line="240" w:lineRule="auto"/>
              <w:jc w:val="center"/>
              <w:rPr>
                <w:rFonts w:ascii="Calibri" w:eastAsia="Times New Roman" w:hAnsi="Calibri" w:cs="Calibri"/>
                <w:color w:val="000000"/>
                <w:sz w:val="16"/>
                <w:szCs w:val="16"/>
                <w:lang w:val="ka-GE"/>
              </w:rPr>
            </w:pPr>
            <w:r w:rsidRPr="00F31C1C">
              <w:rPr>
                <w:rFonts w:ascii="Calibri" w:eastAsia="Times New Roman" w:hAnsi="Calibri" w:cs="Calibri"/>
                <w:color w:val="000000"/>
                <w:sz w:val="16"/>
                <w:szCs w:val="16"/>
              </w:rPr>
              <w:t>05 01 02</w:t>
            </w:r>
          </w:p>
        </w:tc>
        <w:tc>
          <w:tcPr>
            <w:tcW w:w="2264" w:type="pct"/>
            <w:vMerge/>
            <w:tcBorders>
              <w:top w:val="nil"/>
              <w:left w:val="single" w:sz="4" w:space="0" w:color="auto"/>
              <w:bottom w:val="single" w:sz="4" w:space="0" w:color="auto"/>
              <w:right w:val="single" w:sz="4" w:space="0" w:color="auto"/>
            </w:tcBorders>
            <w:vAlign w:val="center"/>
            <w:hideMark/>
          </w:tcPr>
          <w:p w:rsidR="00F31C1C" w:rsidRPr="00342F7B" w:rsidRDefault="00F31C1C" w:rsidP="00E92F95">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vAlign w:val="center"/>
            <w:hideMark/>
          </w:tcPr>
          <w:p w:rsidR="00F31C1C" w:rsidRPr="00E54B43" w:rsidRDefault="00F31C1C" w:rsidP="00E92F95">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202</w:t>
            </w:r>
            <w:r>
              <w:rPr>
                <w:rFonts w:ascii="Calibri" w:eastAsia="Times New Roman" w:hAnsi="Calibri" w:cs="Calibri"/>
                <w:color w:val="000000"/>
                <w:sz w:val="20"/>
              </w:rPr>
              <w:t>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F31C1C" w:rsidRPr="00342F7B" w:rsidTr="00F31C1C">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F31C1C" w:rsidRPr="00342F7B" w:rsidRDefault="00F31C1C" w:rsidP="00E92F95">
            <w:pPr>
              <w:spacing w:after="0" w:line="240" w:lineRule="auto"/>
              <w:rPr>
                <w:rFonts w:ascii="Calibri" w:eastAsia="Times New Roman" w:hAnsi="Calibri" w:cs="Calibri"/>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F31C1C" w:rsidRPr="00342F7B" w:rsidRDefault="00F31C1C" w:rsidP="00E92F95">
            <w:pPr>
              <w:spacing w:after="0" w:line="240" w:lineRule="auto"/>
              <w:rPr>
                <w:rFonts w:ascii="Calibri" w:eastAsia="Times New Roman" w:hAnsi="Calibri" w:cs="Calibri"/>
                <w:color w:val="000000"/>
                <w:sz w:val="16"/>
                <w:szCs w:val="16"/>
              </w:rPr>
            </w:pPr>
          </w:p>
        </w:tc>
        <w:tc>
          <w:tcPr>
            <w:tcW w:w="2264" w:type="pct"/>
            <w:vMerge/>
            <w:tcBorders>
              <w:top w:val="nil"/>
              <w:left w:val="single" w:sz="4" w:space="0" w:color="auto"/>
              <w:bottom w:val="single" w:sz="4" w:space="0" w:color="auto"/>
              <w:right w:val="single" w:sz="4" w:space="0" w:color="auto"/>
            </w:tcBorders>
            <w:vAlign w:val="center"/>
            <w:hideMark/>
          </w:tcPr>
          <w:p w:rsidR="00F31C1C" w:rsidRPr="00342F7B" w:rsidRDefault="00F31C1C" w:rsidP="00E92F95">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vAlign w:val="center"/>
          </w:tcPr>
          <w:p w:rsidR="00F31C1C" w:rsidRPr="00342F7B" w:rsidRDefault="00F31C1C" w:rsidP="00F31C1C">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31,0</w:t>
            </w:r>
          </w:p>
        </w:tc>
      </w:tr>
      <w:tr w:rsidR="00F31C1C" w:rsidRPr="00342F7B" w:rsidTr="00F31C1C">
        <w:trPr>
          <w:trHeight w:val="7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F31C1C" w:rsidRPr="00342F7B" w:rsidRDefault="00F31C1C" w:rsidP="00E92F95">
            <w:pPr>
              <w:spacing w:after="0" w:line="240" w:lineRule="auto"/>
              <w:rPr>
                <w:rFonts w:ascii="Calibri" w:eastAsia="Times New Roman" w:hAnsi="Calibri" w:cs="Calibri"/>
                <w:color w:val="000000"/>
              </w:rPr>
            </w:pPr>
            <w:r w:rsidRPr="00342F7B">
              <w:rPr>
                <w:rFonts w:ascii="Sylfaen" w:eastAsia="Times New Roman" w:hAnsi="Sylfaen" w:cs="Sylfaen"/>
                <w:color w:val="000000"/>
              </w:rPr>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განმახორციელებელი</w:t>
            </w:r>
            <w:r w:rsidRPr="00342F7B">
              <w:rPr>
                <w:rFonts w:ascii="Calibri" w:eastAsia="Times New Roman" w:hAnsi="Calibri" w:cs="Calibri"/>
                <w:color w:val="000000"/>
              </w:rPr>
              <w:t xml:space="preserve"> </w:t>
            </w:r>
            <w:r w:rsidRPr="00342F7B">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F31C1C" w:rsidRPr="00342F7B" w:rsidRDefault="00F31C1C" w:rsidP="00E92F95">
            <w:pPr>
              <w:spacing w:after="0" w:line="240" w:lineRule="auto"/>
              <w:jc w:val="center"/>
              <w:rPr>
                <w:rFonts w:ascii="Sylfaen" w:eastAsia="Times New Roman" w:hAnsi="Sylfaen" w:cs="Calibri"/>
                <w:bCs/>
                <w:iCs/>
                <w:color w:val="000000"/>
                <w:sz w:val="20"/>
                <w:lang w:val="ka-GE"/>
              </w:rPr>
            </w:pPr>
            <w:r w:rsidRPr="00F31C1C">
              <w:rPr>
                <w:rFonts w:ascii="Sylfaen" w:eastAsia="Times New Roman" w:hAnsi="Sylfaen" w:cs="Calibri"/>
                <w:bCs/>
                <w:iCs/>
                <w:color w:val="000000"/>
                <w:sz w:val="20"/>
                <w:lang w:val="ka-GE"/>
              </w:rPr>
              <w:t>ახმეტის მუნიციპალიტეტის კულტურის, განათლების, სპორტისა და ახალგაზრდულ საქმეთა სამსახური</w:t>
            </w:r>
          </w:p>
        </w:tc>
      </w:tr>
      <w:tr w:rsidR="00F31C1C" w:rsidRPr="00342F7B" w:rsidTr="00F31C1C">
        <w:trPr>
          <w:trHeight w:val="1700"/>
        </w:trPr>
        <w:tc>
          <w:tcPr>
            <w:tcW w:w="1272" w:type="pct"/>
            <w:tcBorders>
              <w:top w:val="nil"/>
              <w:left w:val="single" w:sz="4" w:space="0" w:color="auto"/>
              <w:bottom w:val="single" w:sz="4" w:space="0" w:color="auto"/>
              <w:right w:val="single" w:sz="4" w:space="0" w:color="auto"/>
            </w:tcBorders>
            <w:shd w:val="clear" w:color="auto" w:fill="auto"/>
            <w:vAlign w:val="center"/>
            <w:hideMark/>
          </w:tcPr>
          <w:p w:rsidR="00F31C1C" w:rsidRPr="0008678A" w:rsidRDefault="00F31C1C" w:rsidP="00E92F95">
            <w:pPr>
              <w:spacing w:after="0" w:line="240" w:lineRule="auto"/>
              <w:rPr>
                <w:rFonts w:ascii="Calibri" w:eastAsia="Times New Roman" w:hAnsi="Calibri" w:cs="Calibri"/>
                <w:color w:val="000000"/>
              </w:rPr>
            </w:pPr>
            <w:r w:rsidRPr="0008678A">
              <w:rPr>
                <w:rFonts w:ascii="Sylfaen" w:eastAsia="Times New Roman" w:hAnsi="Sylfaen" w:cs="Sylfaen"/>
                <w:color w:val="000000"/>
              </w:rPr>
              <w:t>ქვეპროგრამის</w:t>
            </w:r>
            <w:r w:rsidRPr="0008678A">
              <w:rPr>
                <w:rFonts w:ascii="Calibri" w:eastAsia="Times New Roman" w:hAnsi="Calibri" w:cs="Calibri"/>
                <w:color w:val="000000"/>
              </w:rPr>
              <w:t xml:space="preserve"> </w:t>
            </w:r>
            <w:r w:rsidRPr="0008678A">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auto" w:fill="auto"/>
            <w:vAlign w:val="center"/>
          </w:tcPr>
          <w:p w:rsidR="00F31C1C" w:rsidRPr="00F31C1C" w:rsidRDefault="00F31C1C" w:rsidP="00F31C1C">
            <w:pPr>
              <w:jc w:val="both"/>
              <w:rPr>
                <w:rFonts w:ascii="Sylfaen" w:eastAsia="Times New Roman" w:hAnsi="Sylfaen" w:cs="Sylfaen"/>
                <w:lang w:val="ka-GE"/>
              </w:rPr>
            </w:pPr>
            <w:r w:rsidRPr="00F31C1C">
              <w:rPr>
                <w:rFonts w:ascii="Sylfaen" w:eastAsia="Times New Roman" w:hAnsi="Sylfaen" w:cs="Sylfaen"/>
                <w:lang w:val="ka-GE"/>
              </w:rPr>
              <w:t xml:space="preserve">    ქვეპროგრამის ფარგლებში ხორციელდება</w:t>
            </w:r>
            <w:r>
              <w:rPr>
                <w:rFonts w:ascii="Sylfaen" w:eastAsia="Times New Roman" w:hAnsi="Sylfaen" w:cs="Sylfaen"/>
                <w:lang w:val="ka-GE"/>
              </w:rPr>
              <w:t>:</w:t>
            </w:r>
          </w:p>
          <w:p w:rsidR="00F31C1C" w:rsidRPr="00F31C1C" w:rsidRDefault="00F31C1C" w:rsidP="00F31C1C">
            <w:pPr>
              <w:jc w:val="both"/>
              <w:rPr>
                <w:rFonts w:ascii="Sylfaen" w:eastAsia="Times New Roman" w:hAnsi="Sylfaen" w:cs="Sylfaen"/>
                <w:lang w:val="ka-GE"/>
              </w:rPr>
            </w:pPr>
            <w:r w:rsidRPr="00F31C1C">
              <w:rPr>
                <w:rFonts w:ascii="Sylfaen" w:eastAsia="Times New Roman" w:hAnsi="Sylfaen" w:cs="Sylfaen"/>
                <w:lang w:val="ka-GE"/>
              </w:rPr>
              <w:t>სასკოლო სპორტული ოლიმპიადა. შესარჩევი</w:t>
            </w:r>
            <w:r w:rsidR="00C11FF6">
              <w:rPr>
                <w:rFonts w:ascii="Sylfaen" w:eastAsia="Times New Roman" w:hAnsi="Sylfaen" w:cs="Sylfaen"/>
                <w:lang w:val="ka-GE"/>
              </w:rPr>
              <w:t xml:space="preserve"> თამაშები სხვადასხვა სახეობებში.</w:t>
            </w:r>
          </w:p>
          <w:p w:rsidR="00F31C1C" w:rsidRPr="00F31C1C" w:rsidRDefault="00F31C1C" w:rsidP="00F31C1C">
            <w:pPr>
              <w:jc w:val="both"/>
              <w:rPr>
                <w:rFonts w:ascii="Sylfaen" w:eastAsia="Times New Roman" w:hAnsi="Sylfaen" w:cs="Sylfaen"/>
                <w:lang w:val="ka-GE"/>
              </w:rPr>
            </w:pPr>
            <w:r w:rsidRPr="00F31C1C">
              <w:rPr>
                <w:rFonts w:ascii="Sylfaen" w:eastAsia="Times New Roman" w:hAnsi="Sylfaen" w:cs="Sylfaen"/>
                <w:lang w:val="ka-GE"/>
              </w:rPr>
              <w:t>1-9 მაისის ღონისძიების დროს სპორტული შეჯიბრებების ( დოღი, ქართული ჭიდაობა ) ორგანიზება-გამართვა</w:t>
            </w:r>
            <w:r w:rsidR="00C11FF6">
              <w:rPr>
                <w:rFonts w:ascii="Sylfaen" w:eastAsia="Times New Roman" w:hAnsi="Sylfaen" w:cs="Sylfaen"/>
                <w:lang w:val="ka-GE"/>
              </w:rPr>
              <w:t>;</w:t>
            </w:r>
            <w:r w:rsidRPr="00F31C1C">
              <w:rPr>
                <w:rFonts w:ascii="Sylfaen" w:eastAsia="Times New Roman" w:hAnsi="Sylfaen" w:cs="Sylfaen"/>
                <w:lang w:val="ka-GE"/>
              </w:rPr>
              <w:t xml:space="preserve"> </w:t>
            </w:r>
          </w:p>
          <w:p w:rsidR="00F31C1C" w:rsidRPr="00F31C1C" w:rsidRDefault="00F31C1C" w:rsidP="00F31C1C">
            <w:pPr>
              <w:jc w:val="both"/>
              <w:rPr>
                <w:rFonts w:ascii="Sylfaen" w:eastAsia="Times New Roman" w:hAnsi="Sylfaen" w:cs="Sylfaen"/>
                <w:lang w:val="ka-GE"/>
              </w:rPr>
            </w:pPr>
            <w:r w:rsidRPr="00F31C1C">
              <w:rPr>
                <w:rFonts w:ascii="Sylfaen" w:eastAsia="Times New Roman" w:hAnsi="Sylfaen" w:cs="Sylfaen"/>
                <w:lang w:val="ka-GE"/>
              </w:rPr>
              <w:t>26 მაისის სპორტულ-საგანმანათლებლო ღონისძიებების ორგანიზება (ბაგირის  გადაწევა, ჭადრაკი, მკლავჭიდი, ქართული ჭიდაობა)</w:t>
            </w:r>
            <w:r w:rsidR="00C11FF6">
              <w:rPr>
                <w:rFonts w:ascii="Sylfaen" w:eastAsia="Times New Roman" w:hAnsi="Sylfaen" w:cs="Sylfaen"/>
                <w:lang w:val="ka-GE"/>
              </w:rPr>
              <w:t>;</w:t>
            </w:r>
            <w:r w:rsidRPr="00F31C1C">
              <w:rPr>
                <w:rFonts w:ascii="Sylfaen" w:eastAsia="Times New Roman" w:hAnsi="Sylfaen" w:cs="Sylfaen"/>
                <w:lang w:val="ka-GE"/>
              </w:rPr>
              <w:t xml:space="preserve"> </w:t>
            </w:r>
          </w:p>
          <w:p w:rsidR="00F31C1C" w:rsidRPr="00F31C1C" w:rsidRDefault="00F31C1C" w:rsidP="00F31C1C">
            <w:pPr>
              <w:jc w:val="both"/>
              <w:rPr>
                <w:rFonts w:ascii="Sylfaen" w:eastAsia="Times New Roman" w:hAnsi="Sylfaen" w:cs="Sylfaen"/>
                <w:lang w:val="ka-GE"/>
              </w:rPr>
            </w:pPr>
            <w:r w:rsidRPr="00F31C1C">
              <w:rPr>
                <w:rFonts w:ascii="Sylfaen" w:eastAsia="Times New Roman" w:hAnsi="Sylfaen" w:cs="Sylfaen"/>
                <w:lang w:val="ka-GE"/>
              </w:rPr>
              <w:t>სახალხო დღესასწაული ,,ზეზვაობა-2022“</w:t>
            </w:r>
            <w:r w:rsidR="00C11FF6">
              <w:rPr>
                <w:rFonts w:ascii="Sylfaen" w:eastAsia="Times New Roman" w:hAnsi="Sylfaen" w:cs="Sylfaen"/>
                <w:lang w:val="ka-GE"/>
              </w:rPr>
              <w:t>;</w:t>
            </w:r>
            <w:r w:rsidRPr="00F31C1C">
              <w:rPr>
                <w:rFonts w:ascii="Sylfaen" w:eastAsia="Times New Roman" w:hAnsi="Sylfaen" w:cs="Sylfaen"/>
                <w:lang w:val="ka-GE"/>
              </w:rPr>
              <w:t xml:space="preserve"> </w:t>
            </w:r>
          </w:p>
          <w:p w:rsidR="00F31C1C" w:rsidRPr="00F31C1C" w:rsidRDefault="00F31C1C" w:rsidP="00F31C1C">
            <w:pPr>
              <w:jc w:val="both"/>
              <w:rPr>
                <w:rFonts w:ascii="Sylfaen" w:eastAsia="Times New Roman" w:hAnsi="Sylfaen" w:cs="Sylfaen"/>
                <w:lang w:val="ka-GE"/>
              </w:rPr>
            </w:pPr>
            <w:r w:rsidRPr="00F31C1C">
              <w:rPr>
                <w:rFonts w:ascii="Sylfaen" w:eastAsia="Times New Roman" w:hAnsi="Sylfaen" w:cs="Sylfaen"/>
                <w:lang w:val="ka-GE"/>
              </w:rPr>
              <w:t>სპორტული ღონისძიებები</w:t>
            </w:r>
            <w:r w:rsidR="00C11FF6">
              <w:rPr>
                <w:rFonts w:ascii="Sylfaen" w:eastAsia="Times New Roman" w:hAnsi="Sylfaen" w:cs="Sylfaen"/>
                <w:lang w:val="ka-GE"/>
              </w:rPr>
              <w:t>;</w:t>
            </w:r>
            <w:r w:rsidRPr="00F31C1C">
              <w:rPr>
                <w:rFonts w:ascii="Sylfaen" w:eastAsia="Times New Roman" w:hAnsi="Sylfaen" w:cs="Sylfaen"/>
                <w:lang w:val="ka-GE"/>
              </w:rPr>
              <w:t xml:space="preserve"> </w:t>
            </w:r>
          </w:p>
          <w:p w:rsidR="00F31C1C" w:rsidRPr="00F31C1C" w:rsidRDefault="00F31C1C" w:rsidP="00F31C1C">
            <w:pPr>
              <w:jc w:val="both"/>
              <w:rPr>
                <w:rFonts w:ascii="Sylfaen" w:eastAsia="Times New Roman" w:hAnsi="Sylfaen" w:cs="Sylfaen"/>
                <w:lang w:val="ka-GE"/>
              </w:rPr>
            </w:pPr>
            <w:r w:rsidRPr="00F31C1C">
              <w:rPr>
                <w:rFonts w:ascii="Sylfaen" w:eastAsia="Times New Roman" w:hAnsi="Sylfaen" w:cs="Sylfaen"/>
                <w:lang w:val="ka-GE"/>
              </w:rPr>
              <w:t>ევროპის სპორტის კვირეული</w:t>
            </w:r>
            <w:r w:rsidR="00C11FF6">
              <w:rPr>
                <w:rFonts w:ascii="Sylfaen" w:eastAsia="Times New Roman" w:hAnsi="Sylfaen" w:cs="Sylfaen"/>
                <w:lang w:val="ka-GE"/>
              </w:rPr>
              <w:t>;</w:t>
            </w:r>
          </w:p>
          <w:p w:rsidR="00F31C1C" w:rsidRPr="00F31C1C" w:rsidRDefault="00F31C1C" w:rsidP="00F31C1C">
            <w:pPr>
              <w:jc w:val="both"/>
              <w:rPr>
                <w:rFonts w:ascii="Sylfaen" w:eastAsia="Times New Roman" w:hAnsi="Sylfaen" w:cs="Sylfaen"/>
                <w:lang w:val="ka-GE"/>
              </w:rPr>
            </w:pPr>
            <w:r w:rsidRPr="00F31C1C">
              <w:rPr>
                <w:rFonts w:ascii="Sylfaen" w:eastAsia="Times New Roman" w:hAnsi="Sylfaen" w:cs="Sylfaen"/>
                <w:lang w:val="ka-GE"/>
              </w:rPr>
              <w:lastRenderedPageBreak/>
              <w:t>,,ბიძინაობის“ ღონისძიებაზე სპორტული აქტივობების ორგანიზება, კონცერტის და გამოფენების მოწყობაში მონაწილეობის მიღება</w:t>
            </w:r>
            <w:r w:rsidR="00C11FF6">
              <w:rPr>
                <w:rFonts w:ascii="Sylfaen" w:eastAsia="Times New Roman" w:hAnsi="Sylfaen" w:cs="Sylfaen"/>
                <w:lang w:val="ka-GE"/>
              </w:rPr>
              <w:t>;</w:t>
            </w:r>
            <w:r w:rsidRPr="00F31C1C">
              <w:rPr>
                <w:rFonts w:ascii="Sylfaen" w:eastAsia="Times New Roman" w:hAnsi="Sylfaen" w:cs="Sylfaen"/>
                <w:lang w:val="ka-GE"/>
              </w:rPr>
              <w:t xml:space="preserve"> </w:t>
            </w:r>
          </w:p>
          <w:p w:rsidR="00F31C1C" w:rsidRPr="00F31C1C" w:rsidRDefault="00F31C1C" w:rsidP="00F31C1C">
            <w:pPr>
              <w:jc w:val="both"/>
              <w:rPr>
                <w:rFonts w:ascii="Sylfaen" w:eastAsia="Times New Roman" w:hAnsi="Sylfaen" w:cs="Sylfaen"/>
                <w:lang w:val="ka-GE"/>
              </w:rPr>
            </w:pPr>
            <w:r w:rsidRPr="00F31C1C">
              <w:rPr>
                <w:rFonts w:ascii="Sylfaen" w:eastAsia="Times New Roman" w:hAnsi="Sylfaen" w:cs="Sylfaen"/>
                <w:lang w:val="ka-GE"/>
              </w:rPr>
              <w:t xml:space="preserve">სპორტის ხელშეწყობა. მათ შორის: ქართული ჭიდაობის ხელშეწყობა -პოპულარიზაცია მათ შორის: ახალგაზრდა, წარმატებული </w:t>
            </w:r>
            <w:r w:rsidR="00C11FF6">
              <w:rPr>
                <w:rFonts w:ascii="Sylfaen" w:eastAsia="Times New Roman" w:hAnsi="Sylfaen" w:cs="Sylfaen"/>
                <w:lang w:val="ka-GE"/>
              </w:rPr>
              <w:t>სპორტსმენების თანადაფინანსება.</w:t>
            </w:r>
          </w:p>
          <w:p w:rsidR="00F31C1C" w:rsidRPr="0008678A" w:rsidRDefault="00F31C1C" w:rsidP="00475C83">
            <w:pPr>
              <w:jc w:val="both"/>
              <w:rPr>
                <w:rFonts w:ascii="Calibri" w:eastAsia="Times New Roman" w:hAnsi="Calibri" w:cs="Calibri"/>
                <w:color w:val="000000"/>
                <w:lang w:val="ka-GE"/>
              </w:rPr>
            </w:pPr>
          </w:p>
        </w:tc>
      </w:tr>
      <w:tr w:rsidR="00F31C1C" w:rsidRPr="00B8223E" w:rsidTr="00F31C1C">
        <w:trPr>
          <w:trHeight w:val="82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F31C1C" w:rsidRPr="00342F7B" w:rsidRDefault="00F31C1C" w:rsidP="00E92F95">
            <w:pPr>
              <w:spacing w:after="0" w:line="240" w:lineRule="auto"/>
              <w:rPr>
                <w:rFonts w:ascii="Calibri" w:eastAsia="Times New Roman" w:hAnsi="Calibri" w:cs="Calibri"/>
                <w:color w:val="000000"/>
                <w:lang w:val="ka-GE"/>
              </w:rPr>
            </w:pPr>
            <w:r w:rsidRPr="006322E8">
              <w:rPr>
                <w:rFonts w:ascii="Sylfaen" w:eastAsia="Times New Roman" w:hAnsi="Sylfaen" w:cs="Sylfaen"/>
                <w:color w:val="000000"/>
              </w:rPr>
              <w:lastRenderedPageBreak/>
              <w:t>ქვეპროგრამის მიზანი და მოსალოდნელი შედეგი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F31C1C" w:rsidRPr="00F7195F" w:rsidRDefault="00F31C1C" w:rsidP="00E92F95">
            <w:pPr>
              <w:spacing w:after="0" w:line="240" w:lineRule="auto"/>
              <w:jc w:val="both"/>
              <w:rPr>
                <w:rFonts w:ascii="Calibri" w:eastAsia="Times New Roman" w:hAnsi="Calibri" w:cs="Calibri"/>
                <w:color w:val="000000"/>
                <w:lang w:val="ka-GE"/>
              </w:rPr>
            </w:pPr>
            <w:r w:rsidRPr="00F31C1C">
              <w:rPr>
                <w:rFonts w:ascii="Sylfaen" w:eastAsia="Times New Roman" w:hAnsi="Sylfaen" w:cs="Sylfaen"/>
                <w:color w:val="000000"/>
                <w:lang w:val="ka-GE"/>
              </w:rPr>
              <w:t>ჯანსაღი ცხოვრების წესის პოპულარიზაცია, მოზარდების ჩართვა მასობრივი სპორტის სახეობებში, წარმატებული ახალგაზრდა და ვეტარანი სპორტსმენების დაჯილდოება, ახალგაზრდობის გააქტიურება და სამოქალაქო აქტივობებში ჩართვა, ახალგაზრდული ინიციატივების წახალისება და სოციალურად შეჭირვებული ახალგაზრდებისა და შედეგიანი სპორტსმენების შეკრებებისა და ტურნირებზე გასაგზავნი თანხების თანადაფინანსება</w:t>
            </w:r>
            <w:r w:rsidR="00C11FF6">
              <w:rPr>
                <w:rFonts w:ascii="Sylfaen" w:eastAsia="Times New Roman" w:hAnsi="Sylfaen" w:cs="Sylfaen"/>
                <w:color w:val="000000"/>
                <w:lang w:val="ka-GE"/>
              </w:rPr>
              <w:t>.</w:t>
            </w:r>
          </w:p>
        </w:tc>
      </w:tr>
    </w:tbl>
    <w:p w:rsidR="00AE33E6" w:rsidRDefault="00AE33E6" w:rsidP="00AE33E6">
      <w:pPr>
        <w:jc w:val="both"/>
        <w:rPr>
          <w:rFonts w:ascii="Sylfaen" w:hAnsi="Sylfaen"/>
          <w:b/>
          <w:color w:val="244061" w:themeColor="accent1" w:themeShade="80"/>
          <w:lang w:val="ka-GE"/>
        </w:rPr>
      </w:pPr>
    </w:p>
    <w:p w:rsidR="00F31C1C" w:rsidRDefault="00F31C1C" w:rsidP="00AE33E6">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745"/>
        <w:gridCol w:w="1027"/>
        <w:gridCol w:w="4886"/>
        <w:gridCol w:w="2132"/>
      </w:tblGrid>
      <w:tr w:rsidR="00F31C1C" w:rsidRPr="00342F7B" w:rsidTr="00E92F95">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31C1C" w:rsidRPr="00342F7B" w:rsidRDefault="00F31C1C" w:rsidP="00E92F95">
            <w:pPr>
              <w:spacing w:after="0" w:line="240" w:lineRule="auto"/>
              <w:rPr>
                <w:rFonts w:ascii="Calibri" w:eastAsia="Times New Roman" w:hAnsi="Calibri" w:cs="Calibri"/>
                <w:color w:val="000000"/>
              </w:rPr>
            </w:pPr>
            <w:r w:rsidRPr="00342F7B">
              <w:rPr>
                <w:rFonts w:ascii="Sylfaen" w:eastAsia="Times New Roman" w:hAnsi="Sylfaen" w:cs="Sylfaen"/>
                <w:color w:val="000000"/>
              </w:rPr>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დასახელება</w:t>
            </w:r>
            <w:r w:rsidRPr="00342F7B">
              <w:rPr>
                <w:rFonts w:ascii="Calibri" w:eastAsia="Times New Roman" w:hAnsi="Calibri" w:cs="Calibri"/>
                <w:color w:val="000000"/>
              </w:rPr>
              <w:t xml:space="preserve"> </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rsidR="00F31C1C" w:rsidRPr="00342F7B" w:rsidRDefault="00F31C1C" w:rsidP="00E92F95">
            <w:pPr>
              <w:spacing w:after="0" w:line="240" w:lineRule="auto"/>
              <w:jc w:val="center"/>
              <w:rPr>
                <w:rFonts w:ascii="Calibri" w:eastAsia="Times New Roman" w:hAnsi="Calibri" w:cs="Calibri"/>
                <w:color w:val="000000"/>
                <w:sz w:val="16"/>
                <w:szCs w:val="16"/>
              </w:rPr>
            </w:pPr>
            <w:r w:rsidRPr="00342F7B">
              <w:rPr>
                <w:rFonts w:ascii="Sylfaen" w:eastAsia="Times New Roman" w:hAnsi="Sylfaen" w:cs="Sylfaen"/>
                <w:color w:val="000000"/>
                <w:sz w:val="16"/>
                <w:szCs w:val="16"/>
              </w:rPr>
              <w:t>კოდი</w:t>
            </w:r>
          </w:p>
        </w:tc>
        <w:tc>
          <w:tcPr>
            <w:tcW w:w="226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F31C1C" w:rsidRPr="00342F7B" w:rsidRDefault="00F31C1C" w:rsidP="00E92F95">
            <w:pPr>
              <w:spacing w:after="0" w:line="240" w:lineRule="auto"/>
              <w:jc w:val="center"/>
              <w:rPr>
                <w:rFonts w:ascii="Calibri" w:eastAsia="Times New Roman" w:hAnsi="Calibri" w:cs="Calibri"/>
                <w:color w:val="000000"/>
                <w:lang w:val="ka-GE"/>
              </w:rPr>
            </w:pPr>
            <w:r w:rsidRPr="00F31C1C">
              <w:rPr>
                <w:rFonts w:ascii="Sylfaen" w:eastAsia="Times New Roman" w:hAnsi="Sylfaen" w:cs="Sylfaen"/>
                <w:color w:val="000000"/>
                <w:lang w:val="ka-GE"/>
              </w:rPr>
              <w:t>კომპლექსური სასპორტო სკოლის ფუნქციონირება</w:t>
            </w:r>
          </w:p>
        </w:tc>
        <w:tc>
          <w:tcPr>
            <w:tcW w:w="988" w:type="pct"/>
            <w:tcBorders>
              <w:top w:val="single" w:sz="4" w:space="0" w:color="auto"/>
              <w:left w:val="nil"/>
              <w:bottom w:val="single" w:sz="4" w:space="0" w:color="auto"/>
              <w:right w:val="single" w:sz="4" w:space="0" w:color="auto"/>
            </w:tcBorders>
            <w:shd w:val="clear" w:color="000000" w:fill="FFFFFF"/>
            <w:vAlign w:val="center"/>
            <w:hideMark/>
          </w:tcPr>
          <w:p w:rsidR="00F31C1C" w:rsidRPr="00342F7B" w:rsidRDefault="00F31C1C" w:rsidP="00E92F95">
            <w:pPr>
              <w:spacing w:after="0" w:line="240" w:lineRule="auto"/>
              <w:jc w:val="center"/>
              <w:rPr>
                <w:rFonts w:ascii="Calibri" w:eastAsia="Times New Roman" w:hAnsi="Calibri" w:cs="Calibri"/>
                <w:color w:val="000000"/>
              </w:rPr>
            </w:pPr>
            <w:r w:rsidRPr="00342F7B">
              <w:rPr>
                <w:rFonts w:ascii="Sylfaen" w:eastAsia="Times New Roman" w:hAnsi="Sylfaen" w:cs="Sylfaen"/>
                <w:color w:val="000000"/>
              </w:rPr>
              <w:t>დაფინანსება</w:t>
            </w:r>
            <w:r w:rsidRPr="00342F7B">
              <w:rPr>
                <w:rFonts w:ascii="Calibri" w:eastAsia="Times New Roman" w:hAnsi="Calibri" w:cs="Calibri"/>
                <w:color w:val="000000"/>
              </w:rPr>
              <w:t xml:space="preserve"> </w:t>
            </w:r>
            <w:r w:rsidRPr="00342F7B">
              <w:rPr>
                <w:rFonts w:ascii="Sylfaen" w:eastAsia="Times New Roman" w:hAnsi="Sylfaen" w:cs="Sylfaen"/>
                <w:color w:val="000000"/>
              </w:rPr>
              <w:t>ათას</w:t>
            </w:r>
            <w:r w:rsidRPr="00342F7B">
              <w:rPr>
                <w:rFonts w:ascii="Calibri" w:eastAsia="Times New Roman" w:hAnsi="Calibri" w:cs="Calibri"/>
                <w:color w:val="000000"/>
              </w:rPr>
              <w:t xml:space="preserve"> </w:t>
            </w:r>
            <w:r w:rsidRPr="00342F7B">
              <w:rPr>
                <w:rFonts w:ascii="Sylfaen" w:eastAsia="Times New Roman" w:hAnsi="Sylfaen" w:cs="Sylfaen"/>
                <w:color w:val="000000"/>
              </w:rPr>
              <w:t>ლარებში</w:t>
            </w:r>
          </w:p>
        </w:tc>
      </w:tr>
      <w:tr w:rsidR="00F31C1C" w:rsidRPr="00342F7B" w:rsidTr="00E92F95">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F31C1C" w:rsidRPr="00342F7B" w:rsidRDefault="00F31C1C" w:rsidP="00E92F95">
            <w:pPr>
              <w:spacing w:after="0" w:line="240" w:lineRule="auto"/>
              <w:rPr>
                <w:rFonts w:ascii="Calibri" w:eastAsia="Times New Roman" w:hAnsi="Calibri" w:cs="Calibri"/>
                <w:color w:val="000000"/>
              </w:rPr>
            </w:pPr>
          </w:p>
        </w:tc>
        <w:tc>
          <w:tcPr>
            <w:tcW w:w="476" w:type="pct"/>
            <w:vMerge w:val="restart"/>
            <w:tcBorders>
              <w:top w:val="nil"/>
              <w:left w:val="single" w:sz="4" w:space="0" w:color="auto"/>
              <w:bottom w:val="single" w:sz="4" w:space="0" w:color="auto"/>
              <w:right w:val="single" w:sz="4" w:space="0" w:color="auto"/>
            </w:tcBorders>
            <w:shd w:val="clear" w:color="000000" w:fill="FFFFFF"/>
            <w:vAlign w:val="center"/>
            <w:hideMark/>
          </w:tcPr>
          <w:p w:rsidR="00F31C1C" w:rsidRPr="00342F7B" w:rsidRDefault="00F31C1C" w:rsidP="00E92F95">
            <w:pPr>
              <w:spacing w:after="0" w:line="240" w:lineRule="auto"/>
              <w:jc w:val="center"/>
              <w:rPr>
                <w:rFonts w:ascii="Calibri" w:eastAsia="Times New Roman" w:hAnsi="Calibri" w:cs="Calibri"/>
                <w:color w:val="000000"/>
                <w:sz w:val="16"/>
                <w:szCs w:val="16"/>
                <w:lang w:val="ka-GE"/>
              </w:rPr>
            </w:pPr>
            <w:r w:rsidRPr="00F31C1C">
              <w:rPr>
                <w:rFonts w:ascii="Calibri" w:eastAsia="Times New Roman" w:hAnsi="Calibri" w:cs="Calibri"/>
                <w:color w:val="000000"/>
                <w:sz w:val="16"/>
                <w:szCs w:val="16"/>
              </w:rPr>
              <w:t>05-01-01-01</w:t>
            </w:r>
          </w:p>
        </w:tc>
        <w:tc>
          <w:tcPr>
            <w:tcW w:w="2264" w:type="pct"/>
            <w:vMerge/>
            <w:tcBorders>
              <w:top w:val="nil"/>
              <w:left w:val="single" w:sz="4" w:space="0" w:color="auto"/>
              <w:bottom w:val="single" w:sz="4" w:space="0" w:color="auto"/>
              <w:right w:val="single" w:sz="4" w:space="0" w:color="auto"/>
            </w:tcBorders>
            <w:vAlign w:val="center"/>
            <w:hideMark/>
          </w:tcPr>
          <w:p w:rsidR="00F31C1C" w:rsidRPr="00342F7B" w:rsidRDefault="00F31C1C" w:rsidP="00E92F95">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vAlign w:val="center"/>
            <w:hideMark/>
          </w:tcPr>
          <w:p w:rsidR="00F31C1C" w:rsidRPr="00E54B43" w:rsidRDefault="00F31C1C" w:rsidP="00E92F95">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202</w:t>
            </w:r>
            <w:r>
              <w:rPr>
                <w:rFonts w:ascii="Calibri" w:eastAsia="Times New Roman" w:hAnsi="Calibri" w:cs="Calibri"/>
                <w:color w:val="000000"/>
                <w:sz w:val="20"/>
              </w:rPr>
              <w:t>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F31C1C" w:rsidRPr="00342F7B" w:rsidTr="00E92F95">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F31C1C" w:rsidRPr="00342F7B" w:rsidRDefault="00F31C1C" w:rsidP="00E92F95">
            <w:pPr>
              <w:spacing w:after="0" w:line="240" w:lineRule="auto"/>
              <w:rPr>
                <w:rFonts w:ascii="Calibri" w:eastAsia="Times New Roman" w:hAnsi="Calibri" w:cs="Calibri"/>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F31C1C" w:rsidRPr="00342F7B" w:rsidRDefault="00F31C1C" w:rsidP="00E92F95">
            <w:pPr>
              <w:spacing w:after="0" w:line="240" w:lineRule="auto"/>
              <w:rPr>
                <w:rFonts w:ascii="Calibri" w:eastAsia="Times New Roman" w:hAnsi="Calibri" w:cs="Calibri"/>
                <w:color w:val="000000"/>
                <w:sz w:val="16"/>
                <w:szCs w:val="16"/>
              </w:rPr>
            </w:pPr>
          </w:p>
        </w:tc>
        <w:tc>
          <w:tcPr>
            <w:tcW w:w="2264" w:type="pct"/>
            <w:vMerge/>
            <w:tcBorders>
              <w:top w:val="nil"/>
              <w:left w:val="single" w:sz="4" w:space="0" w:color="auto"/>
              <w:bottom w:val="single" w:sz="4" w:space="0" w:color="auto"/>
              <w:right w:val="single" w:sz="4" w:space="0" w:color="auto"/>
            </w:tcBorders>
            <w:vAlign w:val="center"/>
            <w:hideMark/>
          </w:tcPr>
          <w:p w:rsidR="00F31C1C" w:rsidRPr="00342F7B" w:rsidRDefault="00F31C1C" w:rsidP="00E92F95">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vAlign w:val="center"/>
          </w:tcPr>
          <w:p w:rsidR="00F31C1C" w:rsidRPr="00342F7B" w:rsidRDefault="00F31C1C" w:rsidP="00E92F95">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589,3</w:t>
            </w:r>
          </w:p>
        </w:tc>
      </w:tr>
      <w:tr w:rsidR="00F31C1C" w:rsidRPr="00342F7B" w:rsidTr="00E92F95">
        <w:trPr>
          <w:trHeight w:val="7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F31C1C" w:rsidRPr="00342F7B" w:rsidRDefault="00F31C1C" w:rsidP="00E92F95">
            <w:pPr>
              <w:spacing w:after="0" w:line="240" w:lineRule="auto"/>
              <w:rPr>
                <w:rFonts w:ascii="Calibri" w:eastAsia="Times New Roman" w:hAnsi="Calibri" w:cs="Calibri"/>
                <w:color w:val="000000"/>
              </w:rPr>
            </w:pPr>
            <w:r w:rsidRPr="00342F7B">
              <w:rPr>
                <w:rFonts w:ascii="Sylfaen" w:eastAsia="Times New Roman" w:hAnsi="Sylfaen" w:cs="Sylfaen"/>
                <w:color w:val="000000"/>
              </w:rPr>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განმახორციელებელი</w:t>
            </w:r>
            <w:r w:rsidRPr="00342F7B">
              <w:rPr>
                <w:rFonts w:ascii="Calibri" w:eastAsia="Times New Roman" w:hAnsi="Calibri" w:cs="Calibri"/>
                <w:color w:val="000000"/>
              </w:rPr>
              <w:t xml:space="preserve"> </w:t>
            </w:r>
            <w:r w:rsidRPr="00342F7B">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F31C1C" w:rsidRPr="00342F7B" w:rsidRDefault="00F31C1C" w:rsidP="00E92F95">
            <w:pPr>
              <w:spacing w:after="0" w:line="240" w:lineRule="auto"/>
              <w:jc w:val="center"/>
              <w:rPr>
                <w:rFonts w:ascii="Sylfaen" w:eastAsia="Times New Roman" w:hAnsi="Sylfaen" w:cs="Calibri"/>
                <w:bCs/>
                <w:iCs/>
                <w:color w:val="000000"/>
                <w:sz w:val="20"/>
                <w:lang w:val="ka-GE"/>
              </w:rPr>
            </w:pPr>
            <w:r w:rsidRPr="00F31C1C">
              <w:rPr>
                <w:rFonts w:ascii="Sylfaen" w:eastAsia="Times New Roman" w:hAnsi="Sylfaen" w:cs="Calibri"/>
                <w:bCs/>
                <w:iCs/>
                <w:color w:val="000000"/>
                <w:sz w:val="20"/>
                <w:lang w:val="ka-GE"/>
              </w:rPr>
              <w:t>ა(ა)იპ ახმეტის კომპლექსური სასპორტო სკოლა</w:t>
            </w:r>
          </w:p>
        </w:tc>
      </w:tr>
      <w:tr w:rsidR="00F31C1C" w:rsidRPr="00342F7B" w:rsidTr="00E92F95">
        <w:trPr>
          <w:trHeight w:val="1700"/>
        </w:trPr>
        <w:tc>
          <w:tcPr>
            <w:tcW w:w="1272" w:type="pct"/>
            <w:tcBorders>
              <w:top w:val="nil"/>
              <w:left w:val="single" w:sz="4" w:space="0" w:color="auto"/>
              <w:bottom w:val="single" w:sz="4" w:space="0" w:color="auto"/>
              <w:right w:val="single" w:sz="4" w:space="0" w:color="auto"/>
            </w:tcBorders>
            <w:shd w:val="clear" w:color="auto" w:fill="auto"/>
            <w:vAlign w:val="center"/>
            <w:hideMark/>
          </w:tcPr>
          <w:p w:rsidR="00F31C1C" w:rsidRPr="0008678A" w:rsidRDefault="00F31C1C" w:rsidP="00E92F95">
            <w:pPr>
              <w:spacing w:after="0" w:line="240" w:lineRule="auto"/>
              <w:rPr>
                <w:rFonts w:ascii="Calibri" w:eastAsia="Times New Roman" w:hAnsi="Calibri" w:cs="Calibri"/>
                <w:color w:val="000000"/>
              </w:rPr>
            </w:pPr>
            <w:r w:rsidRPr="0008678A">
              <w:rPr>
                <w:rFonts w:ascii="Sylfaen" w:eastAsia="Times New Roman" w:hAnsi="Sylfaen" w:cs="Sylfaen"/>
                <w:color w:val="000000"/>
              </w:rPr>
              <w:t>ქვეპროგრამის</w:t>
            </w:r>
            <w:r w:rsidRPr="0008678A">
              <w:rPr>
                <w:rFonts w:ascii="Calibri" w:eastAsia="Times New Roman" w:hAnsi="Calibri" w:cs="Calibri"/>
                <w:color w:val="000000"/>
              </w:rPr>
              <w:t xml:space="preserve"> </w:t>
            </w:r>
            <w:r w:rsidRPr="0008678A">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auto" w:fill="auto"/>
            <w:vAlign w:val="center"/>
          </w:tcPr>
          <w:p w:rsidR="00F31C1C" w:rsidRPr="00F31C1C" w:rsidRDefault="00F31C1C" w:rsidP="00F31C1C">
            <w:pPr>
              <w:jc w:val="both"/>
              <w:rPr>
                <w:rFonts w:eastAsia="Times New Roman"/>
                <w:lang w:val="ka-GE"/>
              </w:rPr>
            </w:pPr>
            <w:r w:rsidRPr="00F31C1C">
              <w:rPr>
                <w:rFonts w:ascii="Sylfaen" w:eastAsia="Times New Roman" w:hAnsi="Sylfaen" w:cs="Sylfaen"/>
                <w:lang w:val="ka-GE"/>
              </w:rPr>
              <w:t>კომპექსური</w:t>
            </w:r>
            <w:r w:rsidRPr="00F31C1C">
              <w:rPr>
                <w:rFonts w:eastAsia="Times New Roman"/>
                <w:lang w:val="ka-GE"/>
              </w:rPr>
              <w:t xml:space="preserve"> </w:t>
            </w:r>
            <w:r w:rsidRPr="00F31C1C">
              <w:rPr>
                <w:rFonts w:ascii="Sylfaen" w:eastAsia="Times New Roman" w:hAnsi="Sylfaen" w:cs="Sylfaen"/>
                <w:lang w:val="ka-GE"/>
              </w:rPr>
              <w:t>სკოლა</w:t>
            </w:r>
            <w:r w:rsidRPr="00F31C1C">
              <w:rPr>
                <w:rFonts w:eastAsia="Times New Roman"/>
                <w:lang w:val="ka-GE"/>
              </w:rPr>
              <w:t xml:space="preserve"> </w:t>
            </w:r>
            <w:r w:rsidRPr="00F31C1C">
              <w:rPr>
                <w:rFonts w:ascii="Sylfaen" w:eastAsia="Times New Roman" w:hAnsi="Sylfaen" w:cs="Sylfaen"/>
                <w:lang w:val="ka-GE"/>
              </w:rPr>
              <w:t>უზრუნველყოფს</w:t>
            </w:r>
            <w:r w:rsidRPr="00F31C1C">
              <w:rPr>
                <w:rFonts w:eastAsia="Times New Roman"/>
                <w:lang w:val="ka-GE"/>
              </w:rPr>
              <w:t xml:space="preserve"> </w:t>
            </w:r>
            <w:r w:rsidRPr="00F31C1C">
              <w:rPr>
                <w:rFonts w:ascii="Sylfaen" w:eastAsia="Times New Roman" w:hAnsi="Sylfaen" w:cs="Sylfaen"/>
                <w:lang w:val="ka-GE"/>
              </w:rPr>
              <w:t>სწავლებას</w:t>
            </w:r>
            <w:r w:rsidRPr="00F31C1C">
              <w:rPr>
                <w:rFonts w:eastAsia="Times New Roman"/>
                <w:lang w:val="ka-GE"/>
              </w:rPr>
              <w:t xml:space="preserve"> </w:t>
            </w:r>
            <w:r w:rsidRPr="00F31C1C">
              <w:rPr>
                <w:rFonts w:ascii="Sylfaen" w:eastAsia="Times New Roman" w:hAnsi="Sylfaen" w:cs="Sylfaen"/>
                <w:lang w:val="ka-GE"/>
              </w:rPr>
              <w:t>სხვადასხვა</w:t>
            </w:r>
            <w:r w:rsidRPr="00F31C1C">
              <w:rPr>
                <w:rFonts w:eastAsia="Times New Roman"/>
                <w:lang w:val="ka-GE"/>
              </w:rPr>
              <w:t xml:space="preserve"> </w:t>
            </w:r>
            <w:r w:rsidRPr="00F31C1C">
              <w:rPr>
                <w:rFonts w:ascii="Sylfaen" w:eastAsia="Times New Roman" w:hAnsi="Sylfaen" w:cs="Sylfaen"/>
                <w:lang w:val="ka-GE"/>
              </w:rPr>
              <w:t>ასაკობრივ</w:t>
            </w:r>
            <w:r w:rsidRPr="00F31C1C">
              <w:rPr>
                <w:rFonts w:eastAsia="Times New Roman"/>
                <w:lang w:val="ka-GE"/>
              </w:rPr>
              <w:t xml:space="preserve"> </w:t>
            </w:r>
            <w:r w:rsidRPr="00F31C1C">
              <w:rPr>
                <w:rFonts w:ascii="Sylfaen" w:eastAsia="Times New Roman" w:hAnsi="Sylfaen" w:cs="Sylfaen"/>
                <w:lang w:val="ka-GE"/>
              </w:rPr>
              <w:t>ჯგუფებში</w:t>
            </w:r>
            <w:r w:rsidRPr="00F31C1C">
              <w:rPr>
                <w:rFonts w:eastAsia="Times New Roman"/>
                <w:lang w:val="ka-GE"/>
              </w:rPr>
              <w:t xml:space="preserve"> (8 -</w:t>
            </w:r>
            <w:r w:rsidRPr="00F31C1C">
              <w:rPr>
                <w:rFonts w:ascii="Sylfaen" w:eastAsia="Times New Roman" w:hAnsi="Sylfaen" w:cs="Sylfaen"/>
                <w:lang w:val="ka-GE"/>
              </w:rPr>
              <w:t>დან</w:t>
            </w:r>
            <w:r w:rsidRPr="00F31C1C">
              <w:rPr>
                <w:rFonts w:eastAsia="Times New Roman"/>
                <w:lang w:val="ka-GE"/>
              </w:rPr>
              <w:t xml:space="preserve"> 30 </w:t>
            </w:r>
            <w:r w:rsidRPr="00F31C1C">
              <w:rPr>
                <w:rFonts w:ascii="Sylfaen" w:eastAsia="Times New Roman" w:hAnsi="Sylfaen" w:cs="Sylfaen"/>
                <w:lang w:val="ka-GE"/>
              </w:rPr>
              <w:t>წლამდე</w:t>
            </w:r>
            <w:r w:rsidRPr="00F31C1C">
              <w:rPr>
                <w:rFonts w:eastAsia="Times New Roman"/>
                <w:lang w:val="ka-GE"/>
              </w:rPr>
              <w:t xml:space="preserve">). </w:t>
            </w:r>
            <w:r w:rsidRPr="00F31C1C">
              <w:rPr>
                <w:rFonts w:ascii="Sylfaen" w:eastAsia="Times New Roman" w:hAnsi="Sylfaen" w:cs="Sylfaen"/>
                <w:lang w:val="ka-GE"/>
              </w:rPr>
              <w:t>სპორტსმენები</w:t>
            </w:r>
            <w:r w:rsidRPr="00F31C1C">
              <w:rPr>
                <w:rFonts w:eastAsia="Times New Roman"/>
                <w:lang w:val="ka-GE"/>
              </w:rPr>
              <w:t xml:space="preserve"> </w:t>
            </w:r>
            <w:r w:rsidRPr="00F31C1C">
              <w:rPr>
                <w:rFonts w:ascii="Sylfaen" w:eastAsia="Times New Roman" w:hAnsi="Sylfaen" w:cs="Sylfaen"/>
                <w:lang w:val="ka-GE"/>
              </w:rPr>
              <w:t>იღებენ</w:t>
            </w:r>
            <w:r w:rsidRPr="00F31C1C">
              <w:rPr>
                <w:rFonts w:eastAsia="Times New Roman"/>
                <w:lang w:val="ka-GE"/>
              </w:rPr>
              <w:t xml:space="preserve"> </w:t>
            </w:r>
            <w:r w:rsidRPr="00F31C1C">
              <w:rPr>
                <w:rFonts w:ascii="Sylfaen" w:eastAsia="Times New Roman" w:hAnsi="Sylfaen" w:cs="Sylfaen"/>
                <w:lang w:val="ka-GE"/>
              </w:rPr>
              <w:t>მონაწილეობას</w:t>
            </w:r>
            <w:r w:rsidRPr="00F31C1C">
              <w:rPr>
                <w:rFonts w:eastAsia="Times New Roman"/>
                <w:lang w:val="ka-GE"/>
              </w:rPr>
              <w:t xml:space="preserve"> </w:t>
            </w:r>
            <w:r w:rsidRPr="00F31C1C">
              <w:rPr>
                <w:rFonts w:ascii="Sylfaen" w:eastAsia="Times New Roman" w:hAnsi="Sylfaen" w:cs="Sylfaen"/>
                <w:lang w:val="ka-GE"/>
              </w:rPr>
              <w:t>რეგიონალურ</w:t>
            </w:r>
            <w:r w:rsidRPr="00F31C1C">
              <w:rPr>
                <w:rFonts w:eastAsia="Times New Roman"/>
                <w:lang w:val="ka-GE"/>
              </w:rPr>
              <w:t xml:space="preserve">, </w:t>
            </w:r>
            <w:r w:rsidRPr="00F31C1C">
              <w:rPr>
                <w:rFonts w:ascii="Sylfaen" w:eastAsia="Times New Roman" w:hAnsi="Sylfaen" w:cs="Sylfaen"/>
                <w:lang w:val="ka-GE"/>
              </w:rPr>
              <w:t>საქართველოს</w:t>
            </w:r>
            <w:r w:rsidRPr="00F31C1C">
              <w:rPr>
                <w:rFonts w:eastAsia="Times New Roman"/>
                <w:lang w:val="ka-GE"/>
              </w:rPr>
              <w:t xml:space="preserve">, </w:t>
            </w:r>
            <w:r w:rsidRPr="00F31C1C">
              <w:rPr>
                <w:rFonts w:ascii="Sylfaen" w:eastAsia="Times New Roman" w:hAnsi="Sylfaen" w:cs="Sylfaen"/>
                <w:lang w:val="ka-GE"/>
              </w:rPr>
              <w:t>მსოფლიო</w:t>
            </w:r>
            <w:r w:rsidRPr="00F31C1C">
              <w:rPr>
                <w:rFonts w:eastAsia="Times New Roman"/>
                <w:lang w:val="ka-GE"/>
              </w:rPr>
              <w:t xml:space="preserve">   </w:t>
            </w:r>
            <w:r w:rsidRPr="00F31C1C">
              <w:rPr>
                <w:rFonts w:ascii="Sylfaen" w:eastAsia="Times New Roman" w:hAnsi="Sylfaen" w:cs="Sylfaen"/>
                <w:lang w:val="ka-GE"/>
              </w:rPr>
              <w:t>და</w:t>
            </w:r>
            <w:r w:rsidRPr="00F31C1C">
              <w:rPr>
                <w:rFonts w:eastAsia="Times New Roman"/>
                <w:lang w:val="ka-GE"/>
              </w:rPr>
              <w:t xml:space="preserve"> </w:t>
            </w:r>
            <w:r w:rsidRPr="00F31C1C">
              <w:rPr>
                <w:rFonts w:ascii="Sylfaen" w:eastAsia="Times New Roman" w:hAnsi="Sylfaen" w:cs="Sylfaen"/>
                <w:lang w:val="ka-GE"/>
              </w:rPr>
              <w:t>ევროპის</w:t>
            </w:r>
            <w:r w:rsidRPr="00F31C1C">
              <w:rPr>
                <w:rFonts w:eastAsia="Times New Roman"/>
                <w:lang w:val="ka-GE"/>
              </w:rPr>
              <w:t xml:space="preserve"> </w:t>
            </w:r>
            <w:r w:rsidRPr="00F31C1C">
              <w:rPr>
                <w:rFonts w:ascii="Sylfaen" w:eastAsia="Times New Roman" w:hAnsi="Sylfaen" w:cs="Sylfaen"/>
                <w:lang w:val="ka-GE"/>
              </w:rPr>
              <w:t>ჩემპიონატებზე</w:t>
            </w:r>
            <w:r w:rsidRPr="00F31C1C">
              <w:rPr>
                <w:rFonts w:eastAsia="Times New Roman"/>
                <w:lang w:val="ka-GE"/>
              </w:rPr>
              <w:t xml:space="preserve">.  </w:t>
            </w:r>
            <w:r w:rsidRPr="00F31C1C">
              <w:rPr>
                <w:rFonts w:ascii="Sylfaen" w:eastAsia="Times New Roman" w:hAnsi="Sylfaen" w:cs="Sylfaen"/>
                <w:lang w:val="ka-GE"/>
              </w:rPr>
              <w:t>ტარდება</w:t>
            </w:r>
            <w:r w:rsidRPr="00F31C1C">
              <w:rPr>
                <w:rFonts w:eastAsia="Times New Roman"/>
                <w:lang w:val="ka-GE"/>
              </w:rPr>
              <w:t xml:space="preserve"> </w:t>
            </w:r>
            <w:r w:rsidRPr="00F31C1C">
              <w:rPr>
                <w:rFonts w:ascii="Sylfaen" w:eastAsia="Times New Roman" w:hAnsi="Sylfaen" w:cs="Sylfaen"/>
                <w:lang w:val="ka-GE"/>
              </w:rPr>
              <w:t>სპორტული</w:t>
            </w:r>
            <w:r w:rsidRPr="00F31C1C">
              <w:rPr>
                <w:rFonts w:eastAsia="Times New Roman"/>
                <w:lang w:val="ka-GE"/>
              </w:rPr>
              <w:t xml:space="preserve"> </w:t>
            </w:r>
            <w:r w:rsidRPr="00F31C1C">
              <w:rPr>
                <w:rFonts w:ascii="Sylfaen" w:eastAsia="Times New Roman" w:hAnsi="Sylfaen" w:cs="Sylfaen"/>
                <w:lang w:val="ka-GE"/>
              </w:rPr>
              <w:t>შეკრებები</w:t>
            </w:r>
            <w:r w:rsidRPr="00F31C1C">
              <w:rPr>
                <w:rFonts w:eastAsia="Times New Roman"/>
                <w:lang w:val="ka-GE"/>
              </w:rPr>
              <w:t xml:space="preserve">. </w:t>
            </w:r>
            <w:r w:rsidRPr="00F31C1C">
              <w:rPr>
                <w:rFonts w:ascii="Sylfaen" w:eastAsia="Times New Roman" w:hAnsi="Sylfaen" w:cs="Sylfaen"/>
                <w:lang w:val="ka-GE"/>
              </w:rPr>
              <w:t>კომპლექსურ</w:t>
            </w:r>
            <w:r w:rsidRPr="00F31C1C">
              <w:rPr>
                <w:rFonts w:eastAsia="Times New Roman"/>
                <w:lang w:val="ka-GE"/>
              </w:rPr>
              <w:t xml:space="preserve"> </w:t>
            </w:r>
            <w:r w:rsidRPr="00F31C1C">
              <w:rPr>
                <w:rFonts w:ascii="Sylfaen" w:eastAsia="Times New Roman" w:hAnsi="Sylfaen" w:cs="Sylfaen"/>
                <w:lang w:val="ka-GE"/>
              </w:rPr>
              <w:t>სასპორტო</w:t>
            </w:r>
            <w:r w:rsidRPr="00F31C1C">
              <w:rPr>
                <w:rFonts w:eastAsia="Times New Roman"/>
                <w:lang w:val="ka-GE"/>
              </w:rPr>
              <w:t xml:space="preserve"> </w:t>
            </w:r>
            <w:r w:rsidRPr="00F31C1C">
              <w:rPr>
                <w:rFonts w:ascii="Sylfaen" w:eastAsia="Times New Roman" w:hAnsi="Sylfaen" w:cs="Sylfaen"/>
                <w:lang w:val="ka-GE"/>
              </w:rPr>
              <w:t>სკოლაში</w:t>
            </w:r>
            <w:r w:rsidRPr="00F31C1C">
              <w:rPr>
                <w:rFonts w:eastAsia="Times New Roman"/>
                <w:lang w:val="ka-GE"/>
              </w:rPr>
              <w:t xml:space="preserve"> </w:t>
            </w:r>
            <w:r w:rsidRPr="00F31C1C">
              <w:rPr>
                <w:rFonts w:ascii="Sylfaen" w:eastAsia="Times New Roman" w:hAnsi="Sylfaen" w:cs="Sylfaen"/>
                <w:lang w:val="ka-GE"/>
              </w:rPr>
              <w:t>ფუნქციონირებს</w:t>
            </w:r>
            <w:r w:rsidRPr="00F31C1C">
              <w:rPr>
                <w:rFonts w:eastAsia="Times New Roman"/>
                <w:lang w:val="ka-GE"/>
              </w:rPr>
              <w:t xml:space="preserve"> 9 </w:t>
            </w:r>
            <w:r w:rsidRPr="00F31C1C">
              <w:rPr>
                <w:rFonts w:ascii="Sylfaen" w:eastAsia="Times New Roman" w:hAnsi="Sylfaen" w:cs="Sylfaen"/>
                <w:lang w:val="ka-GE"/>
              </w:rPr>
              <w:t>სპორტული</w:t>
            </w:r>
            <w:r w:rsidRPr="00F31C1C">
              <w:rPr>
                <w:rFonts w:eastAsia="Times New Roman"/>
                <w:lang w:val="ka-GE"/>
              </w:rPr>
              <w:t xml:space="preserve"> </w:t>
            </w:r>
            <w:r w:rsidRPr="00F31C1C">
              <w:rPr>
                <w:rFonts w:ascii="Sylfaen" w:eastAsia="Times New Roman" w:hAnsi="Sylfaen" w:cs="Sylfaen"/>
                <w:lang w:val="ka-GE"/>
              </w:rPr>
              <w:t>სახეობა</w:t>
            </w:r>
            <w:r w:rsidRPr="00F31C1C">
              <w:rPr>
                <w:rFonts w:eastAsia="Times New Roman"/>
                <w:lang w:val="ka-GE"/>
              </w:rPr>
              <w:t xml:space="preserve"> </w:t>
            </w:r>
            <w:r w:rsidRPr="00F31C1C">
              <w:rPr>
                <w:rFonts w:ascii="Sylfaen" w:eastAsia="Times New Roman" w:hAnsi="Sylfaen" w:cs="Sylfaen"/>
                <w:lang w:val="ka-GE"/>
              </w:rPr>
              <w:t>და</w:t>
            </w:r>
            <w:r w:rsidRPr="00F31C1C">
              <w:rPr>
                <w:rFonts w:eastAsia="Times New Roman"/>
                <w:lang w:val="ka-GE"/>
              </w:rPr>
              <w:t xml:space="preserve"> </w:t>
            </w:r>
            <w:r w:rsidRPr="00F31C1C">
              <w:rPr>
                <w:rFonts w:ascii="Sylfaen" w:eastAsia="Times New Roman" w:hAnsi="Sylfaen" w:cs="Sylfaen"/>
                <w:lang w:val="ka-GE"/>
              </w:rPr>
              <w:t>ვარჯიშობს</w:t>
            </w:r>
            <w:r w:rsidRPr="00F31C1C">
              <w:rPr>
                <w:rFonts w:eastAsia="Times New Roman"/>
                <w:lang w:val="ka-GE"/>
              </w:rPr>
              <w:t xml:space="preserve"> 528 </w:t>
            </w:r>
            <w:r w:rsidRPr="00F31C1C">
              <w:rPr>
                <w:rFonts w:ascii="Sylfaen" w:eastAsia="Times New Roman" w:hAnsi="Sylfaen" w:cs="Sylfaen"/>
                <w:lang w:val="ka-GE"/>
              </w:rPr>
              <w:t>სპორტსმენი</w:t>
            </w:r>
            <w:r w:rsidRPr="00F31C1C">
              <w:rPr>
                <w:rFonts w:eastAsia="Times New Roman"/>
                <w:lang w:val="ka-GE"/>
              </w:rPr>
              <w:t xml:space="preserve">. </w:t>
            </w:r>
            <w:r w:rsidRPr="00F31C1C">
              <w:rPr>
                <w:rFonts w:ascii="Sylfaen" w:eastAsia="Times New Roman" w:hAnsi="Sylfaen" w:cs="Sylfaen"/>
                <w:lang w:val="ka-GE"/>
              </w:rPr>
              <w:t>აქედან</w:t>
            </w:r>
            <w:r w:rsidRPr="00F31C1C">
              <w:rPr>
                <w:rFonts w:eastAsia="Times New Roman"/>
                <w:lang w:val="ka-GE"/>
              </w:rPr>
              <w:t xml:space="preserve"> 430 </w:t>
            </w:r>
            <w:r w:rsidRPr="00F31C1C">
              <w:rPr>
                <w:rFonts w:ascii="Sylfaen" w:eastAsia="Times New Roman" w:hAnsi="Sylfaen" w:cs="Sylfaen"/>
                <w:lang w:val="ka-GE"/>
              </w:rPr>
              <w:t>არის</w:t>
            </w:r>
            <w:r w:rsidRPr="00F31C1C">
              <w:rPr>
                <w:rFonts w:eastAsia="Times New Roman"/>
                <w:lang w:val="ka-GE"/>
              </w:rPr>
              <w:t xml:space="preserve"> </w:t>
            </w:r>
            <w:r w:rsidRPr="00F31C1C">
              <w:rPr>
                <w:rFonts w:ascii="Sylfaen" w:eastAsia="Times New Roman" w:hAnsi="Sylfaen" w:cs="Sylfaen"/>
                <w:lang w:val="ka-GE"/>
              </w:rPr>
              <w:t>ბიჭი</w:t>
            </w:r>
            <w:r w:rsidRPr="00F31C1C">
              <w:rPr>
                <w:rFonts w:eastAsia="Times New Roman"/>
                <w:lang w:val="ka-GE"/>
              </w:rPr>
              <w:t xml:space="preserve">, 98 </w:t>
            </w:r>
            <w:r w:rsidRPr="00F31C1C">
              <w:rPr>
                <w:rFonts w:ascii="Sylfaen" w:eastAsia="Times New Roman" w:hAnsi="Sylfaen" w:cs="Sylfaen"/>
                <w:lang w:val="ka-GE"/>
              </w:rPr>
              <w:t>არის</w:t>
            </w:r>
            <w:r w:rsidRPr="00F31C1C">
              <w:rPr>
                <w:rFonts w:eastAsia="Times New Roman"/>
                <w:lang w:val="ka-GE"/>
              </w:rPr>
              <w:t xml:space="preserve"> </w:t>
            </w:r>
            <w:r w:rsidRPr="00F31C1C">
              <w:rPr>
                <w:rFonts w:ascii="Sylfaen" w:eastAsia="Times New Roman" w:hAnsi="Sylfaen" w:cs="Sylfaen"/>
                <w:lang w:val="ka-GE"/>
              </w:rPr>
              <w:t>გოგო</w:t>
            </w:r>
            <w:r w:rsidRPr="00F31C1C">
              <w:rPr>
                <w:rFonts w:eastAsia="Times New Roman"/>
                <w:lang w:val="ka-GE"/>
              </w:rPr>
              <w:t xml:space="preserve">.   </w:t>
            </w:r>
          </w:p>
          <w:p w:rsidR="00F31C1C" w:rsidRPr="00F31C1C" w:rsidRDefault="00F31C1C" w:rsidP="00F31C1C">
            <w:pPr>
              <w:jc w:val="both"/>
              <w:rPr>
                <w:rFonts w:eastAsia="Times New Roman"/>
                <w:lang w:val="ka-GE"/>
              </w:rPr>
            </w:pPr>
            <w:r w:rsidRPr="00F31C1C">
              <w:rPr>
                <w:rFonts w:eastAsia="Times New Roman"/>
                <w:lang w:val="ka-GE"/>
              </w:rPr>
              <w:t>•</w:t>
            </w:r>
            <w:r w:rsidRPr="00F31C1C">
              <w:rPr>
                <w:rFonts w:eastAsia="Times New Roman"/>
                <w:lang w:val="ka-GE"/>
              </w:rPr>
              <w:tab/>
            </w:r>
            <w:r w:rsidRPr="00F31C1C">
              <w:rPr>
                <w:rFonts w:ascii="Sylfaen" w:eastAsia="Times New Roman" w:hAnsi="Sylfaen" w:cs="Sylfaen"/>
                <w:lang w:val="ka-GE"/>
              </w:rPr>
              <w:t>კალათბურთი</w:t>
            </w:r>
            <w:r w:rsidRPr="00F31C1C">
              <w:rPr>
                <w:rFonts w:eastAsia="Times New Roman"/>
                <w:lang w:val="ka-GE"/>
              </w:rPr>
              <w:t xml:space="preserve">: 67 </w:t>
            </w:r>
            <w:r w:rsidRPr="00F31C1C">
              <w:rPr>
                <w:rFonts w:ascii="Sylfaen" w:eastAsia="Times New Roman" w:hAnsi="Sylfaen" w:cs="Sylfaen"/>
                <w:lang w:val="ka-GE"/>
              </w:rPr>
              <w:t>გოგო</w:t>
            </w:r>
            <w:r w:rsidRPr="00F31C1C">
              <w:rPr>
                <w:rFonts w:eastAsia="Times New Roman"/>
                <w:lang w:val="ka-GE"/>
              </w:rPr>
              <w:t xml:space="preserve">, 54 </w:t>
            </w:r>
            <w:r w:rsidRPr="00F31C1C">
              <w:rPr>
                <w:rFonts w:ascii="Sylfaen" w:eastAsia="Times New Roman" w:hAnsi="Sylfaen" w:cs="Sylfaen"/>
                <w:lang w:val="ka-GE"/>
              </w:rPr>
              <w:t>ბიჭი</w:t>
            </w:r>
          </w:p>
          <w:p w:rsidR="00F31C1C" w:rsidRPr="00F31C1C" w:rsidRDefault="00F31C1C" w:rsidP="00F31C1C">
            <w:pPr>
              <w:jc w:val="both"/>
              <w:rPr>
                <w:rFonts w:eastAsia="Times New Roman"/>
                <w:lang w:val="ka-GE"/>
              </w:rPr>
            </w:pPr>
            <w:r w:rsidRPr="00F31C1C">
              <w:rPr>
                <w:rFonts w:eastAsia="Times New Roman"/>
                <w:lang w:val="ka-GE"/>
              </w:rPr>
              <w:t>•</w:t>
            </w:r>
            <w:r w:rsidRPr="00F31C1C">
              <w:rPr>
                <w:rFonts w:eastAsia="Times New Roman"/>
                <w:lang w:val="ka-GE"/>
              </w:rPr>
              <w:tab/>
            </w:r>
            <w:r w:rsidRPr="00F31C1C">
              <w:rPr>
                <w:rFonts w:ascii="Sylfaen" w:eastAsia="Times New Roman" w:hAnsi="Sylfaen" w:cs="Sylfaen"/>
                <w:lang w:val="ka-GE"/>
              </w:rPr>
              <w:t>ძიუდო</w:t>
            </w:r>
            <w:r w:rsidRPr="00F31C1C">
              <w:rPr>
                <w:rFonts w:eastAsia="Times New Roman"/>
                <w:lang w:val="ka-GE"/>
              </w:rPr>
              <w:t xml:space="preserve">: 3 </w:t>
            </w:r>
            <w:r w:rsidRPr="00F31C1C">
              <w:rPr>
                <w:rFonts w:ascii="Sylfaen" w:eastAsia="Times New Roman" w:hAnsi="Sylfaen" w:cs="Sylfaen"/>
                <w:lang w:val="ka-GE"/>
              </w:rPr>
              <w:t>გოგო</w:t>
            </w:r>
            <w:r w:rsidRPr="00F31C1C">
              <w:rPr>
                <w:rFonts w:eastAsia="Times New Roman"/>
                <w:lang w:val="ka-GE"/>
              </w:rPr>
              <w:t xml:space="preserve"> ,  120 </w:t>
            </w:r>
            <w:r w:rsidRPr="00F31C1C">
              <w:rPr>
                <w:rFonts w:ascii="Sylfaen" w:eastAsia="Times New Roman" w:hAnsi="Sylfaen" w:cs="Sylfaen"/>
                <w:lang w:val="ka-GE"/>
              </w:rPr>
              <w:t>ბიჭი</w:t>
            </w:r>
          </w:p>
          <w:p w:rsidR="00F31C1C" w:rsidRPr="00F31C1C" w:rsidRDefault="00F31C1C" w:rsidP="00F31C1C">
            <w:pPr>
              <w:jc w:val="both"/>
              <w:rPr>
                <w:rFonts w:eastAsia="Times New Roman"/>
                <w:lang w:val="ka-GE"/>
              </w:rPr>
            </w:pPr>
            <w:r w:rsidRPr="00F31C1C">
              <w:rPr>
                <w:rFonts w:eastAsia="Times New Roman"/>
                <w:lang w:val="ka-GE"/>
              </w:rPr>
              <w:t>•</w:t>
            </w:r>
            <w:r w:rsidRPr="00F31C1C">
              <w:rPr>
                <w:rFonts w:eastAsia="Times New Roman"/>
                <w:lang w:val="ka-GE"/>
              </w:rPr>
              <w:tab/>
            </w:r>
            <w:r w:rsidRPr="00F31C1C">
              <w:rPr>
                <w:rFonts w:ascii="Sylfaen" w:eastAsia="Times New Roman" w:hAnsi="Sylfaen" w:cs="Sylfaen"/>
                <w:lang w:val="ka-GE"/>
              </w:rPr>
              <w:t>მკლავჭიდი</w:t>
            </w:r>
            <w:r w:rsidRPr="00F31C1C">
              <w:rPr>
                <w:rFonts w:eastAsia="Times New Roman"/>
                <w:lang w:val="ka-GE"/>
              </w:rPr>
              <w:t xml:space="preserve"> 2 </w:t>
            </w:r>
            <w:r w:rsidRPr="00F31C1C">
              <w:rPr>
                <w:rFonts w:ascii="Sylfaen" w:eastAsia="Times New Roman" w:hAnsi="Sylfaen" w:cs="Sylfaen"/>
                <w:lang w:val="ka-GE"/>
              </w:rPr>
              <w:t>გოგო</w:t>
            </w:r>
            <w:r w:rsidRPr="00F31C1C">
              <w:rPr>
                <w:rFonts w:eastAsia="Times New Roman"/>
                <w:lang w:val="ka-GE"/>
              </w:rPr>
              <w:t xml:space="preserve">, 56 </w:t>
            </w:r>
            <w:r w:rsidRPr="00F31C1C">
              <w:rPr>
                <w:rFonts w:ascii="Sylfaen" w:eastAsia="Times New Roman" w:hAnsi="Sylfaen" w:cs="Sylfaen"/>
                <w:lang w:val="ka-GE"/>
              </w:rPr>
              <w:t>ბიჭი</w:t>
            </w:r>
          </w:p>
          <w:p w:rsidR="00F31C1C" w:rsidRPr="00F31C1C" w:rsidRDefault="00F31C1C" w:rsidP="00F31C1C">
            <w:pPr>
              <w:jc w:val="both"/>
              <w:rPr>
                <w:rFonts w:eastAsia="Times New Roman"/>
                <w:lang w:val="ka-GE"/>
              </w:rPr>
            </w:pPr>
            <w:r w:rsidRPr="00F31C1C">
              <w:rPr>
                <w:rFonts w:eastAsia="Times New Roman"/>
                <w:lang w:val="ka-GE"/>
              </w:rPr>
              <w:t>•</w:t>
            </w:r>
            <w:r w:rsidRPr="00F31C1C">
              <w:rPr>
                <w:rFonts w:eastAsia="Times New Roman"/>
                <w:lang w:val="ka-GE"/>
              </w:rPr>
              <w:tab/>
            </w:r>
            <w:r w:rsidRPr="00F31C1C">
              <w:rPr>
                <w:rFonts w:ascii="Sylfaen" w:eastAsia="Times New Roman" w:hAnsi="Sylfaen" w:cs="Sylfaen"/>
                <w:lang w:val="ka-GE"/>
              </w:rPr>
              <w:t>კინგბოქსი</w:t>
            </w:r>
            <w:r w:rsidRPr="00F31C1C">
              <w:rPr>
                <w:rFonts w:eastAsia="Times New Roman"/>
                <w:lang w:val="ka-GE"/>
              </w:rPr>
              <w:t xml:space="preserve"> - 4 </w:t>
            </w:r>
            <w:r w:rsidRPr="00F31C1C">
              <w:rPr>
                <w:rFonts w:ascii="Sylfaen" w:eastAsia="Times New Roman" w:hAnsi="Sylfaen" w:cs="Sylfaen"/>
                <w:lang w:val="ka-GE"/>
              </w:rPr>
              <w:t>გოგო</w:t>
            </w:r>
            <w:r w:rsidRPr="00F31C1C">
              <w:rPr>
                <w:rFonts w:eastAsia="Times New Roman"/>
                <w:lang w:val="ka-GE"/>
              </w:rPr>
              <w:t xml:space="preserve">, 60 </w:t>
            </w:r>
            <w:r w:rsidRPr="00F31C1C">
              <w:rPr>
                <w:rFonts w:ascii="Sylfaen" w:eastAsia="Times New Roman" w:hAnsi="Sylfaen" w:cs="Sylfaen"/>
                <w:lang w:val="ka-GE"/>
              </w:rPr>
              <w:t>ბიჭი</w:t>
            </w:r>
            <w:r w:rsidRPr="00F31C1C">
              <w:rPr>
                <w:rFonts w:eastAsia="Times New Roman"/>
                <w:lang w:val="ka-GE"/>
              </w:rPr>
              <w:t xml:space="preserve"> </w:t>
            </w:r>
          </w:p>
          <w:p w:rsidR="00F31C1C" w:rsidRPr="00F31C1C" w:rsidRDefault="00F31C1C" w:rsidP="00F31C1C">
            <w:pPr>
              <w:jc w:val="both"/>
              <w:rPr>
                <w:rFonts w:eastAsia="Times New Roman"/>
                <w:lang w:val="ka-GE"/>
              </w:rPr>
            </w:pPr>
            <w:r w:rsidRPr="00F31C1C">
              <w:rPr>
                <w:rFonts w:eastAsia="Times New Roman"/>
                <w:lang w:val="ka-GE"/>
              </w:rPr>
              <w:t>•</w:t>
            </w:r>
            <w:r w:rsidRPr="00F31C1C">
              <w:rPr>
                <w:rFonts w:eastAsia="Times New Roman"/>
                <w:lang w:val="ka-GE"/>
              </w:rPr>
              <w:tab/>
            </w:r>
            <w:r w:rsidRPr="00F31C1C">
              <w:rPr>
                <w:rFonts w:ascii="Sylfaen" w:eastAsia="Times New Roman" w:hAnsi="Sylfaen" w:cs="Sylfaen"/>
                <w:lang w:val="ka-GE"/>
              </w:rPr>
              <w:t>თავისუფალი</w:t>
            </w:r>
            <w:r w:rsidRPr="00F31C1C">
              <w:rPr>
                <w:rFonts w:eastAsia="Times New Roman"/>
                <w:lang w:val="ka-GE"/>
              </w:rPr>
              <w:t xml:space="preserve"> </w:t>
            </w:r>
            <w:r w:rsidRPr="00F31C1C">
              <w:rPr>
                <w:rFonts w:ascii="Sylfaen" w:eastAsia="Times New Roman" w:hAnsi="Sylfaen" w:cs="Sylfaen"/>
                <w:lang w:val="ka-GE"/>
              </w:rPr>
              <w:t>ჭიდაობა</w:t>
            </w:r>
            <w:r w:rsidRPr="00F31C1C">
              <w:rPr>
                <w:rFonts w:eastAsia="Times New Roman"/>
                <w:lang w:val="ka-GE"/>
              </w:rPr>
              <w:t xml:space="preserve"> - 10 </w:t>
            </w:r>
            <w:r w:rsidRPr="00F31C1C">
              <w:rPr>
                <w:rFonts w:ascii="Sylfaen" w:eastAsia="Times New Roman" w:hAnsi="Sylfaen" w:cs="Sylfaen"/>
                <w:lang w:val="ka-GE"/>
              </w:rPr>
              <w:t>ბიჭი</w:t>
            </w:r>
          </w:p>
          <w:p w:rsidR="00F31C1C" w:rsidRPr="00F31C1C" w:rsidRDefault="00F31C1C" w:rsidP="00F31C1C">
            <w:pPr>
              <w:jc w:val="both"/>
              <w:rPr>
                <w:rFonts w:eastAsia="Times New Roman"/>
                <w:lang w:val="ka-GE"/>
              </w:rPr>
            </w:pPr>
            <w:r w:rsidRPr="00F31C1C">
              <w:rPr>
                <w:rFonts w:eastAsia="Times New Roman"/>
                <w:lang w:val="ka-GE"/>
              </w:rPr>
              <w:t>•</w:t>
            </w:r>
            <w:r w:rsidRPr="00F31C1C">
              <w:rPr>
                <w:rFonts w:eastAsia="Times New Roman"/>
                <w:lang w:val="ka-GE"/>
              </w:rPr>
              <w:tab/>
              <w:t xml:space="preserve"> </w:t>
            </w:r>
            <w:r w:rsidRPr="00F31C1C">
              <w:rPr>
                <w:rFonts w:ascii="Sylfaen" w:eastAsia="Times New Roman" w:hAnsi="Sylfaen" w:cs="Sylfaen"/>
                <w:lang w:val="ka-GE"/>
              </w:rPr>
              <w:t>საცხენოსნო</w:t>
            </w:r>
            <w:r w:rsidRPr="00F31C1C">
              <w:rPr>
                <w:rFonts w:eastAsia="Times New Roman"/>
                <w:lang w:val="ka-GE"/>
              </w:rPr>
              <w:t xml:space="preserve"> </w:t>
            </w:r>
            <w:r w:rsidRPr="00F31C1C">
              <w:rPr>
                <w:rFonts w:ascii="Sylfaen" w:eastAsia="Times New Roman" w:hAnsi="Sylfaen" w:cs="Sylfaen"/>
                <w:lang w:val="ka-GE"/>
              </w:rPr>
              <w:t>სპორტი</w:t>
            </w:r>
            <w:r w:rsidRPr="00F31C1C">
              <w:rPr>
                <w:rFonts w:eastAsia="Times New Roman"/>
                <w:lang w:val="ka-GE"/>
              </w:rPr>
              <w:t xml:space="preserve"> - 10 </w:t>
            </w:r>
            <w:r w:rsidRPr="00F31C1C">
              <w:rPr>
                <w:rFonts w:ascii="Sylfaen" w:eastAsia="Times New Roman" w:hAnsi="Sylfaen" w:cs="Sylfaen"/>
                <w:lang w:val="ka-GE"/>
              </w:rPr>
              <w:t>გოგო</w:t>
            </w:r>
            <w:r w:rsidRPr="00F31C1C">
              <w:rPr>
                <w:rFonts w:eastAsia="Times New Roman"/>
                <w:lang w:val="ka-GE"/>
              </w:rPr>
              <w:t xml:space="preserve">, 21 </w:t>
            </w:r>
            <w:r w:rsidRPr="00F31C1C">
              <w:rPr>
                <w:rFonts w:ascii="Sylfaen" w:eastAsia="Times New Roman" w:hAnsi="Sylfaen" w:cs="Sylfaen"/>
                <w:lang w:val="ka-GE"/>
              </w:rPr>
              <w:t>ბიჭი</w:t>
            </w:r>
          </w:p>
          <w:p w:rsidR="00F31C1C" w:rsidRPr="00F31C1C" w:rsidRDefault="00F31C1C" w:rsidP="00F31C1C">
            <w:pPr>
              <w:jc w:val="both"/>
              <w:rPr>
                <w:rFonts w:eastAsia="Times New Roman"/>
                <w:lang w:val="ka-GE"/>
              </w:rPr>
            </w:pPr>
            <w:r w:rsidRPr="00F31C1C">
              <w:rPr>
                <w:rFonts w:eastAsia="Times New Roman"/>
                <w:lang w:val="ka-GE"/>
              </w:rPr>
              <w:t>•</w:t>
            </w:r>
            <w:r w:rsidRPr="00F31C1C">
              <w:rPr>
                <w:rFonts w:eastAsia="Times New Roman"/>
                <w:lang w:val="ka-GE"/>
              </w:rPr>
              <w:tab/>
              <w:t xml:space="preserve"> </w:t>
            </w:r>
            <w:r w:rsidRPr="00F31C1C">
              <w:rPr>
                <w:rFonts w:ascii="Sylfaen" w:eastAsia="Times New Roman" w:hAnsi="Sylfaen" w:cs="Sylfaen"/>
                <w:lang w:val="ka-GE"/>
              </w:rPr>
              <w:t>რაგბი</w:t>
            </w:r>
            <w:r w:rsidRPr="00F31C1C">
              <w:rPr>
                <w:rFonts w:eastAsia="Times New Roman"/>
                <w:lang w:val="ka-GE"/>
              </w:rPr>
              <w:t xml:space="preserve"> 9  </w:t>
            </w:r>
            <w:r w:rsidRPr="00F31C1C">
              <w:rPr>
                <w:rFonts w:ascii="Sylfaen" w:eastAsia="Times New Roman" w:hAnsi="Sylfaen" w:cs="Sylfaen"/>
                <w:lang w:val="ka-GE"/>
              </w:rPr>
              <w:t>გოგო</w:t>
            </w:r>
            <w:r w:rsidRPr="00F31C1C">
              <w:rPr>
                <w:rFonts w:eastAsia="Times New Roman"/>
                <w:lang w:val="ka-GE"/>
              </w:rPr>
              <w:t xml:space="preserve">, 70 </w:t>
            </w:r>
            <w:r w:rsidRPr="00F31C1C">
              <w:rPr>
                <w:rFonts w:ascii="Sylfaen" w:eastAsia="Times New Roman" w:hAnsi="Sylfaen" w:cs="Sylfaen"/>
                <w:lang w:val="ka-GE"/>
              </w:rPr>
              <w:t>ბიჭი</w:t>
            </w:r>
          </w:p>
          <w:p w:rsidR="00F31C1C" w:rsidRPr="00F31C1C" w:rsidRDefault="00F31C1C" w:rsidP="00F31C1C">
            <w:pPr>
              <w:jc w:val="both"/>
              <w:rPr>
                <w:rFonts w:eastAsia="Times New Roman"/>
                <w:lang w:val="ka-GE"/>
              </w:rPr>
            </w:pPr>
            <w:r w:rsidRPr="00F31C1C">
              <w:rPr>
                <w:rFonts w:eastAsia="Times New Roman"/>
                <w:lang w:val="ka-GE"/>
              </w:rPr>
              <w:t>•</w:t>
            </w:r>
            <w:r w:rsidRPr="00F31C1C">
              <w:rPr>
                <w:rFonts w:eastAsia="Times New Roman"/>
                <w:lang w:val="ka-GE"/>
              </w:rPr>
              <w:tab/>
              <w:t xml:space="preserve"> </w:t>
            </w:r>
            <w:r w:rsidRPr="00F31C1C">
              <w:rPr>
                <w:rFonts w:ascii="Sylfaen" w:eastAsia="Times New Roman" w:hAnsi="Sylfaen" w:cs="Sylfaen"/>
                <w:lang w:val="ka-GE"/>
              </w:rPr>
              <w:t>კრივი</w:t>
            </w:r>
            <w:r w:rsidRPr="00F31C1C">
              <w:rPr>
                <w:rFonts w:eastAsia="Times New Roman"/>
                <w:lang w:val="ka-GE"/>
              </w:rPr>
              <w:t xml:space="preserve">  - 3 </w:t>
            </w:r>
            <w:r w:rsidRPr="00F31C1C">
              <w:rPr>
                <w:rFonts w:ascii="Sylfaen" w:eastAsia="Times New Roman" w:hAnsi="Sylfaen" w:cs="Sylfaen"/>
                <w:lang w:val="ka-GE"/>
              </w:rPr>
              <w:t>გოგო</w:t>
            </w:r>
            <w:r w:rsidRPr="00F31C1C">
              <w:rPr>
                <w:rFonts w:eastAsia="Times New Roman"/>
                <w:lang w:val="ka-GE"/>
              </w:rPr>
              <w:t xml:space="preserve">, 15 </w:t>
            </w:r>
            <w:r w:rsidRPr="00F31C1C">
              <w:rPr>
                <w:rFonts w:ascii="Sylfaen" w:eastAsia="Times New Roman" w:hAnsi="Sylfaen" w:cs="Sylfaen"/>
                <w:lang w:val="ka-GE"/>
              </w:rPr>
              <w:t>ბიჭი</w:t>
            </w:r>
          </w:p>
          <w:p w:rsidR="00F31C1C" w:rsidRDefault="00F31C1C" w:rsidP="00F31C1C">
            <w:pPr>
              <w:jc w:val="both"/>
              <w:rPr>
                <w:rFonts w:ascii="Sylfaen" w:eastAsia="Times New Roman" w:hAnsi="Sylfaen"/>
                <w:lang w:val="ka-GE"/>
              </w:rPr>
            </w:pPr>
            <w:r w:rsidRPr="00F31C1C">
              <w:rPr>
                <w:rFonts w:eastAsia="Times New Roman"/>
                <w:lang w:val="ka-GE"/>
              </w:rPr>
              <w:t>•</w:t>
            </w:r>
            <w:r w:rsidRPr="00F31C1C">
              <w:rPr>
                <w:rFonts w:eastAsia="Times New Roman"/>
                <w:lang w:val="ka-GE"/>
              </w:rPr>
              <w:tab/>
            </w:r>
            <w:r w:rsidRPr="00F31C1C">
              <w:rPr>
                <w:rFonts w:ascii="Sylfaen" w:eastAsia="Times New Roman" w:hAnsi="Sylfaen" w:cs="Sylfaen"/>
                <w:lang w:val="ka-GE"/>
              </w:rPr>
              <w:t>ათლეტიზმი</w:t>
            </w:r>
            <w:r w:rsidRPr="00F31C1C">
              <w:rPr>
                <w:rFonts w:eastAsia="Times New Roman"/>
                <w:lang w:val="ka-GE"/>
              </w:rPr>
              <w:t xml:space="preserve"> - 24 </w:t>
            </w:r>
            <w:r w:rsidRPr="00F31C1C">
              <w:rPr>
                <w:rFonts w:ascii="Sylfaen" w:eastAsia="Times New Roman" w:hAnsi="Sylfaen" w:cs="Sylfaen"/>
                <w:lang w:val="ka-GE"/>
              </w:rPr>
              <w:t>ბიჭი</w:t>
            </w:r>
            <w:r w:rsidRPr="00F31C1C">
              <w:rPr>
                <w:rFonts w:eastAsia="Times New Roman"/>
                <w:lang w:val="ka-GE"/>
              </w:rPr>
              <w:t>.</w:t>
            </w:r>
            <w:r w:rsidRPr="00F31C1C">
              <w:rPr>
                <w:rFonts w:eastAsia="Times New Roman"/>
                <w:lang w:val="ka-GE"/>
              </w:rPr>
              <w:tab/>
              <w:t xml:space="preserve"> </w:t>
            </w:r>
          </w:p>
          <w:p w:rsidR="00F8710A" w:rsidRPr="00F8710A" w:rsidRDefault="00957C96" w:rsidP="00957C96">
            <w:pPr>
              <w:jc w:val="both"/>
              <w:rPr>
                <w:rFonts w:ascii="Sylfaen" w:eastAsia="Times New Roman" w:hAnsi="Sylfaen" w:cs="Calibri"/>
                <w:color w:val="000000"/>
                <w:lang w:val="ka-GE"/>
              </w:rPr>
            </w:pPr>
            <w:r w:rsidRPr="00957C96">
              <w:rPr>
                <w:rFonts w:ascii="Sylfaen" w:eastAsia="Times New Roman" w:hAnsi="Sylfaen" w:cs="Calibri"/>
                <w:color w:val="000000"/>
                <w:lang w:val="ka-GE"/>
              </w:rPr>
              <w:lastRenderedPageBreak/>
              <w:t>ორგანიზაციაში მოქმედი სპორტულ სექციებში ძირითადად დასაქმებული არიან მამაკაცები.</w:t>
            </w:r>
            <w:r>
              <w:rPr>
                <w:rFonts w:ascii="Sylfaen" w:eastAsia="Times New Roman" w:hAnsi="Sylfaen" w:cs="Calibri"/>
                <w:color w:val="000000"/>
                <w:lang w:val="ka-GE"/>
              </w:rPr>
              <w:t xml:space="preserve"> მწვრთნელთა შორის მხოლოდ ერთია ქალი (კალათბურთის მწვრთნელი) დანარჩენი ქალები (17) დ</w:t>
            </w:r>
            <w:r w:rsidR="00C11FF6">
              <w:rPr>
                <w:rFonts w:ascii="Sylfaen" w:eastAsia="Times New Roman" w:hAnsi="Sylfaen" w:cs="Calibri"/>
                <w:color w:val="000000"/>
                <w:lang w:val="ka-GE"/>
              </w:rPr>
              <w:t>ა</w:t>
            </w:r>
            <w:r>
              <w:rPr>
                <w:rFonts w:ascii="Sylfaen" w:eastAsia="Times New Roman" w:hAnsi="Sylfaen" w:cs="Calibri"/>
                <w:color w:val="000000"/>
                <w:lang w:val="ka-GE"/>
              </w:rPr>
              <w:t>საქმებული არიან ადმინისტრაციაში</w:t>
            </w:r>
            <w:r w:rsidR="00C11FF6">
              <w:rPr>
                <w:rFonts w:ascii="Sylfaen" w:eastAsia="Times New Roman" w:hAnsi="Sylfaen" w:cs="Calibri"/>
                <w:color w:val="000000"/>
                <w:lang w:val="ka-GE"/>
              </w:rPr>
              <w:t>.</w:t>
            </w:r>
            <w:r>
              <w:rPr>
                <w:rFonts w:ascii="Sylfaen" w:eastAsia="Times New Roman" w:hAnsi="Sylfaen" w:cs="Calibri"/>
                <w:color w:val="000000"/>
                <w:lang w:val="ka-GE"/>
              </w:rPr>
              <w:t xml:space="preserve"> </w:t>
            </w:r>
          </w:p>
        </w:tc>
      </w:tr>
      <w:tr w:rsidR="00F31C1C" w:rsidRPr="00B8223E" w:rsidTr="00E92F95">
        <w:trPr>
          <w:trHeight w:val="82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F31C1C" w:rsidRPr="00342F7B" w:rsidRDefault="00F31C1C" w:rsidP="00E92F95">
            <w:pPr>
              <w:spacing w:after="0" w:line="240" w:lineRule="auto"/>
              <w:rPr>
                <w:rFonts w:ascii="Calibri" w:eastAsia="Times New Roman" w:hAnsi="Calibri" w:cs="Calibri"/>
                <w:color w:val="000000"/>
                <w:lang w:val="ka-GE"/>
              </w:rPr>
            </w:pPr>
            <w:r w:rsidRPr="006322E8">
              <w:rPr>
                <w:rFonts w:ascii="Sylfaen" w:eastAsia="Times New Roman" w:hAnsi="Sylfaen" w:cs="Sylfaen"/>
                <w:color w:val="000000"/>
              </w:rPr>
              <w:lastRenderedPageBreak/>
              <w:t>ქვეპროგრამის მიზანი და მოსალოდნელი შედეგი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F31C1C" w:rsidRPr="00F31C1C" w:rsidRDefault="00F31C1C" w:rsidP="00F31C1C">
            <w:pPr>
              <w:rPr>
                <w:rFonts w:ascii="Sylfaen" w:eastAsia="Times New Roman" w:hAnsi="Sylfaen" w:cs="Sylfaen"/>
                <w:color w:val="000000"/>
                <w:lang w:val="ka-GE"/>
              </w:rPr>
            </w:pPr>
            <w:r w:rsidRPr="00F31C1C">
              <w:rPr>
                <w:rFonts w:ascii="Sylfaen" w:eastAsia="Times New Roman" w:hAnsi="Sylfaen" w:cs="Sylfaen"/>
                <w:color w:val="000000"/>
                <w:lang w:val="ka-GE"/>
              </w:rPr>
              <w:t xml:space="preserve">სპორტული სახეობების განვითარება, ახალგაზრდებში  ჯანსაღი ცხოვრების წესის დამკვიდრება. </w:t>
            </w:r>
          </w:p>
          <w:p w:rsidR="00F31C1C" w:rsidRPr="00F7195F" w:rsidRDefault="00F31C1C" w:rsidP="00E92F95">
            <w:pPr>
              <w:spacing w:after="0" w:line="240" w:lineRule="auto"/>
              <w:jc w:val="both"/>
              <w:rPr>
                <w:rFonts w:ascii="Calibri" w:eastAsia="Times New Roman" w:hAnsi="Calibri" w:cs="Calibri"/>
                <w:color w:val="000000"/>
                <w:lang w:val="ka-GE"/>
              </w:rPr>
            </w:pPr>
          </w:p>
        </w:tc>
      </w:tr>
    </w:tbl>
    <w:p w:rsidR="00F31C1C" w:rsidRDefault="00F31C1C" w:rsidP="00AE33E6">
      <w:pPr>
        <w:jc w:val="both"/>
        <w:rPr>
          <w:rFonts w:ascii="Sylfaen" w:hAnsi="Sylfaen"/>
          <w:b/>
          <w:color w:val="244061" w:themeColor="accent1" w:themeShade="80"/>
          <w:lang w:val="ka-GE"/>
        </w:rPr>
      </w:pPr>
    </w:p>
    <w:p w:rsidR="00F31C1C" w:rsidRPr="00B8223E" w:rsidRDefault="00F31C1C" w:rsidP="00AE33E6">
      <w:pPr>
        <w:jc w:val="both"/>
        <w:rPr>
          <w:rFonts w:ascii="Sylfaen" w:hAnsi="Sylfaen"/>
          <w:b/>
          <w:color w:val="244061" w:themeColor="accent1" w:themeShade="80"/>
          <w:lang w:val="ka-GE"/>
        </w:rPr>
      </w:pPr>
    </w:p>
    <w:tbl>
      <w:tblPr>
        <w:tblW w:w="5000" w:type="pct"/>
        <w:tblLayout w:type="fixed"/>
        <w:tblLook w:val="04A0" w:firstRow="1" w:lastRow="0" w:firstColumn="1" w:lastColumn="0" w:noHBand="0" w:noVBand="1"/>
      </w:tblPr>
      <w:tblGrid>
        <w:gridCol w:w="2719"/>
        <w:gridCol w:w="1055"/>
        <w:gridCol w:w="5149"/>
        <w:gridCol w:w="1867"/>
      </w:tblGrid>
      <w:tr w:rsidR="00AE33E6" w:rsidRPr="00E54B43" w:rsidTr="00F75C4D">
        <w:trPr>
          <w:trHeight w:val="368"/>
        </w:trPr>
        <w:tc>
          <w:tcPr>
            <w:tcW w:w="12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დასახელება</w:t>
            </w:r>
            <w:r w:rsidRPr="00E54B43">
              <w:rPr>
                <w:rFonts w:ascii="Calibri" w:eastAsia="Times New Roman" w:hAnsi="Calibri" w:cs="Calibri"/>
                <w:color w:val="000000"/>
                <w:sz w:val="20"/>
              </w:rPr>
              <w:t xml:space="preserve"> </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jc w:val="center"/>
              <w:rPr>
                <w:rFonts w:ascii="Calibri" w:eastAsia="Times New Roman" w:hAnsi="Calibri" w:cs="Calibri"/>
                <w:color w:val="000000"/>
                <w:sz w:val="20"/>
                <w:szCs w:val="16"/>
              </w:rPr>
            </w:pPr>
            <w:r w:rsidRPr="00E54B43">
              <w:rPr>
                <w:rFonts w:ascii="Sylfaen" w:eastAsia="Times New Roman" w:hAnsi="Sylfaen" w:cs="Sylfaen"/>
                <w:color w:val="000000"/>
                <w:sz w:val="20"/>
                <w:szCs w:val="16"/>
              </w:rPr>
              <w:t>კოდი</w:t>
            </w:r>
          </w:p>
        </w:tc>
        <w:tc>
          <w:tcPr>
            <w:tcW w:w="2386" w:type="pct"/>
            <w:vMerge w:val="restart"/>
            <w:tcBorders>
              <w:top w:val="single" w:sz="4" w:space="0" w:color="auto"/>
              <w:left w:val="nil"/>
              <w:bottom w:val="single" w:sz="4" w:space="0" w:color="auto"/>
              <w:right w:val="single" w:sz="4" w:space="0" w:color="000000"/>
            </w:tcBorders>
            <w:shd w:val="clear" w:color="000000" w:fill="FFFFFF"/>
            <w:vAlign w:val="center"/>
            <w:hideMark/>
          </w:tcPr>
          <w:p w:rsidR="00AE33E6" w:rsidRPr="00E54B43" w:rsidRDefault="00AE33E6" w:rsidP="00A32750">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ზურაბ</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ზვიადაურის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სახელობის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c>
          <w:tcPr>
            <w:tcW w:w="865" w:type="pct"/>
            <w:tcBorders>
              <w:top w:val="single" w:sz="4" w:space="0" w:color="auto"/>
              <w:left w:val="nil"/>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დაფინანსება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ათას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ლარებში</w:t>
            </w:r>
          </w:p>
        </w:tc>
      </w:tr>
      <w:tr w:rsidR="00F75C4D" w:rsidRPr="00E54B43" w:rsidTr="00F75C4D">
        <w:trPr>
          <w:trHeight w:val="300"/>
        </w:trPr>
        <w:tc>
          <w:tcPr>
            <w:tcW w:w="1260" w:type="pct"/>
            <w:vMerge/>
            <w:tcBorders>
              <w:top w:val="single" w:sz="4" w:space="0" w:color="auto"/>
              <w:left w:val="single" w:sz="4" w:space="0" w:color="auto"/>
              <w:bottom w:val="single" w:sz="4" w:space="0" w:color="auto"/>
              <w:right w:val="single" w:sz="4" w:space="0" w:color="auto"/>
            </w:tcBorders>
            <w:vAlign w:val="center"/>
            <w:hideMark/>
          </w:tcPr>
          <w:p w:rsidR="00F75C4D" w:rsidRPr="00E54B43" w:rsidRDefault="00F75C4D" w:rsidP="00F75C4D">
            <w:pPr>
              <w:spacing w:after="0" w:line="240" w:lineRule="auto"/>
              <w:rPr>
                <w:rFonts w:ascii="Calibri" w:eastAsia="Times New Roman" w:hAnsi="Calibri" w:cs="Calibri"/>
                <w:color w:val="000000"/>
                <w:sz w:val="20"/>
              </w:rPr>
            </w:pPr>
          </w:p>
        </w:tc>
        <w:tc>
          <w:tcPr>
            <w:tcW w:w="489" w:type="pct"/>
            <w:vMerge w:val="restart"/>
            <w:tcBorders>
              <w:top w:val="nil"/>
              <w:left w:val="single" w:sz="4" w:space="0" w:color="auto"/>
              <w:bottom w:val="single" w:sz="4" w:space="0" w:color="auto"/>
              <w:right w:val="single" w:sz="4" w:space="0" w:color="auto"/>
            </w:tcBorders>
            <w:shd w:val="clear" w:color="000000" w:fill="FFFFFF"/>
            <w:vAlign w:val="center"/>
            <w:hideMark/>
          </w:tcPr>
          <w:p w:rsidR="00F75C4D" w:rsidRPr="00E54B43" w:rsidRDefault="00F75C4D" w:rsidP="00F75C4D">
            <w:pPr>
              <w:spacing w:after="0" w:line="240" w:lineRule="auto"/>
              <w:jc w:val="center"/>
              <w:rPr>
                <w:rFonts w:ascii="Calibri" w:eastAsia="Times New Roman" w:hAnsi="Calibri" w:cs="Calibri"/>
                <w:color w:val="000000"/>
                <w:sz w:val="20"/>
                <w:szCs w:val="16"/>
              </w:rPr>
            </w:pPr>
            <w:r w:rsidRPr="00E54B43">
              <w:rPr>
                <w:rFonts w:ascii="Calibri" w:eastAsia="Times New Roman" w:hAnsi="Calibri" w:cs="Calibri"/>
                <w:color w:val="000000"/>
                <w:sz w:val="20"/>
                <w:szCs w:val="16"/>
              </w:rPr>
              <w:t>05 01 01 02</w:t>
            </w:r>
          </w:p>
        </w:tc>
        <w:tc>
          <w:tcPr>
            <w:tcW w:w="2386" w:type="pct"/>
            <w:vMerge/>
            <w:tcBorders>
              <w:top w:val="nil"/>
              <w:left w:val="single" w:sz="4" w:space="0" w:color="auto"/>
              <w:bottom w:val="single" w:sz="4" w:space="0" w:color="auto"/>
              <w:right w:val="single" w:sz="4" w:space="0" w:color="auto"/>
            </w:tcBorders>
            <w:vAlign w:val="center"/>
            <w:hideMark/>
          </w:tcPr>
          <w:p w:rsidR="00F75C4D" w:rsidRPr="00E54B43" w:rsidRDefault="00F75C4D" w:rsidP="00F75C4D">
            <w:pPr>
              <w:spacing w:after="0" w:line="240" w:lineRule="auto"/>
              <w:rPr>
                <w:rFonts w:ascii="Calibri" w:eastAsia="Times New Roman" w:hAnsi="Calibri" w:cs="Calibri"/>
                <w:color w:val="000000"/>
                <w:sz w:val="20"/>
              </w:rPr>
            </w:pPr>
          </w:p>
        </w:tc>
        <w:tc>
          <w:tcPr>
            <w:tcW w:w="865" w:type="pct"/>
            <w:tcBorders>
              <w:top w:val="nil"/>
              <w:left w:val="nil"/>
              <w:bottom w:val="single" w:sz="4" w:space="0" w:color="auto"/>
              <w:right w:val="single" w:sz="4" w:space="0" w:color="auto"/>
            </w:tcBorders>
            <w:shd w:val="clear" w:color="000000" w:fill="FFFFFF"/>
            <w:vAlign w:val="center"/>
            <w:hideMark/>
          </w:tcPr>
          <w:p w:rsidR="00F75C4D" w:rsidRPr="00E54B43" w:rsidRDefault="00F75C4D" w:rsidP="00F75C4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202</w:t>
            </w:r>
            <w:r>
              <w:rPr>
                <w:rFonts w:ascii="Calibri" w:eastAsia="Times New Roman" w:hAnsi="Calibri" w:cs="Calibri"/>
                <w:color w:val="000000"/>
                <w:sz w:val="20"/>
              </w:rPr>
              <w:t>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AE33E6" w:rsidRPr="00E54B43" w:rsidTr="00F75C4D">
        <w:trPr>
          <w:trHeight w:val="300"/>
        </w:trPr>
        <w:tc>
          <w:tcPr>
            <w:tcW w:w="1260" w:type="pct"/>
            <w:vMerge/>
            <w:tcBorders>
              <w:top w:val="single" w:sz="4" w:space="0" w:color="auto"/>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rPr>
            </w:pPr>
          </w:p>
        </w:tc>
        <w:tc>
          <w:tcPr>
            <w:tcW w:w="489" w:type="pct"/>
            <w:vMerge/>
            <w:tcBorders>
              <w:top w:val="nil"/>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szCs w:val="16"/>
              </w:rPr>
            </w:pPr>
          </w:p>
        </w:tc>
        <w:tc>
          <w:tcPr>
            <w:tcW w:w="2386" w:type="pct"/>
            <w:vMerge/>
            <w:tcBorders>
              <w:top w:val="nil"/>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rPr>
            </w:pPr>
          </w:p>
        </w:tc>
        <w:tc>
          <w:tcPr>
            <w:tcW w:w="865" w:type="pct"/>
            <w:tcBorders>
              <w:top w:val="nil"/>
              <w:left w:val="nil"/>
              <w:bottom w:val="single" w:sz="4" w:space="0" w:color="auto"/>
              <w:right w:val="single" w:sz="4" w:space="0" w:color="auto"/>
            </w:tcBorders>
            <w:shd w:val="clear" w:color="000000" w:fill="FFFFFF"/>
            <w:vAlign w:val="center"/>
          </w:tcPr>
          <w:p w:rsidR="00AE33E6" w:rsidRPr="00E54B43" w:rsidRDefault="00A64217" w:rsidP="00B804F4">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324,8</w:t>
            </w:r>
          </w:p>
        </w:tc>
      </w:tr>
      <w:tr w:rsidR="00AE33E6" w:rsidRPr="00E54B43" w:rsidTr="00AE33E6">
        <w:trPr>
          <w:trHeight w:val="602"/>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განმახორციელებელი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სამსახური</w:t>
            </w:r>
          </w:p>
        </w:tc>
        <w:tc>
          <w:tcPr>
            <w:tcW w:w="374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ზურაბ</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ზვიადაურის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სახელობის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r>
      <w:tr w:rsidR="00AE33E6" w:rsidRPr="00E54B43" w:rsidTr="00AE33E6">
        <w:trPr>
          <w:trHeight w:val="620"/>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ღწერა</w:t>
            </w:r>
          </w:p>
        </w:tc>
        <w:tc>
          <w:tcPr>
            <w:tcW w:w="374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7F56F5" w:rsidRDefault="0018208E" w:rsidP="00EB3BDF">
            <w:pPr>
              <w:spacing w:after="0" w:line="240" w:lineRule="auto"/>
              <w:jc w:val="both"/>
              <w:rPr>
                <w:rFonts w:ascii="Calibri" w:eastAsia="Times New Roman" w:hAnsi="Calibri" w:cs="Calibri"/>
                <w:color w:val="000000"/>
                <w:sz w:val="20"/>
                <w:lang w:val="ka-GE"/>
              </w:rPr>
            </w:pPr>
            <w:r w:rsidRPr="0018208E">
              <w:rPr>
                <w:rFonts w:ascii="Sylfaen" w:eastAsia="Times New Roman" w:hAnsi="Sylfaen" w:cs="Sylfaen"/>
                <w:color w:val="000000"/>
                <w:sz w:val="20"/>
              </w:rPr>
              <w:t>ძიუდოს სკოლა  უზრუნველყოფს სწავლას</w:t>
            </w:r>
            <w:r w:rsidR="00C11FF6">
              <w:rPr>
                <w:rFonts w:ascii="Sylfaen" w:eastAsia="Times New Roman" w:hAnsi="Sylfaen" w:cs="Sylfaen"/>
                <w:color w:val="000000"/>
                <w:sz w:val="20"/>
                <w:lang w:val="ka-GE"/>
              </w:rPr>
              <w:t>,</w:t>
            </w:r>
            <w:r w:rsidRPr="0018208E">
              <w:rPr>
                <w:rFonts w:ascii="Sylfaen" w:eastAsia="Times New Roman" w:hAnsi="Sylfaen" w:cs="Sylfaen"/>
                <w:color w:val="000000"/>
                <w:sz w:val="20"/>
              </w:rPr>
              <w:t xml:space="preserve"> როგორც ძიუდოს, ასევე ქართულ ჭიდაობასა და სამბოში. ძიუდოს სკოლაში ვარჯიშები ტარდება  სამივე  მიმართულებით. 13 მწვრთნელი  ემსახურება სხვადასხვა ასაკობრივ ჯგუფებს (6-</w:t>
            </w:r>
            <w:r w:rsidR="00250A31">
              <w:rPr>
                <w:rFonts w:ascii="Sylfaen" w:eastAsia="Times New Roman" w:hAnsi="Sylfaen" w:cs="Sylfaen"/>
                <w:color w:val="000000"/>
                <w:sz w:val="20"/>
              </w:rPr>
              <w:t xml:space="preserve">დან 18-წლამდე) 190  სპორტსმენს. აქედან 5 </w:t>
            </w:r>
            <w:r w:rsidR="00250A31">
              <w:rPr>
                <w:rFonts w:ascii="Sylfaen" w:eastAsia="Times New Roman" w:hAnsi="Sylfaen" w:cs="Sylfaen"/>
                <w:color w:val="000000"/>
                <w:sz w:val="20"/>
                <w:lang w:val="ka-GE"/>
              </w:rPr>
              <w:t>არის გოგონა.</w:t>
            </w:r>
            <w:r w:rsidRPr="0018208E">
              <w:rPr>
                <w:rFonts w:ascii="Sylfaen" w:eastAsia="Times New Roman" w:hAnsi="Sylfaen" w:cs="Sylfaen"/>
                <w:color w:val="000000"/>
                <w:sz w:val="20"/>
              </w:rPr>
              <w:t xml:space="preserve"> სკოლის სპორტსმენები მონაწილეობას იღებენ ადგილობრივ და საერთაშორისო ტურნირებზე.</w:t>
            </w:r>
            <w:r w:rsidR="00EB3BDF">
              <w:rPr>
                <w:rFonts w:ascii="Sylfaen" w:eastAsia="Times New Roman" w:hAnsi="Sylfaen" w:cs="Sylfaen"/>
                <w:color w:val="000000"/>
                <w:sz w:val="20"/>
                <w:lang w:val="ka-GE"/>
              </w:rPr>
              <w:t xml:space="preserve"> ორგანიზაციაში დასაქმებული ყველა ქალი არის ადმინისტრაციის თანამშრომელი (24%).</w:t>
            </w:r>
          </w:p>
        </w:tc>
      </w:tr>
      <w:tr w:rsidR="00AE33E6" w:rsidRPr="00E54B43" w:rsidTr="00AE33E6">
        <w:trPr>
          <w:trHeight w:val="645"/>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AE33E6" w:rsidRPr="006322E8" w:rsidRDefault="00AE33E6" w:rsidP="00A32750">
            <w:pPr>
              <w:spacing w:after="0" w:line="240" w:lineRule="auto"/>
              <w:rPr>
                <w:rFonts w:ascii="Calibri" w:eastAsia="Times New Roman" w:hAnsi="Calibri" w:cs="Calibri"/>
                <w:color w:val="000000"/>
                <w:sz w:val="20"/>
                <w:lang w:val="ka-GE"/>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მიზანი</w:t>
            </w:r>
            <w:r w:rsidR="006322E8">
              <w:rPr>
                <w:rFonts w:ascii="Sylfaen" w:eastAsia="Times New Roman" w:hAnsi="Sylfaen" w:cs="Sylfaen"/>
                <w:color w:val="000000"/>
                <w:sz w:val="20"/>
                <w:lang w:val="ka-GE"/>
              </w:rPr>
              <w:t xml:space="preserve"> და მოსალოდნელი შედეგი</w:t>
            </w:r>
          </w:p>
        </w:tc>
        <w:tc>
          <w:tcPr>
            <w:tcW w:w="374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E33E6" w:rsidRPr="00E54B43" w:rsidRDefault="00AE33E6" w:rsidP="00A32750">
            <w:pPr>
              <w:spacing w:after="0" w:line="240" w:lineRule="auto"/>
              <w:rPr>
                <w:rFonts w:ascii="Sylfaen" w:eastAsia="Times New Roman" w:hAnsi="Sylfaen" w:cs="Calibri"/>
                <w:color w:val="000000"/>
                <w:sz w:val="20"/>
              </w:rPr>
            </w:pPr>
            <w:r w:rsidRPr="00E54B43">
              <w:rPr>
                <w:rFonts w:ascii="Sylfaen" w:eastAsia="Times New Roman" w:hAnsi="Sylfaen" w:cs="Calibri"/>
                <w:color w:val="000000"/>
                <w:sz w:val="20"/>
              </w:rPr>
              <w:t>ძიუდოს განვითარება და პოპულარიზაცია</w:t>
            </w:r>
          </w:p>
        </w:tc>
      </w:tr>
    </w:tbl>
    <w:p w:rsidR="00AE33E6" w:rsidRDefault="00AE33E6" w:rsidP="00AE33E6">
      <w:pPr>
        <w:jc w:val="both"/>
        <w:rPr>
          <w:rFonts w:ascii="Sylfaen" w:hAnsi="Sylfaen"/>
          <w:b/>
          <w:color w:val="244061" w:themeColor="accent1" w:themeShade="80"/>
          <w:lang w:val="ka-GE"/>
        </w:rPr>
      </w:pPr>
    </w:p>
    <w:p w:rsidR="00325013" w:rsidRPr="00B8223E" w:rsidRDefault="00325013" w:rsidP="00AE33E6">
      <w:pPr>
        <w:jc w:val="both"/>
        <w:rPr>
          <w:rFonts w:ascii="Sylfaen" w:hAnsi="Sylfaen"/>
          <w:b/>
          <w:color w:val="244061" w:themeColor="accent1" w:themeShade="80"/>
          <w:lang w:val="ka-GE"/>
        </w:rPr>
      </w:pPr>
    </w:p>
    <w:p w:rsidR="00325013" w:rsidRDefault="00325013" w:rsidP="00AE33E6">
      <w:pPr>
        <w:jc w:val="both"/>
        <w:rPr>
          <w:rFonts w:ascii="Sylfaen" w:hAnsi="Sylfaen"/>
          <w:b/>
          <w:color w:val="244061" w:themeColor="accent1" w:themeShade="80"/>
          <w:lang w:val="ka-GE"/>
        </w:rPr>
      </w:pPr>
      <w:r>
        <w:rPr>
          <w:rFonts w:ascii="Sylfaen" w:hAnsi="Sylfaen"/>
          <w:b/>
          <w:color w:val="244061" w:themeColor="accent1" w:themeShade="80"/>
          <w:lang w:val="ka-GE"/>
        </w:rPr>
        <w:t xml:space="preserve">                  </w:t>
      </w:r>
    </w:p>
    <w:p w:rsidR="00AE33E6" w:rsidRDefault="00AE33E6" w:rsidP="00AE33E6">
      <w:pPr>
        <w:jc w:val="both"/>
        <w:rPr>
          <w:rFonts w:ascii="Sylfaen" w:hAnsi="Sylfaen"/>
          <w:b/>
          <w:color w:val="244061" w:themeColor="accent1" w:themeShade="80"/>
          <w:lang w:val="ka-GE"/>
        </w:rPr>
      </w:pPr>
    </w:p>
    <w:p w:rsidR="00325013" w:rsidRDefault="00325013" w:rsidP="00AE33E6">
      <w:pPr>
        <w:jc w:val="both"/>
        <w:rPr>
          <w:rFonts w:ascii="Sylfaen" w:hAnsi="Sylfaen"/>
          <w:b/>
          <w:color w:val="244061" w:themeColor="accent1" w:themeShade="80"/>
          <w:lang w:val="ka-GE"/>
        </w:rPr>
      </w:pPr>
    </w:p>
    <w:p w:rsidR="00261C63" w:rsidRDefault="00261C63" w:rsidP="00AE33E6">
      <w:pPr>
        <w:jc w:val="both"/>
        <w:rPr>
          <w:rFonts w:ascii="Sylfaen" w:hAnsi="Sylfaen"/>
          <w:b/>
          <w:color w:val="244061" w:themeColor="accent1" w:themeShade="80"/>
          <w:lang w:val="ka-GE"/>
        </w:rPr>
      </w:pPr>
    </w:p>
    <w:tbl>
      <w:tblPr>
        <w:tblW w:w="5000" w:type="pct"/>
        <w:tblLayout w:type="fixed"/>
        <w:tblLook w:val="04A0" w:firstRow="1" w:lastRow="0" w:firstColumn="1" w:lastColumn="0" w:noHBand="0" w:noVBand="1"/>
      </w:tblPr>
      <w:tblGrid>
        <w:gridCol w:w="2719"/>
        <w:gridCol w:w="1055"/>
        <w:gridCol w:w="5149"/>
        <w:gridCol w:w="1867"/>
      </w:tblGrid>
      <w:tr w:rsidR="00325013" w:rsidRPr="00E54B43" w:rsidTr="00E92F95">
        <w:trPr>
          <w:trHeight w:val="368"/>
        </w:trPr>
        <w:tc>
          <w:tcPr>
            <w:tcW w:w="12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013" w:rsidRPr="00E54B43" w:rsidRDefault="00325013" w:rsidP="00E92F95">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დასახელება</w:t>
            </w:r>
            <w:r w:rsidRPr="00E54B43">
              <w:rPr>
                <w:rFonts w:ascii="Calibri" w:eastAsia="Times New Roman" w:hAnsi="Calibri" w:cs="Calibri"/>
                <w:color w:val="000000"/>
                <w:sz w:val="20"/>
              </w:rPr>
              <w:t xml:space="preserve"> </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rsidR="00325013" w:rsidRPr="00E54B43" w:rsidRDefault="00325013" w:rsidP="00E92F95">
            <w:pPr>
              <w:spacing w:after="0" w:line="240" w:lineRule="auto"/>
              <w:jc w:val="center"/>
              <w:rPr>
                <w:rFonts w:ascii="Calibri" w:eastAsia="Times New Roman" w:hAnsi="Calibri" w:cs="Calibri"/>
                <w:color w:val="000000"/>
                <w:sz w:val="20"/>
                <w:szCs w:val="16"/>
              </w:rPr>
            </w:pPr>
            <w:r w:rsidRPr="00E54B43">
              <w:rPr>
                <w:rFonts w:ascii="Sylfaen" w:eastAsia="Times New Roman" w:hAnsi="Sylfaen" w:cs="Sylfaen"/>
                <w:color w:val="000000"/>
                <w:sz w:val="20"/>
                <w:szCs w:val="16"/>
              </w:rPr>
              <w:t>კოდი</w:t>
            </w:r>
          </w:p>
        </w:tc>
        <w:tc>
          <w:tcPr>
            <w:tcW w:w="2386" w:type="pct"/>
            <w:vMerge w:val="restart"/>
            <w:tcBorders>
              <w:top w:val="single" w:sz="4" w:space="0" w:color="auto"/>
              <w:left w:val="nil"/>
              <w:bottom w:val="single" w:sz="4" w:space="0" w:color="auto"/>
              <w:right w:val="single" w:sz="4" w:space="0" w:color="000000"/>
            </w:tcBorders>
            <w:shd w:val="clear" w:color="000000" w:fill="FFFFFF"/>
            <w:vAlign w:val="center"/>
            <w:hideMark/>
          </w:tcPr>
          <w:p w:rsidR="00325013" w:rsidRPr="00E54B43" w:rsidRDefault="00325013" w:rsidP="00E92F95">
            <w:pPr>
              <w:spacing w:after="0" w:line="240" w:lineRule="auto"/>
              <w:jc w:val="center"/>
              <w:rPr>
                <w:rFonts w:ascii="Calibri" w:eastAsia="Times New Roman" w:hAnsi="Calibri" w:cs="Calibri"/>
                <w:color w:val="000000"/>
                <w:sz w:val="20"/>
              </w:rPr>
            </w:pPr>
            <w:r w:rsidRPr="00325013">
              <w:rPr>
                <w:rFonts w:ascii="Sylfaen" w:eastAsia="Times New Roman" w:hAnsi="Sylfaen" w:cs="Sylfaen"/>
                <w:color w:val="000000"/>
                <w:sz w:val="20"/>
              </w:rPr>
              <w:t>ა(ა)იპ სკოლის გარეშე სპორტული დაწესებულება ახმეტის საფეხბურთო სკოლა ,,ბახტრიონი"</w:t>
            </w:r>
          </w:p>
        </w:tc>
        <w:tc>
          <w:tcPr>
            <w:tcW w:w="865" w:type="pct"/>
            <w:tcBorders>
              <w:top w:val="single" w:sz="4" w:space="0" w:color="auto"/>
              <w:left w:val="nil"/>
              <w:bottom w:val="single" w:sz="4" w:space="0" w:color="auto"/>
              <w:right w:val="single" w:sz="4" w:space="0" w:color="auto"/>
            </w:tcBorders>
            <w:shd w:val="clear" w:color="000000" w:fill="FFFFFF"/>
            <w:vAlign w:val="center"/>
            <w:hideMark/>
          </w:tcPr>
          <w:p w:rsidR="00325013" w:rsidRPr="00E54B43" w:rsidRDefault="00325013" w:rsidP="00E92F95">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დაფინანსება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ათას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ლარებში</w:t>
            </w:r>
          </w:p>
        </w:tc>
      </w:tr>
      <w:tr w:rsidR="00325013" w:rsidRPr="00E54B43" w:rsidTr="00E92F95">
        <w:trPr>
          <w:trHeight w:val="300"/>
        </w:trPr>
        <w:tc>
          <w:tcPr>
            <w:tcW w:w="1260" w:type="pct"/>
            <w:vMerge/>
            <w:tcBorders>
              <w:top w:val="single" w:sz="4" w:space="0" w:color="auto"/>
              <w:left w:val="single" w:sz="4" w:space="0" w:color="auto"/>
              <w:bottom w:val="single" w:sz="4" w:space="0" w:color="auto"/>
              <w:right w:val="single" w:sz="4" w:space="0" w:color="auto"/>
            </w:tcBorders>
            <w:vAlign w:val="center"/>
            <w:hideMark/>
          </w:tcPr>
          <w:p w:rsidR="00325013" w:rsidRPr="00E54B43" w:rsidRDefault="00325013" w:rsidP="00325013">
            <w:pPr>
              <w:spacing w:after="0" w:line="240" w:lineRule="auto"/>
              <w:rPr>
                <w:rFonts w:ascii="Calibri" w:eastAsia="Times New Roman" w:hAnsi="Calibri" w:cs="Calibri"/>
                <w:color w:val="000000"/>
                <w:sz w:val="20"/>
              </w:rPr>
            </w:pPr>
          </w:p>
        </w:tc>
        <w:tc>
          <w:tcPr>
            <w:tcW w:w="489" w:type="pct"/>
            <w:vMerge w:val="restart"/>
            <w:tcBorders>
              <w:top w:val="nil"/>
              <w:left w:val="single" w:sz="4" w:space="0" w:color="auto"/>
              <w:bottom w:val="single" w:sz="4" w:space="0" w:color="auto"/>
              <w:right w:val="single" w:sz="4" w:space="0" w:color="auto"/>
            </w:tcBorders>
            <w:shd w:val="clear" w:color="000000" w:fill="FFFFFF"/>
            <w:vAlign w:val="center"/>
            <w:hideMark/>
          </w:tcPr>
          <w:p w:rsidR="00325013" w:rsidRPr="00B8223E" w:rsidRDefault="00325013" w:rsidP="0032501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05-01-01-03</w:t>
            </w:r>
          </w:p>
        </w:tc>
        <w:tc>
          <w:tcPr>
            <w:tcW w:w="2386" w:type="pct"/>
            <w:vMerge/>
            <w:tcBorders>
              <w:top w:val="nil"/>
              <w:left w:val="single" w:sz="4" w:space="0" w:color="auto"/>
              <w:bottom w:val="single" w:sz="4" w:space="0" w:color="auto"/>
              <w:right w:val="single" w:sz="4" w:space="0" w:color="auto"/>
            </w:tcBorders>
            <w:vAlign w:val="center"/>
            <w:hideMark/>
          </w:tcPr>
          <w:p w:rsidR="00325013" w:rsidRPr="00E54B43" w:rsidRDefault="00325013" w:rsidP="00325013">
            <w:pPr>
              <w:spacing w:after="0" w:line="240" w:lineRule="auto"/>
              <w:rPr>
                <w:rFonts w:ascii="Calibri" w:eastAsia="Times New Roman" w:hAnsi="Calibri" w:cs="Calibri"/>
                <w:color w:val="000000"/>
                <w:sz w:val="20"/>
              </w:rPr>
            </w:pPr>
          </w:p>
        </w:tc>
        <w:tc>
          <w:tcPr>
            <w:tcW w:w="865" w:type="pct"/>
            <w:tcBorders>
              <w:top w:val="nil"/>
              <w:left w:val="nil"/>
              <w:bottom w:val="single" w:sz="4" w:space="0" w:color="auto"/>
              <w:right w:val="single" w:sz="4" w:space="0" w:color="auto"/>
            </w:tcBorders>
            <w:shd w:val="clear" w:color="000000" w:fill="FFFFFF"/>
            <w:vAlign w:val="center"/>
            <w:hideMark/>
          </w:tcPr>
          <w:p w:rsidR="00325013" w:rsidRPr="00E54B43" w:rsidRDefault="00325013" w:rsidP="00325013">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202</w:t>
            </w:r>
            <w:r>
              <w:rPr>
                <w:rFonts w:ascii="Calibri" w:eastAsia="Times New Roman" w:hAnsi="Calibri" w:cs="Calibri"/>
                <w:color w:val="000000"/>
                <w:sz w:val="20"/>
              </w:rPr>
              <w:t>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325013" w:rsidRPr="00E54B43" w:rsidTr="00E92F95">
        <w:trPr>
          <w:trHeight w:val="300"/>
        </w:trPr>
        <w:tc>
          <w:tcPr>
            <w:tcW w:w="1260" w:type="pct"/>
            <w:vMerge/>
            <w:tcBorders>
              <w:top w:val="single" w:sz="4" w:space="0" w:color="auto"/>
              <w:left w:val="single" w:sz="4" w:space="0" w:color="auto"/>
              <w:bottom w:val="single" w:sz="4" w:space="0" w:color="auto"/>
              <w:right w:val="single" w:sz="4" w:space="0" w:color="auto"/>
            </w:tcBorders>
            <w:vAlign w:val="center"/>
            <w:hideMark/>
          </w:tcPr>
          <w:p w:rsidR="00325013" w:rsidRPr="00E54B43" w:rsidRDefault="00325013" w:rsidP="00325013">
            <w:pPr>
              <w:spacing w:after="0" w:line="240" w:lineRule="auto"/>
              <w:rPr>
                <w:rFonts w:ascii="Calibri" w:eastAsia="Times New Roman" w:hAnsi="Calibri" w:cs="Calibri"/>
                <w:color w:val="000000"/>
                <w:sz w:val="20"/>
              </w:rPr>
            </w:pPr>
          </w:p>
        </w:tc>
        <w:tc>
          <w:tcPr>
            <w:tcW w:w="489" w:type="pct"/>
            <w:vMerge/>
            <w:tcBorders>
              <w:top w:val="nil"/>
              <w:left w:val="single" w:sz="4" w:space="0" w:color="auto"/>
              <w:bottom w:val="single" w:sz="4" w:space="0" w:color="auto"/>
              <w:right w:val="single" w:sz="4" w:space="0" w:color="auto"/>
            </w:tcBorders>
            <w:vAlign w:val="center"/>
            <w:hideMark/>
          </w:tcPr>
          <w:p w:rsidR="00325013" w:rsidRPr="00E54B43" w:rsidRDefault="00325013" w:rsidP="00325013">
            <w:pPr>
              <w:spacing w:after="0" w:line="240" w:lineRule="auto"/>
              <w:rPr>
                <w:rFonts w:ascii="Calibri" w:eastAsia="Times New Roman" w:hAnsi="Calibri" w:cs="Calibri"/>
                <w:color w:val="000000"/>
                <w:sz w:val="20"/>
                <w:szCs w:val="16"/>
              </w:rPr>
            </w:pPr>
          </w:p>
        </w:tc>
        <w:tc>
          <w:tcPr>
            <w:tcW w:w="2386" w:type="pct"/>
            <w:vMerge/>
            <w:tcBorders>
              <w:top w:val="nil"/>
              <w:left w:val="single" w:sz="4" w:space="0" w:color="auto"/>
              <w:bottom w:val="single" w:sz="4" w:space="0" w:color="auto"/>
              <w:right w:val="single" w:sz="4" w:space="0" w:color="auto"/>
            </w:tcBorders>
            <w:vAlign w:val="center"/>
            <w:hideMark/>
          </w:tcPr>
          <w:p w:rsidR="00325013" w:rsidRPr="00E54B43" w:rsidRDefault="00325013" w:rsidP="00325013">
            <w:pPr>
              <w:spacing w:after="0" w:line="240" w:lineRule="auto"/>
              <w:rPr>
                <w:rFonts w:ascii="Calibri" w:eastAsia="Times New Roman" w:hAnsi="Calibri" w:cs="Calibri"/>
                <w:color w:val="000000"/>
                <w:sz w:val="20"/>
              </w:rPr>
            </w:pPr>
          </w:p>
        </w:tc>
        <w:tc>
          <w:tcPr>
            <w:tcW w:w="865" w:type="pct"/>
            <w:tcBorders>
              <w:top w:val="nil"/>
              <w:left w:val="nil"/>
              <w:bottom w:val="single" w:sz="4" w:space="0" w:color="auto"/>
              <w:right w:val="single" w:sz="4" w:space="0" w:color="auto"/>
            </w:tcBorders>
            <w:shd w:val="clear" w:color="000000" w:fill="FFFFFF"/>
            <w:vAlign w:val="center"/>
          </w:tcPr>
          <w:p w:rsidR="00325013" w:rsidRPr="0018208E" w:rsidRDefault="00325013" w:rsidP="0032501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233,4</w:t>
            </w:r>
          </w:p>
        </w:tc>
      </w:tr>
      <w:tr w:rsidR="00325013" w:rsidRPr="00E54B43" w:rsidTr="00E92F95">
        <w:trPr>
          <w:trHeight w:val="602"/>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325013" w:rsidRPr="00E54B43" w:rsidRDefault="00325013" w:rsidP="00E92F95">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განმახორციელებელი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სამსახური</w:t>
            </w:r>
          </w:p>
        </w:tc>
        <w:tc>
          <w:tcPr>
            <w:tcW w:w="3740" w:type="pct"/>
            <w:gridSpan w:val="3"/>
            <w:tcBorders>
              <w:top w:val="single" w:sz="4" w:space="0" w:color="auto"/>
              <w:left w:val="nil"/>
              <w:bottom w:val="single" w:sz="4" w:space="0" w:color="auto"/>
              <w:right w:val="single" w:sz="4" w:space="0" w:color="000000"/>
            </w:tcBorders>
            <w:shd w:val="clear" w:color="000000" w:fill="FFFFFF"/>
            <w:vAlign w:val="center"/>
            <w:hideMark/>
          </w:tcPr>
          <w:p w:rsidR="00325013" w:rsidRPr="00E54B43" w:rsidRDefault="00325013" w:rsidP="00E92F95">
            <w:pPr>
              <w:spacing w:after="0" w:line="240" w:lineRule="auto"/>
              <w:rPr>
                <w:rFonts w:ascii="Calibri" w:eastAsia="Times New Roman" w:hAnsi="Calibri" w:cs="Calibri"/>
                <w:color w:val="000000"/>
                <w:sz w:val="20"/>
              </w:rPr>
            </w:pPr>
            <w:r w:rsidRPr="00325013">
              <w:rPr>
                <w:rFonts w:ascii="Sylfaen" w:eastAsia="Times New Roman" w:hAnsi="Sylfaen" w:cs="Sylfaen"/>
                <w:color w:val="000000"/>
                <w:sz w:val="20"/>
              </w:rPr>
              <w:t>ა(ა)იპ სკოლის გარეშე სპორტული დაწესებულება ახმეტის საფეხბურთო სკოლა ,,ბახტრიონი"</w:t>
            </w:r>
          </w:p>
        </w:tc>
      </w:tr>
      <w:tr w:rsidR="00325013" w:rsidRPr="00E54B43" w:rsidTr="00E92F95">
        <w:trPr>
          <w:trHeight w:val="620"/>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325013" w:rsidRPr="00E54B43" w:rsidRDefault="00325013" w:rsidP="00E92F95">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ღწერა</w:t>
            </w:r>
          </w:p>
        </w:tc>
        <w:tc>
          <w:tcPr>
            <w:tcW w:w="3740" w:type="pct"/>
            <w:gridSpan w:val="3"/>
            <w:tcBorders>
              <w:top w:val="single" w:sz="4" w:space="0" w:color="auto"/>
              <w:left w:val="nil"/>
              <w:bottom w:val="single" w:sz="4" w:space="0" w:color="auto"/>
              <w:right w:val="single" w:sz="4" w:space="0" w:color="000000"/>
            </w:tcBorders>
            <w:shd w:val="clear" w:color="000000" w:fill="FFFFFF"/>
            <w:vAlign w:val="center"/>
            <w:hideMark/>
          </w:tcPr>
          <w:p w:rsidR="00325013" w:rsidRDefault="00325013" w:rsidP="00E92F95">
            <w:pPr>
              <w:spacing w:after="0" w:line="240" w:lineRule="auto"/>
              <w:jc w:val="both"/>
              <w:rPr>
                <w:rFonts w:ascii="Sylfaen" w:eastAsia="Times New Roman" w:hAnsi="Sylfaen" w:cs="Sylfaen"/>
                <w:color w:val="000000"/>
                <w:sz w:val="20"/>
              </w:rPr>
            </w:pPr>
            <w:r w:rsidRPr="00325013">
              <w:rPr>
                <w:rFonts w:ascii="Sylfaen" w:eastAsia="Times New Roman" w:hAnsi="Sylfaen" w:cs="Sylfaen"/>
                <w:color w:val="000000"/>
                <w:sz w:val="20"/>
              </w:rPr>
              <w:t>საფეხბურთო სკოლა  უზრუნველყოფს სწავლას ფეხბურთის მიმართულებით 13 მწვრთნელის მეშვეობით, რომლებიც ემსახურებიან სხვადასხვა ასაკობრივ ჯგუფებს (5-დან-18-წლამდე) 210 სპორტსმენს, აქედან 24 არის გოგო, 186 არის ბიჭი. სკოლის სპორტსმენები მონაწილეობენ თბილისის მერიის თასის გათამაშების ტურნირზე და კახეთის ჩემპიონატზე. სკოლა გეგმავს ბიუჯეტიდან გამომდინარე შეძლებისდაგავარად მოეწყოს საზაფხულო შეკრებები</w:t>
            </w:r>
            <w:r w:rsidR="00C11FF6">
              <w:rPr>
                <w:rFonts w:ascii="Sylfaen" w:eastAsia="Times New Roman" w:hAnsi="Sylfaen" w:cs="Sylfaen"/>
                <w:color w:val="000000"/>
                <w:sz w:val="20"/>
                <w:lang w:val="ka-GE"/>
              </w:rPr>
              <w:t>,</w:t>
            </w:r>
            <w:r w:rsidRPr="00325013">
              <w:rPr>
                <w:rFonts w:ascii="Sylfaen" w:eastAsia="Times New Roman" w:hAnsi="Sylfaen" w:cs="Sylfaen"/>
                <w:color w:val="000000"/>
                <w:sz w:val="20"/>
              </w:rPr>
              <w:t xml:space="preserve"> აგრეთვე გეგმავს და </w:t>
            </w:r>
            <w:r w:rsidRPr="00325013">
              <w:rPr>
                <w:rFonts w:ascii="Sylfaen" w:eastAsia="Times New Roman" w:hAnsi="Sylfaen" w:cs="Sylfaen"/>
                <w:color w:val="000000"/>
                <w:sz w:val="20"/>
              </w:rPr>
              <w:lastRenderedPageBreak/>
              <w:t>ახორციელებს ღონისძიებებს ჯანსაღი ცხოვრების წესის მიმართულებით, ხელს უწყობს მის დანერგვას და პოპულარიზაციას. სკოლის ბაზაზე არის სასტუმროს შენობა. ჩვენი ინტერესია მოვიზიდოთ სპორტსმენები რომლებიც გაივლიან სპორტულ შეკრებას სკოლის სასტუმროში</w:t>
            </w:r>
            <w:r w:rsidR="00C11FF6">
              <w:rPr>
                <w:rFonts w:ascii="Sylfaen" w:eastAsia="Times New Roman" w:hAnsi="Sylfaen" w:cs="Sylfaen"/>
                <w:color w:val="000000"/>
                <w:sz w:val="20"/>
                <w:lang w:val="ka-GE"/>
              </w:rPr>
              <w:t>,</w:t>
            </w:r>
            <w:r w:rsidRPr="00325013">
              <w:rPr>
                <w:rFonts w:ascii="Sylfaen" w:eastAsia="Times New Roman" w:hAnsi="Sylfaen" w:cs="Sylfaen"/>
                <w:color w:val="000000"/>
                <w:sz w:val="20"/>
              </w:rPr>
              <w:t xml:space="preserve"> სადაც სპორტსმენებისთვის არის დამაკმაყოფილებელი პირობები. ამით სკოლას ექნება საკუთარი შემოსავალი ამ შემოსავლით უკეთეს პირობებს შევუქმნით    სპორტსმენებს.</w:t>
            </w:r>
          </w:p>
          <w:p w:rsidR="00475C83" w:rsidRPr="00C11FF6" w:rsidRDefault="00475C83" w:rsidP="00E92F95">
            <w:pPr>
              <w:spacing w:after="0" w:line="240" w:lineRule="auto"/>
              <w:jc w:val="both"/>
              <w:rPr>
                <w:rFonts w:ascii="Sylfaen" w:eastAsia="Times New Roman" w:hAnsi="Sylfaen" w:cs="Sylfaen"/>
                <w:color w:val="000000"/>
                <w:sz w:val="20"/>
                <w:lang w:val="ka-GE"/>
              </w:rPr>
            </w:pPr>
            <w:r w:rsidRPr="00475C83">
              <w:rPr>
                <w:rFonts w:ascii="Sylfaen" w:eastAsia="Times New Roman" w:hAnsi="Sylfaen" w:cs="Sylfaen"/>
                <w:color w:val="000000"/>
                <w:sz w:val="20"/>
              </w:rPr>
              <w:t>ორგანიზაციაში</w:t>
            </w:r>
            <w:r w:rsidR="00957C96">
              <w:rPr>
                <w:rFonts w:ascii="Sylfaen" w:eastAsia="Times New Roman" w:hAnsi="Sylfaen" w:cs="Sylfaen"/>
                <w:color w:val="000000"/>
                <w:sz w:val="20"/>
                <w:lang w:val="ka-GE"/>
              </w:rPr>
              <w:t xml:space="preserve"> მოქმედი სპორტულ სექციებში ძირითადად დასაქმებული არიან მამაკაცები (85%)</w:t>
            </w:r>
            <w:r w:rsidR="00957C96">
              <w:rPr>
                <w:rFonts w:ascii="Sylfaen" w:eastAsia="Times New Roman" w:hAnsi="Sylfaen" w:cs="Sylfaen"/>
                <w:color w:val="000000"/>
                <w:sz w:val="20"/>
              </w:rPr>
              <w:t>, ქალები დასაქმებული არიან ადმინისტრაციაში (15%)</w:t>
            </w:r>
            <w:r w:rsidR="00C11FF6">
              <w:rPr>
                <w:rFonts w:ascii="Sylfaen" w:eastAsia="Times New Roman" w:hAnsi="Sylfaen" w:cs="Sylfaen"/>
                <w:color w:val="000000"/>
                <w:sz w:val="20"/>
                <w:lang w:val="ka-GE"/>
              </w:rPr>
              <w:t>.</w:t>
            </w:r>
          </w:p>
          <w:p w:rsidR="00475C83" w:rsidRPr="007F56F5" w:rsidRDefault="00475C83" w:rsidP="00E92F95">
            <w:pPr>
              <w:spacing w:after="0" w:line="240" w:lineRule="auto"/>
              <w:jc w:val="both"/>
              <w:rPr>
                <w:rFonts w:ascii="Calibri" w:eastAsia="Times New Roman" w:hAnsi="Calibri" w:cs="Calibri"/>
                <w:color w:val="000000"/>
                <w:sz w:val="20"/>
                <w:lang w:val="ka-GE"/>
              </w:rPr>
            </w:pPr>
          </w:p>
        </w:tc>
      </w:tr>
      <w:tr w:rsidR="00325013" w:rsidRPr="00E54B43" w:rsidTr="00E92F95">
        <w:trPr>
          <w:trHeight w:val="645"/>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325013" w:rsidRPr="006322E8" w:rsidRDefault="00325013" w:rsidP="00E92F95">
            <w:pPr>
              <w:spacing w:after="0" w:line="240" w:lineRule="auto"/>
              <w:rPr>
                <w:rFonts w:ascii="Calibri" w:eastAsia="Times New Roman" w:hAnsi="Calibri" w:cs="Calibri"/>
                <w:color w:val="000000"/>
                <w:sz w:val="20"/>
                <w:lang w:val="ka-GE"/>
              </w:rPr>
            </w:pPr>
            <w:r w:rsidRPr="00E54B43">
              <w:rPr>
                <w:rFonts w:ascii="Sylfaen" w:eastAsia="Times New Roman" w:hAnsi="Sylfaen" w:cs="Sylfaen"/>
                <w:color w:val="000000"/>
                <w:sz w:val="20"/>
              </w:rPr>
              <w:lastRenderedPageBreak/>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მიზანი</w:t>
            </w:r>
            <w:r>
              <w:rPr>
                <w:rFonts w:ascii="Sylfaen" w:eastAsia="Times New Roman" w:hAnsi="Sylfaen" w:cs="Sylfaen"/>
                <w:color w:val="000000"/>
                <w:sz w:val="20"/>
                <w:lang w:val="ka-GE"/>
              </w:rPr>
              <w:t xml:space="preserve"> და მოსალოდნელი შედეგი</w:t>
            </w:r>
          </w:p>
        </w:tc>
        <w:tc>
          <w:tcPr>
            <w:tcW w:w="374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325013" w:rsidRPr="00E54B43" w:rsidRDefault="00325013" w:rsidP="00E92F95">
            <w:pPr>
              <w:spacing w:after="0" w:line="240" w:lineRule="auto"/>
              <w:rPr>
                <w:rFonts w:ascii="Sylfaen" w:eastAsia="Times New Roman" w:hAnsi="Sylfaen" w:cs="Calibri"/>
                <w:color w:val="000000"/>
                <w:sz w:val="20"/>
              </w:rPr>
            </w:pPr>
            <w:r w:rsidRPr="00325013">
              <w:rPr>
                <w:rFonts w:ascii="Sylfaen" w:eastAsia="Times New Roman" w:hAnsi="Sylfaen" w:cs="Calibri"/>
                <w:color w:val="000000"/>
                <w:sz w:val="20"/>
              </w:rPr>
              <w:t>ფეხბურთით დაინტერესებული ახალგაზრდების ხელშეწყობა; სპორტული ტრადიციების დაცვა-შენარჩუნება.</w:t>
            </w:r>
          </w:p>
        </w:tc>
      </w:tr>
    </w:tbl>
    <w:p w:rsidR="00325013" w:rsidRDefault="00325013" w:rsidP="00AE33E6">
      <w:pPr>
        <w:jc w:val="both"/>
        <w:rPr>
          <w:rFonts w:ascii="Sylfaen" w:hAnsi="Sylfaen"/>
          <w:b/>
          <w:color w:val="244061" w:themeColor="accent1" w:themeShade="80"/>
          <w:lang w:val="ka-GE"/>
        </w:rPr>
      </w:pPr>
    </w:p>
    <w:p w:rsidR="00DD551A" w:rsidRDefault="00DD551A" w:rsidP="00AE33E6">
      <w:pPr>
        <w:jc w:val="both"/>
        <w:rPr>
          <w:rFonts w:ascii="Sylfaen" w:hAnsi="Sylfaen"/>
          <w:b/>
          <w:color w:val="244061" w:themeColor="accent1" w:themeShade="80"/>
          <w:lang w:val="ka-GE"/>
        </w:rPr>
      </w:pPr>
    </w:p>
    <w:p w:rsidR="00DD551A" w:rsidRDefault="00DD551A" w:rsidP="00AE33E6">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745"/>
        <w:gridCol w:w="1027"/>
        <w:gridCol w:w="4886"/>
        <w:gridCol w:w="2132"/>
      </w:tblGrid>
      <w:tr w:rsidR="006214D4" w:rsidRPr="00342F7B" w:rsidTr="00F7195F">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214D4" w:rsidRPr="00342F7B" w:rsidRDefault="006214D4" w:rsidP="00CD170E">
            <w:pPr>
              <w:spacing w:after="0" w:line="240" w:lineRule="auto"/>
              <w:rPr>
                <w:rFonts w:ascii="Calibri" w:eastAsia="Times New Roman" w:hAnsi="Calibri" w:cs="Calibri"/>
                <w:color w:val="000000"/>
              </w:rPr>
            </w:pPr>
            <w:r w:rsidRPr="00342F7B">
              <w:rPr>
                <w:rFonts w:ascii="Sylfaen" w:eastAsia="Times New Roman" w:hAnsi="Sylfaen" w:cs="Sylfaen"/>
                <w:color w:val="000000"/>
              </w:rPr>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დასახელება</w:t>
            </w:r>
            <w:r w:rsidRPr="00342F7B">
              <w:rPr>
                <w:rFonts w:ascii="Calibri" w:eastAsia="Times New Roman" w:hAnsi="Calibri" w:cs="Calibri"/>
                <w:color w:val="000000"/>
              </w:rPr>
              <w:t xml:space="preserve"> </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rsidR="006214D4" w:rsidRPr="00342F7B" w:rsidRDefault="006214D4" w:rsidP="00CD170E">
            <w:pPr>
              <w:spacing w:after="0" w:line="240" w:lineRule="auto"/>
              <w:jc w:val="center"/>
              <w:rPr>
                <w:rFonts w:ascii="Calibri" w:eastAsia="Times New Roman" w:hAnsi="Calibri" w:cs="Calibri"/>
                <w:color w:val="000000"/>
                <w:sz w:val="16"/>
                <w:szCs w:val="16"/>
              </w:rPr>
            </w:pPr>
            <w:r w:rsidRPr="00342F7B">
              <w:rPr>
                <w:rFonts w:ascii="Sylfaen" w:eastAsia="Times New Roman" w:hAnsi="Sylfaen" w:cs="Sylfaen"/>
                <w:color w:val="000000"/>
                <w:sz w:val="16"/>
                <w:szCs w:val="16"/>
              </w:rPr>
              <w:t>კოდი</w:t>
            </w:r>
          </w:p>
        </w:tc>
        <w:tc>
          <w:tcPr>
            <w:tcW w:w="226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6214D4" w:rsidRPr="00342F7B" w:rsidRDefault="006214D4" w:rsidP="00CD170E">
            <w:pPr>
              <w:spacing w:after="0" w:line="240" w:lineRule="auto"/>
              <w:jc w:val="center"/>
              <w:rPr>
                <w:rFonts w:ascii="Calibri" w:eastAsia="Times New Roman" w:hAnsi="Calibri" w:cs="Calibri"/>
                <w:color w:val="000000"/>
                <w:lang w:val="ka-GE"/>
              </w:rPr>
            </w:pPr>
            <w:r w:rsidRPr="00342F7B">
              <w:rPr>
                <w:rFonts w:ascii="Sylfaen" w:eastAsia="Times New Roman" w:hAnsi="Sylfaen" w:cs="Sylfaen"/>
                <w:color w:val="000000"/>
                <w:lang w:val="ka-GE"/>
              </w:rPr>
              <w:t>კაპიტალური დაბანდებები სპორტის სფეროში</w:t>
            </w:r>
          </w:p>
        </w:tc>
        <w:tc>
          <w:tcPr>
            <w:tcW w:w="988" w:type="pct"/>
            <w:tcBorders>
              <w:top w:val="single" w:sz="4" w:space="0" w:color="auto"/>
              <w:left w:val="nil"/>
              <w:bottom w:val="single" w:sz="4" w:space="0" w:color="auto"/>
              <w:right w:val="single" w:sz="4" w:space="0" w:color="auto"/>
            </w:tcBorders>
            <w:shd w:val="clear" w:color="000000" w:fill="FFFFFF"/>
            <w:vAlign w:val="center"/>
            <w:hideMark/>
          </w:tcPr>
          <w:p w:rsidR="006214D4" w:rsidRPr="00342F7B" w:rsidRDefault="006214D4" w:rsidP="00CD170E">
            <w:pPr>
              <w:spacing w:after="0" w:line="240" w:lineRule="auto"/>
              <w:jc w:val="center"/>
              <w:rPr>
                <w:rFonts w:ascii="Calibri" w:eastAsia="Times New Roman" w:hAnsi="Calibri" w:cs="Calibri"/>
                <w:color w:val="000000"/>
              </w:rPr>
            </w:pPr>
            <w:r w:rsidRPr="00342F7B">
              <w:rPr>
                <w:rFonts w:ascii="Sylfaen" w:eastAsia="Times New Roman" w:hAnsi="Sylfaen" w:cs="Sylfaen"/>
                <w:color w:val="000000"/>
              </w:rPr>
              <w:t>დაფინანსება</w:t>
            </w:r>
            <w:r w:rsidRPr="00342F7B">
              <w:rPr>
                <w:rFonts w:ascii="Calibri" w:eastAsia="Times New Roman" w:hAnsi="Calibri" w:cs="Calibri"/>
                <w:color w:val="000000"/>
              </w:rPr>
              <w:t xml:space="preserve"> </w:t>
            </w:r>
            <w:r w:rsidRPr="00342F7B">
              <w:rPr>
                <w:rFonts w:ascii="Sylfaen" w:eastAsia="Times New Roman" w:hAnsi="Sylfaen" w:cs="Sylfaen"/>
                <w:color w:val="000000"/>
              </w:rPr>
              <w:t>ათას</w:t>
            </w:r>
            <w:r w:rsidRPr="00342F7B">
              <w:rPr>
                <w:rFonts w:ascii="Calibri" w:eastAsia="Times New Roman" w:hAnsi="Calibri" w:cs="Calibri"/>
                <w:color w:val="000000"/>
              </w:rPr>
              <w:t xml:space="preserve"> </w:t>
            </w:r>
            <w:r w:rsidRPr="00342F7B">
              <w:rPr>
                <w:rFonts w:ascii="Sylfaen" w:eastAsia="Times New Roman" w:hAnsi="Sylfaen" w:cs="Sylfaen"/>
                <w:color w:val="000000"/>
              </w:rPr>
              <w:t>ლარებში</w:t>
            </w:r>
          </w:p>
        </w:tc>
      </w:tr>
      <w:tr w:rsidR="00F75C4D" w:rsidRPr="00342F7B" w:rsidTr="00A00651">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F75C4D" w:rsidRPr="00342F7B" w:rsidRDefault="00F75C4D" w:rsidP="00F75C4D">
            <w:pPr>
              <w:spacing w:after="0" w:line="240" w:lineRule="auto"/>
              <w:rPr>
                <w:rFonts w:ascii="Calibri" w:eastAsia="Times New Roman" w:hAnsi="Calibri" w:cs="Calibri"/>
                <w:color w:val="000000"/>
              </w:rPr>
            </w:pPr>
          </w:p>
        </w:tc>
        <w:tc>
          <w:tcPr>
            <w:tcW w:w="476" w:type="pct"/>
            <w:vMerge w:val="restart"/>
            <w:tcBorders>
              <w:top w:val="nil"/>
              <w:left w:val="single" w:sz="4" w:space="0" w:color="auto"/>
              <w:bottom w:val="single" w:sz="4" w:space="0" w:color="auto"/>
              <w:right w:val="single" w:sz="4" w:space="0" w:color="auto"/>
            </w:tcBorders>
            <w:shd w:val="clear" w:color="000000" w:fill="FFFFFF"/>
            <w:vAlign w:val="center"/>
            <w:hideMark/>
          </w:tcPr>
          <w:p w:rsidR="00F75C4D" w:rsidRPr="00342F7B" w:rsidRDefault="00F75C4D" w:rsidP="00F75C4D">
            <w:pPr>
              <w:spacing w:after="0" w:line="240" w:lineRule="auto"/>
              <w:jc w:val="center"/>
              <w:rPr>
                <w:rFonts w:ascii="Calibri" w:eastAsia="Times New Roman" w:hAnsi="Calibri" w:cs="Calibri"/>
                <w:color w:val="000000"/>
                <w:sz w:val="16"/>
                <w:szCs w:val="16"/>
                <w:lang w:val="ka-GE"/>
              </w:rPr>
            </w:pPr>
            <w:r w:rsidRPr="00342F7B">
              <w:rPr>
                <w:rFonts w:ascii="Calibri" w:eastAsia="Times New Roman" w:hAnsi="Calibri" w:cs="Calibri"/>
                <w:color w:val="000000"/>
                <w:sz w:val="16"/>
                <w:szCs w:val="16"/>
              </w:rPr>
              <w:t>05-01-</w:t>
            </w:r>
            <w:r w:rsidRPr="00342F7B">
              <w:rPr>
                <w:rFonts w:ascii="Calibri" w:eastAsia="Times New Roman" w:hAnsi="Calibri" w:cs="Calibri"/>
                <w:color w:val="000000"/>
                <w:sz w:val="16"/>
                <w:szCs w:val="16"/>
                <w:lang w:val="ka-GE"/>
              </w:rPr>
              <w:t>03</w:t>
            </w:r>
          </w:p>
        </w:tc>
        <w:tc>
          <w:tcPr>
            <w:tcW w:w="2264" w:type="pct"/>
            <w:vMerge/>
            <w:tcBorders>
              <w:top w:val="nil"/>
              <w:left w:val="single" w:sz="4" w:space="0" w:color="auto"/>
              <w:bottom w:val="single" w:sz="4" w:space="0" w:color="auto"/>
              <w:right w:val="single" w:sz="4" w:space="0" w:color="auto"/>
            </w:tcBorders>
            <w:vAlign w:val="center"/>
            <w:hideMark/>
          </w:tcPr>
          <w:p w:rsidR="00F75C4D" w:rsidRPr="00342F7B" w:rsidRDefault="00F75C4D" w:rsidP="00F75C4D">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vAlign w:val="center"/>
            <w:hideMark/>
          </w:tcPr>
          <w:p w:rsidR="00F75C4D" w:rsidRPr="00E54B43" w:rsidRDefault="00F75C4D" w:rsidP="00F75C4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202</w:t>
            </w:r>
            <w:r>
              <w:rPr>
                <w:rFonts w:ascii="Calibri" w:eastAsia="Times New Roman" w:hAnsi="Calibri" w:cs="Calibri"/>
                <w:color w:val="000000"/>
                <w:sz w:val="20"/>
              </w:rPr>
              <w:t>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6214D4" w:rsidRPr="00342F7B" w:rsidTr="00F7195F">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6214D4" w:rsidRPr="00342F7B" w:rsidRDefault="006214D4" w:rsidP="00CD170E">
            <w:pPr>
              <w:spacing w:after="0" w:line="240" w:lineRule="auto"/>
              <w:rPr>
                <w:rFonts w:ascii="Calibri" w:eastAsia="Times New Roman" w:hAnsi="Calibri" w:cs="Calibri"/>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6214D4" w:rsidRPr="00342F7B" w:rsidRDefault="006214D4" w:rsidP="00CD170E">
            <w:pPr>
              <w:spacing w:after="0" w:line="240" w:lineRule="auto"/>
              <w:rPr>
                <w:rFonts w:ascii="Calibri" w:eastAsia="Times New Roman" w:hAnsi="Calibri" w:cs="Calibri"/>
                <w:color w:val="000000"/>
                <w:sz w:val="16"/>
                <w:szCs w:val="16"/>
              </w:rPr>
            </w:pPr>
          </w:p>
        </w:tc>
        <w:tc>
          <w:tcPr>
            <w:tcW w:w="2264" w:type="pct"/>
            <w:vMerge/>
            <w:tcBorders>
              <w:top w:val="nil"/>
              <w:left w:val="single" w:sz="4" w:space="0" w:color="auto"/>
              <w:bottom w:val="single" w:sz="4" w:space="0" w:color="auto"/>
              <w:right w:val="single" w:sz="4" w:space="0" w:color="auto"/>
            </w:tcBorders>
            <w:vAlign w:val="center"/>
            <w:hideMark/>
          </w:tcPr>
          <w:p w:rsidR="006214D4" w:rsidRPr="00342F7B" w:rsidRDefault="006214D4" w:rsidP="00CD170E">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vAlign w:val="center"/>
          </w:tcPr>
          <w:p w:rsidR="006214D4" w:rsidRPr="00342F7B" w:rsidRDefault="0036387D" w:rsidP="00A64217">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4</w:t>
            </w:r>
            <w:r w:rsidR="00A64217">
              <w:rPr>
                <w:rFonts w:ascii="Sylfaen" w:eastAsia="Times New Roman" w:hAnsi="Sylfaen" w:cs="Calibri"/>
                <w:color w:val="000000"/>
                <w:sz w:val="18"/>
                <w:lang w:val="ka-GE"/>
              </w:rPr>
              <w:t>2</w:t>
            </w:r>
            <w:r>
              <w:rPr>
                <w:rFonts w:ascii="Sylfaen" w:eastAsia="Times New Roman" w:hAnsi="Sylfaen" w:cs="Calibri"/>
                <w:color w:val="000000"/>
                <w:sz w:val="18"/>
                <w:lang w:val="ka-GE"/>
              </w:rPr>
              <w:t>5,0</w:t>
            </w:r>
          </w:p>
        </w:tc>
      </w:tr>
      <w:tr w:rsidR="00F7195F" w:rsidRPr="00342F7B" w:rsidTr="00CD170E">
        <w:trPr>
          <w:trHeight w:val="7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F7195F" w:rsidRPr="00342F7B" w:rsidRDefault="00F7195F" w:rsidP="00F7195F">
            <w:pPr>
              <w:spacing w:after="0" w:line="240" w:lineRule="auto"/>
              <w:rPr>
                <w:rFonts w:ascii="Calibri" w:eastAsia="Times New Roman" w:hAnsi="Calibri" w:cs="Calibri"/>
                <w:color w:val="000000"/>
              </w:rPr>
            </w:pPr>
            <w:r w:rsidRPr="00342F7B">
              <w:rPr>
                <w:rFonts w:ascii="Sylfaen" w:eastAsia="Times New Roman" w:hAnsi="Sylfaen" w:cs="Sylfaen"/>
                <w:color w:val="000000"/>
              </w:rPr>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განმახორციელებელი</w:t>
            </w:r>
            <w:r w:rsidRPr="00342F7B">
              <w:rPr>
                <w:rFonts w:ascii="Calibri" w:eastAsia="Times New Roman" w:hAnsi="Calibri" w:cs="Calibri"/>
                <w:color w:val="000000"/>
              </w:rPr>
              <w:t xml:space="preserve"> </w:t>
            </w:r>
            <w:r w:rsidRPr="00342F7B">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F7195F" w:rsidRPr="00342F7B" w:rsidRDefault="00F7195F" w:rsidP="00F7195F">
            <w:pPr>
              <w:spacing w:after="0" w:line="240" w:lineRule="auto"/>
              <w:jc w:val="center"/>
              <w:rPr>
                <w:rFonts w:ascii="Sylfaen" w:eastAsia="Times New Roman" w:hAnsi="Sylfaen" w:cs="Calibri"/>
                <w:bCs/>
                <w:iCs/>
                <w:color w:val="000000"/>
                <w:sz w:val="20"/>
                <w:lang w:val="ka-GE"/>
              </w:rPr>
            </w:pPr>
            <w:r w:rsidRPr="00342F7B">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p>
        </w:tc>
      </w:tr>
      <w:tr w:rsidR="006214D4" w:rsidRPr="00342F7B" w:rsidTr="0008678A">
        <w:trPr>
          <w:trHeight w:val="4440"/>
        </w:trPr>
        <w:tc>
          <w:tcPr>
            <w:tcW w:w="1272" w:type="pct"/>
            <w:tcBorders>
              <w:top w:val="nil"/>
              <w:left w:val="single" w:sz="4" w:space="0" w:color="auto"/>
              <w:bottom w:val="single" w:sz="4" w:space="0" w:color="auto"/>
              <w:right w:val="single" w:sz="4" w:space="0" w:color="auto"/>
            </w:tcBorders>
            <w:shd w:val="clear" w:color="auto" w:fill="auto"/>
            <w:vAlign w:val="center"/>
            <w:hideMark/>
          </w:tcPr>
          <w:p w:rsidR="006214D4" w:rsidRPr="0008678A" w:rsidRDefault="006214D4" w:rsidP="00CD170E">
            <w:pPr>
              <w:spacing w:after="0" w:line="240" w:lineRule="auto"/>
              <w:rPr>
                <w:rFonts w:ascii="Calibri" w:eastAsia="Times New Roman" w:hAnsi="Calibri" w:cs="Calibri"/>
                <w:color w:val="000000"/>
              </w:rPr>
            </w:pPr>
            <w:r w:rsidRPr="0008678A">
              <w:rPr>
                <w:rFonts w:ascii="Sylfaen" w:eastAsia="Times New Roman" w:hAnsi="Sylfaen" w:cs="Sylfaen"/>
                <w:color w:val="000000"/>
              </w:rPr>
              <w:t>ქვეპროგრამის</w:t>
            </w:r>
            <w:r w:rsidRPr="0008678A">
              <w:rPr>
                <w:rFonts w:ascii="Calibri" w:eastAsia="Times New Roman" w:hAnsi="Calibri" w:cs="Calibri"/>
                <w:color w:val="000000"/>
              </w:rPr>
              <w:t xml:space="preserve"> </w:t>
            </w:r>
            <w:r w:rsidRPr="0008678A">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auto" w:fill="auto"/>
            <w:vAlign w:val="center"/>
          </w:tcPr>
          <w:p w:rsidR="006214D4" w:rsidRPr="0008678A" w:rsidRDefault="00FE3870" w:rsidP="00342F7B">
            <w:pPr>
              <w:jc w:val="both"/>
              <w:rPr>
                <w:rFonts w:eastAsia="Times New Roman"/>
                <w:lang w:val="ka-GE"/>
              </w:rPr>
            </w:pPr>
            <w:r w:rsidRPr="0008678A">
              <w:rPr>
                <w:rFonts w:ascii="Sylfaen" w:eastAsia="Times New Roman" w:hAnsi="Sylfaen" w:cs="Sylfaen"/>
                <w:lang w:val="ka-GE"/>
              </w:rPr>
              <w:t>ქვეპროგრამის</w:t>
            </w:r>
            <w:r w:rsidRPr="0008678A">
              <w:rPr>
                <w:rFonts w:eastAsia="Times New Roman"/>
                <w:lang w:val="ka-GE"/>
              </w:rPr>
              <w:t xml:space="preserve"> </w:t>
            </w:r>
            <w:r w:rsidRPr="0008678A">
              <w:rPr>
                <w:rFonts w:ascii="Sylfaen" w:eastAsia="Times New Roman" w:hAnsi="Sylfaen" w:cs="Sylfaen"/>
                <w:lang w:val="ka-GE"/>
              </w:rPr>
              <w:t>ფარგლებში</w:t>
            </w:r>
            <w:r w:rsidRPr="0008678A">
              <w:rPr>
                <w:rFonts w:eastAsia="Times New Roman"/>
                <w:lang w:val="ka-GE"/>
              </w:rPr>
              <w:t xml:space="preserve"> </w:t>
            </w:r>
            <w:r w:rsidRPr="0008678A">
              <w:rPr>
                <w:rFonts w:ascii="Sylfaen" w:eastAsia="Times New Roman" w:hAnsi="Sylfaen" w:cs="Sylfaen"/>
                <w:lang w:val="ka-GE"/>
              </w:rPr>
              <w:t>დაგეგმილია</w:t>
            </w:r>
            <w:r w:rsidRPr="0008678A">
              <w:rPr>
                <w:rFonts w:eastAsia="Times New Roman"/>
                <w:lang w:val="ka-GE"/>
              </w:rPr>
              <w:t>:</w:t>
            </w:r>
          </w:p>
          <w:p w:rsidR="0018208E" w:rsidRPr="0018208E" w:rsidRDefault="0018208E" w:rsidP="0018208E">
            <w:pPr>
              <w:pStyle w:val="ListParagraph"/>
              <w:numPr>
                <w:ilvl w:val="0"/>
                <w:numId w:val="23"/>
              </w:numPr>
              <w:jc w:val="both"/>
              <w:rPr>
                <w:rFonts w:eastAsia="Times New Roman"/>
                <w:lang w:val="ka-GE"/>
              </w:rPr>
            </w:pPr>
            <w:r w:rsidRPr="0018208E">
              <w:rPr>
                <w:rFonts w:ascii="Sylfaen" w:eastAsia="Times New Roman" w:hAnsi="Sylfaen" w:cs="Sylfaen"/>
                <w:lang w:val="ka-GE"/>
              </w:rPr>
              <w:t>სოფ</w:t>
            </w:r>
            <w:r w:rsidRPr="0018208E">
              <w:rPr>
                <w:rFonts w:eastAsia="Times New Roman"/>
                <w:lang w:val="ka-GE"/>
              </w:rPr>
              <w:t xml:space="preserve">. </w:t>
            </w:r>
            <w:r w:rsidRPr="0018208E">
              <w:rPr>
                <w:rFonts w:ascii="Sylfaen" w:eastAsia="Times New Roman" w:hAnsi="Sylfaen" w:cs="Sylfaen"/>
                <w:lang w:val="ka-GE"/>
              </w:rPr>
              <w:t>ზემო</w:t>
            </w:r>
            <w:r w:rsidRPr="0018208E">
              <w:rPr>
                <w:rFonts w:eastAsia="Times New Roman"/>
                <w:lang w:val="ka-GE"/>
              </w:rPr>
              <w:t xml:space="preserve"> </w:t>
            </w:r>
            <w:r w:rsidRPr="0018208E">
              <w:rPr>
                <w:rFonts w:ascii="Sylfaen" w:eastAsia="Times New Roman" w:hAnsi="Sylfaen" w:cs="Sylfaen"/>
                <w:lang w:val="ka-GE"/>
              </w:rPr>
              <w:t>ალვანში</w:t>
            </w:r>
            <w:r w:rsidRPr="0018208E">
              <w:rPr>
                <w:rFonts w:eastAsia="Times New Roman"/>
                <w:lang w:val="ka-GE"/>
              </w:rPr>
              <w:t xml:space="preserve"> </w:t>
            </w:r>
            <w:r w:rsidRPr="0018208E">
              <w:rPr>
                <w:rFonts w:ascii="Sylfaen" w:eastAsia="Times New Roman" w:hAnsi="Sylfaen" w:cs="Sylfaen"/>
                <w:lang w:val="ka-GE"/>
              </w:rPr>
              <w:t>მინი</w:t>
            </w:r>
            <w:r w:rsidRPr="0018208E">
              <w:rPr>
                <w:rFonts w:eastAsia="Times New Roman"/>
                <w:lang w:val="ka-GE"/>
              </w:rPr>
              <w:t xml:space="preserve"> </w:t>
            </w:r>
            <w:r w:rsidRPr="0018208E">
              <w:rPr>
                <w:rFonts w:ascii="Sylfaen" w:eastAsia="Times New Roman" w:hAnsi="Sylfaen" w:cs="Sylfaen"/>
                <w:lang w:val="ka-GE"/>
              </w:rPr>
              <w:t>სპორტული</w:t>
            </w:r>
            <w:r w:rsidRPr="0018208E">
              <w:rPr>
                <w:rFonts w:eastAsia="Times New Roman"/>
                <w:lang w:val="ka-GE"/>
              </w:rPr>
              <w:t xml:space="preserve"> </w:t>
            </w:r>
            <w:r w:rsidRPr="0018208E">
              <w:rPr>
                <w:rFonts w:ascii="Sylfaen" w:eastAsia="Times New Roman" w:hAnsi="Sylfaen" w:cs="Sylfaen"/>
                <w:lang w:val="ka-GE"/>
              </w:rPr>
              <w:t>მოედნის</w:t>
            </w:r>
            <w:r w:rsidRPr="0018208E">
              <w:rPr>
                <w:rFonts w:eastAsia="Times New Roman"/>
                <w:lang w:val="ka-GE"/>
              </w:rPr>
              <w:t xml:space="preserve"> </w:t>
            </w:r>
            <w:r w:rsidRPr="0018208E">
              <w:rPr>
                <w:rFonts w:ascii="Sylfaen" w:eastAsia="Times New Roman" w:hAnsi="Sylfaen" w:cs="Sylfaen"/>
                <w:lang w:val="ka-GE"/>
              </w:rPr>
              <w:t>რეაბილიტაცია</w:t>
            </w:r>
            <w:r w:rsidR="00857F80">
              <w:rPr>
                <w:rFonts w:ascii="Sylfaen" w:eastAsia="Times New Roman" w:hAnsi="Sylfaen" w:cs="Sylfaen"/>
                <w:lang w:val="ka-GE"/>
              </w:rPr>
              <w:t xml:space="preserve"> (მოეწყობა მწვანე ხელოვნური საფარი)</w:t>
            </w:r>
            <w:r w:rsidR="00C11FF6">
              <w:rPr>
                <w:rFonts w:ascii="Sylfaen" w:eastAsia="Times New Roman" w:hAnsi="Sylfaen" w:cs="Sylfaen"/>
                <w:lang w:val="ka-GE"/>
              </w:rPr>
              <w:t>;</w:t>
            </w:r>
          </w:p>
          <w:p w:rsidR="0018208E" w:rsidRPr="0018208E" w:rsidRDefault="0018208E" w:rsidP="0018208E">
            <w:pPr>
              <w:pStyle w:val="ListParagraph"/>
              <w:numPr>
                <w:ilvl w:val="0"/>
                <w:numId w:val="23"/>
              </w:numPr>
              <w:jc w:val="both"/>
              <w:rPr>
                <w:rFonts w:eastAsia="Times New Roman"/>
                <w:lang w:val="ka-GE"/>
              </w:rPr>
            </w:pPr>
            <w:r w:rsidRPr="0018208E">
              <w:rPr>
                <w:rFonts w:ascii="Sylfaen" w:eastAsia="Times New Roman" w:hAnsi="Sylfaen" w:cs="Sylfaen"/>
                <w:lang w:val="ka-GE"/>
              </w:rPr>
              <w:t>სოფ</w:t>
            </w:r>
            <w:r w:rsidRPr="0018208E">
              <w:rPr>
                <w:rFonts w:eastAsia="Times New Roman"/>
                <w:lang w:val="ka-GE"/>
              </w:rPr>
              <w:t xml:space="preserve">. </w:t>
            </w:r>
            <w:r w:rsidRPr="0018208E">
              <w:rPr>
                <w:rFonts w:ascii="Sylfaen" w:eastAsia="Times New Roman" w:hAnsi="Sylfaen" w:cs="Sylfaen"/>
                <w:lang w:val="ka-GE"/>
              </w:rPr>
              <w:t>მატანში</w:t>
            </w:r>
            <w:r w:rsidRPr="0018208E">
              <w:rPr>
                <w:rFonts w:eastAsia="Times New Roman"/>
                <w:lang w:val="ka-GE"/>
              </w:rPr>
              <w:t xml:space="preserve"> </w:t>
            </w:r>
            <w:r w:rsidR="00857F80">
              <w:rPr>
                <w:rFonts w:ascii="Sylfaen" w:eastAsia="Times New Roman" w:hAnsi="Sylfaen"/>
                <w:lang w:val="ka-GE"/>
              </w:rPr>
              <w:t xml:space="preserve">ახალი ხელოვნურსაფარიანი </w:t>
            </w:r>
            <w:r w:rsidRPr="0018208E">
              <w:rPr>
                <w:rFonts w:ascii="Sylfaen" w:eastAsia="Times New Roman" w:hAnsi="Sylfaen" w:cs="Sylfaen"/>
                <w:lang w:val="ka-GE"/>
              </w:rPr>
              <w:t>მინი</w:t>
            </w:r>
            <w:r w:rsidRPr="0018208E">
              <w:rPr>
                <w:rFonts w:eastAsia="Times New Roman"/>
                <w:lang w:val="ka-GE"/>
              </w:rPr>
              <w:t xml:space="preserve"> </w:t>
            </w:r>
            <w:r w:rsidRPr="0018208E">
              <w:rPr>
                <w:rFonts w:ascii="Sylfaen" w:eastAsia="Times New Roman" w:hAnsi="Sylfaen" w:cs="Sylfaen"/>
                <w:lang w:val="ka-GE"/>
              </w:rPr>
              <w:t>სპორტული</w:t>
            </w:r>
            <w:r w:rsidRPr="0018208E">
              <w:rPr>
                <w:rFonts w:eastAsia="Times New Roman"/>
                <w:lang w:val="ka-GE"/>
              </w:rPr>
              <w:t xml:space="preserve"> </w:t>
            </w:r>
            <w:r w:rsidRPr="0018208E">
              <w:rPr>
                <w:rFonts w:ascii="Sylfaen" w:eastAsia="Times New Roman" w:hAnsi="Sylfaen" w:cs="Sylfaen"/>
                <w:lang w:val="ka-GE"/>
              </w:rPr>
              <w:t>მოედნის</w:t>
            </w:r>
            <w:r w:rsidRPr="0018208E">
              <w:rPr>
                <w:rFonts w:eastAsia="Times New Roman"/>
                <w:lang w:val="ka-GE"/>
              </w:rPr>
              <w:t xml:space="preserve"> </w:t>
            </w:r>
            <w:r w:rsidRPr="0018208E">
              <w:rPr>
                <w:rFonts w:ascii="Sylfaen" w:eastAsia="Times New Roman" w:hAnsi="Sylfaen" w:cs="Sylfaen"/>
                <w:lang w:val="ka-GE"/>
              </w:rPr>
              <w:t>მოწყობა</w:t>
            </w:r>
            <w:r w:rsidR="00C11FF6">
              <w:rPr>
                <w:rFonts w:ascii="Sylfaen" w:eastAsia="Times New Roman" w:hAnsi="Sylfaen" w:cs="Sylfaen"/>
                <w:lang w:val="ka-GE"/>
              </w:rPr>
              <w:t>;</w:t>
            </w:r>
            <w:r w:rsidR="00857F80">
              <w:rPr>
                <w:rFonts w:ascii="Sylfaen" w:eastAsia="Times New Roman" w:hAnsi="Sylfaen" w:cs="Sylfaen"/>
                <w:lang w:val="ka-GE"/>
              </w:rPr>
              <w:t xml:space="preserve"> </w:t>
            </w:r>
          </w:p>
          <w:p w:rsidR="0018208E" w:rsidRPr="0018208E" w:rsidRDefault="0018208E" w:rsidP="0018208E">
            <w:pPr>
              <w:pStyle w:val="ListParagraph"/>
              <w:numPr>
                <w:ilvl w:val="0"/>
                <w:numId w:val="23"/>
              </w:numPr>
              <w:jc w:val="both"/>
              <w:rPr>
                <w:rFonts w:eastAsia="Times New Roman"/>
                <w:lang w:val="ka-GE"/>
              </w:rPr>
            </w:pPr>
            <w:r w:rsidRPr="0018208E">
              <w:rPr>
                <w:rFonts w:ascii="Sylfaen" w:eastAsia="Times New Roman" w:hAnsi="Sylfaen" w:cs="Sylfaen"/>
                <w:lang w:val="ka-GE"/>
              </w:rPr>
              <w:t>სოფ</w:t>
            </w:r>
            <w:r w:rsidRPr="0018208E">
              <w:rPr>
                <w:rFonts w:eastAsia="Times New Roman"/>
                <w:lang w:val="ka-GE"/>
              </w:rPr>
              <w:t xml:space="preserve">. </w:t>
            </w:r>
            <w:r w:rsidRPr="0018208E">
              <w:rPr>
                <w:rFonts w:ascii="Sylfaen" w:eastAsia="Times New Roman" w:hAnsi="Sylfaen" w:cs="Sylfaen"/>
                <w:lang w:val="ka-GE"/>
              </w:rPr>
              <w:t>ქისტაურში</w:t>
            </w:r>
            <w:r w:rsidRPr="0018208E">
              <w:rPr>
                <w:rFonts w:eastAsia="Times New Roman"/>
                <w:lang w:val="ka-GE"/>
              </w:rPr>
              <w:t xml:space="preserve"> </w:t>
            </w:r>
            <w:r w:rsidR="00857F80">
              <w:rPr>
                <w:rFonts w:ascii="Sylfaen" w:eastAsia="Times New Roman" w:hAnsi="Sylfaen" w:cs="Sylfaen"/>
                <w:lang w:val="ka-GE"/>
              </w:rPr>
              <w:t>სატრენაჟორო სპორტული</w:t>
            </w:r>
            <w:r w:rsidRPr="0018208E">
              <w:rPr>
                <w:rFonts w:eastAsia="Times New Roman"/>
                <w:lang w:val="ka-GE"/>
              </w:rPr>
              <w:t xml:space="preserve"> </w:t>
            </w:r>
            <w:r w:rsidRPr="0018208E">
              <w:rPr>
                <w:rFonts w:ascii="Sylfaen" w:eastAsia="Times New Roman" w:hAnsi="Sylfaen" w:cs="Sylfaen"/>
                <w:lang w:val="ka-GE"/>
              </w:rPr>
              <w:t>დარბაზის</w:t>
            </w:r>
            <w:r w:rsidRPr="0018208E">
              <w:rPr>
                <w:rFonts w:eastAsia="Times New Roman"/>
                <w:lang w:val="ka-GE"/>
              </w:rPr>
              <w:t xml:space="preserve"> </w:t>
            </w:r>
            <w:r w:rsidR="00857F80">
              <w:rPr>
                <w:rFonts w:ascii="Sylfaen" w:eastAsia="Times New Roman" w:hAnsi="Sylfaen"/>
                <w:lang w:val="ka-GE"/>
              </w:rPr>
              <w:t xml:space="preserve">სრული </w:t>
            </w:r>
            <w:r w:rsidRPr="0018208E">
              <w:rPr>
                <w:rFonts w:ascii="Sylfaen" w:eastAsia="Times New Roman" w:hAnsi="Sylfaen" w:cs="Sylfaen"/>
                <w:lang w:val="ka-GE"/>
              </w:rPr>
              <w:t>რეაბილიტაცია</w:t>
            </w:r>
            <w:r w:rsidR="00C11FF6">
              <w:rPr>
                <w:rFonts w:ascii="Sylfaen" w:eastAsia="Times New Roman" w:hAnsi="Sylfaen" w:cs="Sylfaen"/>
                <w:lang w:val="ka-GE"/>
              </w:rPr>
              <w:t>;</w:t>
            </w:r>
          </w:p>
          <w:p w:rsidR="0018208E" w:rsidRPr="0018208E" w:rsidRDefault="0018208E" w:rsidP="0018208E">
            <w:pPr>
              <w:pStyle w:val="ListParagraph"/>
              <w:numPr>
                <w:ilvl w:val="0"/>
                <w:numId w:val="23"/>
              </w:numPr>
              <w:jc w:val="both"/>
              <w:rPr>
                <w:rFonts w:eastAsia="Times New Roman"/>
                <w:lang w:val="ka-GE"/>
              </w:rPr>
            </w:pPr>
            <w:r w:rsidRPr="0018208E">
              <w:rPr>
                <w:rFonts w:ascii="Sylfaen" w:eastAsia="Times New Roman" w:hAnsi="Sylfaen" w:cs="Sylfaen"/>
                <w:lang w:val="ka-GE"/>
              </w:rPr>
              <w:t>ქ</w:t>
            </w:r>
            <w:r w:rsidRPr="0018208E">
              <w:rPr>
                <w:rFonts w:eastAsia="Times New Roman"/>
                <w:lang w:val="ka-GE"/>
              </w:rPr>
              <w:t xml:space="preserve">. </w:t>
            </w:r>
            <w:r w:rsidRPr="0018208E">
              <w:rPr>
                <w:rFonts w:ascii="Sylfaen" w:eastAsia="Times New Roman" w:hAnsi="Sylfaen" w:cs="Sylfaen"/>
                <w:lang w:val="ka-GE"/>
              </w:rPr>
              <w:t>ახმეტაში</w:t>
            </w:r>
            <w:r w:rsidRPr="0018208E">
              <w:rPr>
                <w:rFonts w:eastAsia="Times New Roman"/>
                <w:lang w:val="ka-GE"/>
              </w:rPr>
              <w:t xml:space="preserve"> </w:t>
            </w:r>
            <w:r w:rsidRPr="0018208E">
              <w:rPr>
                <w:rFonts w:ascii="Sylfaen" w:eastAsia="Times New Roman" w:hAnsi="Sylfaen" w:cs="Sylfaen"/>
                <w:lang w:val="ka-GE"/>
              </w:rPr>
              <w:t>ცენტრალური</w:t>
            </w:r>
            <w:r w:rsidRPr="0018208E">
              <w:rPr>
                <w:rFonts w:eastAsia="Times New Roman"/>
                <w:lang w:val="ka-GE"/>
              </w:rPr>
              <w:t xml:space="preserve"> </w:t>
            </w:r>
            <w:r w:rsidRPr="0018208E">
              <w:rPr>
                <w:rFonts w:ascii="Sylfaen" w:eastAsia="Times New Roman" w:hAnsi="Sylfaen" w:cs="Sylfaen"/>
                <w:lang w:val="ka-GE"/>
              </w:rPr>
              <w:t>სტადიონის</w:t>
            </w:r>
            <w:r w:rsidRPr="0018208E">
              <w:rPr>
                <w:rFonts w:eastAsia="Times New Roman"/>
                <w:lang w:val="ka-GE"/>
              </w:rPr>
              <w:t xml:space="preserve"> </w:t>
            </w:r>
            <w:r w:rsidRPr="0018208E">
              <w:rPr>
                <w:rFonts w:ascii="Sylfaen" w:eastAsia="Times New Roman" w:hAnsi="Sylfaen" w:cs="Sylfaen"/>
                <w:lang w:val="ka-GE"/>
              </w:rPr>
              <w:t>ღობის</w:t>
            </w:r>
            <w:r w:rsidRPr="0018208E">
              <w:rPr>
                <w:rFonts w:eastAsia="Times New Roman"/>
                <w:lang w:val="ka-GE"/>
              </w:rPr>
              <w:t xml:space="preserve"> </w:t>
            </w:r>
            <w:r w:rsidRPr="0018208E">
              <w:rPr>
                <w:rFonts w:ascii="Sylfaen" w:eastAsia="Times New Roman" w:hAnsi="Sylfaen" w:cs="Sylfaen"/>
                <w:lang w:val="ka-GE"/>
              </w:rPr>
              <w:t>რეაბილიტაცია</w:t>
            </w:r>
            <w:r w:rsidR="00C11FF6">
              <w:rPr>
                <w:rFonts w:ascii="Sylfaen" w:eastAsia="Times New Roman" w:hAnsi="Sylfaen" w:cs="Sylfaen"/>
                <w:lang w:val="ka-GE"/>
              </w:rPr>
              <w:t>;</w:t>
            </w:r>
          </w:p>
          <w:p w:rsidR="0018208E" w:rsidRPr="0018208E" w:rsidRDefault="0018208E" w:rsidP="0018208E">
            <w:pPr>
              <w:pStyle w:val="ListParagraph"/>
              <w:numPr>
                <w:ilvl w:val="0"/>
                <w:numId w:val="23"/>
              </w:numPr>
              <w:jc w:val="both"/>
              <w:rPr>
                <w:rFonts w:eastAsia="Times New Roman"/>
                <w:lang w:val="ka-GE"/>
              </w:rPr>
            </w:pPr>
            <w:r w:rsidRPr="0018208E">
              <w:rPr>
                <w:rFonts w:ascii="Sylfaen" w:eastAsia="Times New Roman" w:hAnsi="Sylfaen" w:cs="Sylfaen"/>
                <w:lang w:val="ka-GE"/>
              </w:rPr>
              <w:t>საპროექტო</w:t>
            </w:r>
            <w:r w:rsidR="00C11FF6">
              <w:rPr>
                <w:rFonts w:ascii="Sylfaen" w:eastAsia="Times New Roman" w:hAnsi="Sylfaen" w:cs="Sylfaen"/>
                <w:lang w:val="ka-GE"/>
              </w:rPr>
              <w:t>;</w:t>
            </w:r>
            <w:r w:rsidRPr="0018208E">
              <w:rPr>
                <w:rFonts w:eastAsia="Times New Roman"/>
                <w:lang w:val="ka-GE"/>
              </w:rPr>
              <w:t xml:space="preserve"> </w:t>
            </w:r>
          </w:p>
          <w:p w:rsidR="00FE3870" w:rsidRPr="0008678A" w:rsidRDefault="0018208E" w:rsidP="0018208E">
            <w:pPr>
              <w:numPr>
                <w:ilvl w:val="0"/>
                <w:numId w:val="23"/>
              </w:numPr>
              <w:jc w:val="both"/>
              <w:rPr>
                <w:rFonts w:ascii="Calibri" w:eastAsia="Times New Roman" w:hAnsi="Calibri" w:cs="Calibri"/>
                <w:color w:val="000000"/>
                <w:lang w:val="ka-GE"/>
              </w:rPr>
            </w:pPr>
            <w:r w:rsidRPr="0018208E">
              <w:rPr>
                <w:rFonts w:ascii="Sylfaen" w:eastAsia="Times New Roman" w:hAnsi="Sylfaen" w:cs="Sylfaen"/>
                <w:lang w:val="ka-GE"/>
              </w:rPr>
              <w:t>საზედამხედველო</w:t>
            </w:r>
            <w:r w:rsidR="00C11FF6">
              <w:rPr>
                <w:rFonts w:ascii="Sylfaen" w:eastAsia="Times New Roman" w:hAnsi="Sylfaen" w:cs="Sylfaen"/>
                <w:lang w:val="ka-GE"/>
              </w:rPr>
              <w:t>.</w:t>
            </w:r>
          </w:p>
        </w:tc>
      </w:tr>
      <w:tr w:rsidR="006214D4" w:rsidRPr="00B8223E" w:rsidTr="00CD170E">
        <w:trPr>
          <w:trHeight w:val="82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6214D4" w:rsidRPr="00342F7B" w:rsidRDefault="006322E8" w:rsidP="00CD170E">
            <w:pPr>
              <w:spacing w:after="0" w:line="240" w:lineRule="auto"/>
              <w:rPr>
                <w:rFonts w:ascii="Calibri" w:eastAsia="Times New Roman" w:hAnsi="Calibri" w:cs="Calibri"/>
                <w:color w:val="000000"/>
                <w:lang w:val="ka-GE"/>
              </w:rPr>
            </w:pPr>
            <w:r w:rsidRPr="006322E8">
              <w:rPr>
                <w:rFonts w:ascii="Sylfaen" w:eastAsia="Times New Roman" w:hAnsi="Sylfaen" w:cs="Sylfaen"/>
                <w:color w:val="000000"/>
              </w:rPr>
              <w:t>ქვეპროგრამის მიზანი და მოსალოდნელი შედეგი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6214D4" w:rsidRPr="00F7195F" w:rsidRDefault="00176159" w:rsidP="00CD170E">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განახლებული სპორტდარბაზები და სპორტული მოედნები</w:t>
            </w:r>
          </w:p>
        </w:tc>
      </w:tr>
    </w:tbl>
    <w:p w:rsidR="006214D4" w:rsidRDefault="006214D4" w:rsidP="00AE33E6">
      <w:pPr>
        <w:jc w:val="both"/>
        <w:rPr>
          <w:rFonts w:ascii="Sylfaen" w:hAnsi="Sylfaen"/>
          <w:b/>
          <w:color w:val="244061" w:themeColor="accent1" w:themeShade="80"/>
          <w:lang w:val="ka-GE"/>
        </w:rPr>
      </w:pPr>
    </w:p>
    <w:tbl>
      <w:tblPr>
        <w:tblW w:w="5000" w:type="pct"/>
        <w:tblLayout w:type="fixed"/>
        <w:tblLook w:val="04A0" w:firstRow="1" w:lastRow="0" w:firstColumn="1" w:lastColumn="0" w:noHBand="0" w:noVBand="1"/>
      </w:tblPr>
      <w:tblGrid>
        <w:gridCol w:w="2808"/>
        <w:gridCol w:w="783"/>
        <w:gridCol w:w="4976"/>
        <w:gridCol w:w="2223"/>
      </w:tblGrid>
      <w:tr w:rsidR="006D7EE7" w:rsidRPr="00AC6198" w:rsidTr="005F7BF3">
        <w:trPr>
          <w:trHeight w:val="360"/>
        </w:trPr>
        <w:tc>
          <w:tcPr>
            <w:tcW w:w="13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7EE7" w:rsidRDefault="006D7EE7" w:rsidP="005F7BF3">
            <w:pPr>
              <w:spacing w:after="0" w:line="240" w:lineRule="auto"/>
              <w:jc w:val="center"/>
              <w:rPr>
                <w:rFonts w:ascii="Sylfaen" w:eastAsia="Times New Roman" w:hAnsi="Sylfaen" w:cs="Sylfaen"/>
                <w:color w:val="000000"/>
                <w:sz w:val="16"/>
                <w:szCs w:val="18"/>
              </w:rPr>
            </w:pPr>
          </w:p>
          <w:p w:rsidR="006D7EE7" w:rsidRPr="00AC6198" w:rsidRDefault="006D7EE7" w:rsidP="005F7BF3">
            <w:pPr>
              <w:spacing w:after="0" w:line="240" w:lineRule="auto"/>
              <w:jc w:val="center"/>
              <w:rPr>
                <w:rFonts w:ascii="Calibri" w:eastAsia="Times New Roman" w:hAnsi="Calibri" w:cs="Calibri"/>
                <w:color w:val="000000"/>
                <w:sz w:val="16"/>
                <w:szCs w:val="18"/>
              </w:rPr>
            </w:pPr>
            <w:r w:rsidRPr="00AC6198">
              <w:rPr>
                <w:rFonts w:ascii="Sylfaen" w:eastAsia="Times New Roman" w:hAnsi="Sylfaen" w:cs="Sylfaen"/>
                <w:color w:val="000000"/>
                <w:sz w:val="16"/>
                <w:szCs w:val="18"/>
              </w:rPr>
              <w:t>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დასახელება</w:t>
            </w:r>
            <w:r w:rsidRPr="00AC6198">
              <w:rPr>
                <w:rFonts w:ascii="Calibri" w:eastAsia="Times New Roman" w:hAnsi="Calibri" w:cs="Calibri"/>
                <w:color w:val="000000"/>
                <w:sz w:val="16"/>
                <w:szCs w:val="18"/>
              </w:rPr>
              <w:t xml:space="preserve"> </w:t>
            </w:r>
          </w:p>
        </w:tc>
        <w:tc>
          <w:tcPr>
            <w:tcW w:w="363" w:type="pct"/>
            <w:tcBorders>
              <w:top w:val="single" w:sz="4" w:space="0" w:color="auto"/>
              <w:left w:val="nil"/>
              <w:bottom w:val="single" w:sz="4" w:space="0" w:color="auto"/>
              <w:right w:val="single" w:sz="4" w:space="0" w:color="auto"/>
            </w:tcBorders>
            <w:shd w:val="clear" w:color="000000" w:fill="FFFFFF"/>
            <w:vAlign w:val="center"/>
            <w:hideMark/>
          </w:tcPr>
          <w:p w:rsidR="006D7EE7" w:rsidRPr="00AC6198" w:rsidRDefault="006D7EE7" w:rsidP="005F7BF3">
            <w:pPr>
              <w:spacing w:after="0" w:line="240" w:lineRule="auto"/>
              <w:jc w:val="center"/>
              <w:rPr>
                <w:rFonts w:ascii="Calibri" w:eastAsia="Times New Roman" w:hAnsi="Calibri" w:cs="Calibri"/>
                <w:color w:val="000000"/>
                <w:sz w:val="16"/>
                <w:szCs w:val="18"/>
              </w:rPr>
            </w:pPr>
            <w:r w:rsidRPr="00AC6198">
              <w:rPr>
                <w:rFonts w:ascii="Sylfaen" w:eastAsia="Times New Roman" w:hAnsi="Sylfaen" w:cs="Sylfaen"/>
                <w:color w:val="000000"/>
                <w:sz w:val="16"/>
                <w:szCs w:val="18"/>
              </w:rPr>
              <w:t>კოდი</w:t>
            </w:r>
          </w:p>
        </w:tc>
        <w:tc>
          <w:tcPr>
            <w:tcW w:w="230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6D7EE7" w:rsidRPr="00FF1BD3" w:rsidRDefault="006D7EE7" w:rsidP="005F7BF3">
            <w:pPr>
              <w:spacing w:after="0" w:line="240" w:lineRule="auto"/>
              <w:jc w:val="center"/>
              <w:rPr>
                <w:rFonts w:ascii="Calibri" w:eastAsia="Times New Roman" w:hAnsi="Calibri" w:cs="Calibri"/>
                <w:b/>
                <w:bCs/>
                <w:color w:val="000000"/>
                <w:sz w:val="16"/>
                <w:szCs w:val="20"/>
                <w:lang w:val="ka-GE"/>
              </w:rPr>
            </w:pPr>
            <w:r>
              <w:rPr>
                <w:rFonts w:ascii="Sylfaen" w:eastAsia="Times New Roman" w:hAnsi="Sylfaen" w:cs="Sylfaen"/>
                <w:b/>
                <w:bCs/>
                <w:color w:val="000000"/>
                <w:sz w:val="16"/>
                <w:szCs w:val="20"/>
                <w:lang w:val="ka-GE"/>
              </w:rPr>
              <w:t>კულტურის სფეროს განვითარება</w:t>
            </w:r>
          </w:p>
        </w:tc>
        <w:tc>
          <w:tcPr>
            <w:tcW w:w="10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D7EE7" w:rsidRPr="00AC6198" w:rsidRDefault="006D7EE7" w:rsidP="005F7BF3">
            <w:pPr>
              <w:spacing w:after="0" w:line="240" w:lineRule="auto"/>
              <w:jc w:val="center"/>
              <w:rPr>
                <w:rFonts w:ascii="Calibri" w:eastAsia="Times New Roman" w:hAnsi="Calibri" w:cs="Calibri"/>
                <w:color w:val="000000"/>
                <w:sz w:val="16"/>
                <w:szCs w:val="14"/>
              </w:rPr>
            </w:pPr>
            <w:r w:rsidRPr="00AC6198">
              <w:rPr>
                <w:rFonts w:ascii="Calibri" w:eastAsia="Times New Roman" w:hAnsi="Calibri" w:cs="Calibri"/>
                <w:color w:val="000000"/>
                <w:sz w:val="16"/>
                <w:szCs w:val="14"/>
              </w:rPr>
              <w:t>202</w:t>
            </w:r>
            <w:r>
              <w:rPr>
                <w:rFonts w:ascii="Calibri" w:eastAsia="Times New Roman" w:hAnsi="Calibri" w:cs="Calibri"/>
                <w:color w:val="000000"/>
                <w:sz w:val="16"/>
                <w:szCs w:val="14"/>
              </w:rPr>
              <w:t>3</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წლის</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დაფინანსება</w:t>
            </w:r>
            <w:r w:rsidRPr="00AC6198">
              <w:rPr>
                <w:rFonts w:ascii="Calibri" w:eastAsia="Times New Roman" w:hAnsi="Calibri" w:cs="Calibri"/>
                <w:color w:val="000000"/>
                <w:sz w:val="16"/>
                <w:szCs w:val="14"/>
              </w:rPr>
              <w:br/>
              <w:t xml:space="preserve"> </w:t>
            </w:r>
            <w:r w:rsidRPr="00AC6198">
              <w:rPr>
                <w:rFonts w:ascii="Sylfaen" w:eastAsia="Times New Roman" w:hAnsi="Sylfaen" w:cs="Sylfaen"/>
                <w:color w:val="000000"/>
                <w:sz w:val="16"/>
                <w:szCs w:val="14"/>
              </w:rPr>
              <w:t>ათას</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ლარებში</w:t>
            </w:r>
          </w:p>
        </w:tc>
      </w:tr>
      <w:tr w:rsidR="006D7EE7" w:rsidRPr="00AC6198" w:rsidTr="005F7BF3">
        <w:trPr>
          <w:trHeight w:val="300"/>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6D7EE7" w:rsidRPr="00AC6198" w:rsidRDefault="006D7EE7" w:rsidP="005F7BF3">
            <w:pPr>
              <w:spacing w:after="0" w:line="240" w:lineRule="auto"/>
              <w:rPr>
                <w:rFonts w:ascii="Calibri" w:eastAsia="Times New Roman" w:hAnsi="Calibri" w:cs="Calibri"/>
                <w:color w:val="000000"/>
                <w:sz w:val="16"/>
                <w:szCs w:val="18"/>
              </w:rPr>
            </w:pPr>
          </w:p>
        </w:tc>
        <w:tc>
          <w:tcPr>
            <w:tcW w:w="363" w:type="pct"/>
            <w:tcBorders>
              <w:top w:val="nil"/>
              <w:left w:val="nil"/>
              <w:bottom w:val="single" w:sz="4" w:space="0" w:color="auto"/>
              <w:right w:val="single" w:sz="4" w:space="0" w:color="auto"/>
            </w:tcBorders>
            <w:shd w:val="clear" w:color="000000" w:fill="FFFFFF"/>
            <w:vAlign w:val="center"/>
            <w:hideMark/>
          </w:tcPr>
          <w:p w:rsidR="006D7EE7" w:rsidRPr="00AC6198" w:rsidRDefault="006D7EE7" w:rsidP="005F7BF3">
            <w:pPr>
              <w:spacing w:after="0" w:line="240" w:lineRule="auto"/>
              <w:jc w:val="center"/>
              <w:rPr>
                <w:rFonts w:ascii="Calibri" w:eastAsia="Times New Roman" w:hAnsi="Calibri" w:cs="Calibri"/>
                <w:b/>
                <w:bCs/>
                <w:color w:val="000000"/>
                <w:sz w:val="16"/>
                <w:szCs w:val="18"/>
              </w:rPr>
            </w:pPr>
            <w:r>
              <w:rPr>
                <w:rFonts w:ascii="Calibri" w:eastAsia="Times New Roman" w:hAnsi="Calibri" w:cs="Calibri"/>
                <w:b/>
                <w:bCs/>
                <w:color w:val="000000"/>
                <w:sz w:val="16"/>
                <w:szCs w:val="18"/>
              </w:rPr>
              <w:t>05 02</w:t>
            </w:r>
          </w:p>
        </w:tc>
        <w:tc>
          <w:tcPr>
            <w:tcW w:w="2306" w:type="pct"/>
            <w:vMerge/>
            <w:tcBorders>
              <w:top w:val="nil"/>
              <w:left w:val="nil"/>
              <w:bottom w:val="single" w:sz="4" w:space="0" w:color="auto"/>
              <w:right w:val="single" w:sz="4" w:space="0" w:color="auto"/>
            </w:tcBorders>
            <w:vAlign w:val="center"/>
            <w:hideMark/>
          </w:tcPr>
          <w:p w:rsidR="006D7EE7" w:rsidRPr="00AC6198" w:rsidRDefault="006D7EE7" w:rsidP="005F7BF3">
            <w:pPr>
              <w:spacing w:after="0" w:line="240" w:lineRule="auto"/>
              <w:rPr>
                <w:rFonts w:ascii="Calibri" w:eastAsia="Times New Roman" w:hAnsi="Calibri" w:cs="Calibri"/>
                <w:b/>
                <w:bCs/>
                <w:color w:val="000000"/>
                <w:sz w:val="16"/>
                <w:szCs w:val="20"/>
              </w:rPr>
            </w:pPr>
          </w:p>
        </w:tc>
        <w:tc>
          <w:tcPr>
            <w:tcW w:w="1030" w:type="pct"/>
            <w:tcBorders>
              <w:top w:val="nil"/>
              <w:left w:val="single" w:sz="4" w:space="0" w:color="auto"/>
              <w:bottom w:val="single" w:sz="4" w:space="0" w:color="auto"/>
              <w:right w:val="single" w:sz="4" w:space="0" w:color="auto"/>
            </w:tcBorders>
            <w:shd w:val="clear" w:color="000000" w:fill="FFFFFF"/>
            <w:vAlign w:val="center"/>
            <w:hideMark/>
          </w:tcPr>
          <w:p w:rsidR="006D7EE7" w:rsidRPr="00A062E6" w:rsidRDefault="00A64217" w:rsidP="005F7BF3">
            <w:pPr>
              <w:spacing w:after="0" w:line="240" w:lineRule="auto"/>
              <w:jc w:val="center"/>
              <w:rPr>
                <w:rFonts w:ascii="Calibri" w:eastAsia="Times New Roman" w:hAnsi="Calibri" w:cs="Calibri"/>
                <w:b/>
                <w:bCs/>
                <w:color w:val="000000"/>
                <w:sz w:val="16"/>
                <w:szCs w:val="18"/>
                <w:lang w:val="ka-GE"/>
              </w:rPr>
            </w:pPr>
            <w:r>
              <w:rPr>
                <w:rFonts w:ascii="Sylfaen" w:eastAsia="Times New Roman" w:hAnsi="Sylfaen" w:cs="Calibri"/>
                <w:b/>
                <w:bCs/>
                <w:color w:val="000000"/>
                <w:sz w:val="16"/>
                <w:szCs w:val="18"/>
                <w:lang w:val="ka-GE"/>
              </w:rPr>
              <w:t>1244,8</w:t>
            </w:r>
          </w:p>
        </w:tc>
      </w:tr>
      <w:tr w:rsidR="006D7EE7" w:rsidRPr="00AC6198" w:rsidTr="005F7BF3">
        <w:trPr>
          <w:trHeight w:val="458"/>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6D7EE7" w:rsidRPr="00AC6198" w:rsidRDefault="006D7EE7" w:rsidP="005F7BF3">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განმახორციელებელი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სამსახური</w:t>
            </w:r>
          </w:p>
        </w:tc>
        <w:tc>
          <w:tcPr>
            <w:tcW w:w="3699" w:type="pct"/>
            <w:gridSpan w:val="3"/>
            <w:tcBorders>
              <w:top w:val="single" w:sz="4" w:space="0" w:color="auto"/>
              <w:left w:val="nil"/>
              <w:bottom w:val="single" w:sz="4" w:space="0" w:color="auto"/>
              <w:right w:val="single" w:sz="4" w:space="0" w:color="auto"/>
            </w:tcBorders>
            <w:shd w:val="clear" w:color="000000" w:fill="FFFFFF"/>
            <w:vAlign w:val="center"/>
            <w:hideMark/>
          </w:tcPr>
          <w:p w:rsidR="006D7EE7" w:rsidRPr="00AC6198" w:rsidRDefault="006D7EE7" w:rsidP="005F7BF3">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ახმეტის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მუნიციპალიტეტის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კულტურის</w:t>
            </w:r>
            <w:r w:rsidRPr="00AC6198">
              <w:rPr>
                <w:rFonts w:ascii="Calibri" w:eastAsia="Times New Roman" w:hAnsi="Calibri" w:cs="Calibri"/>
                <w:color w:val="000000"/>
                <w:sz w:val="16"/>
                <w:szCs w:val="18"/>
              </w:rPr>
              <w:t>,</w:t>
            </w:r>
            <w:r>
              <w:rPr>
                <w:rFonts w:ascii="Sylfaen" w:eastAsia="Times New Roman" w:hAnsi="Sylfaen" w:cs="Calibri"/>
                <w:color w:val="000000"/>
                <w:sz w:val="16"/>
                <w:szCs w:val="18"/>
                <w:lang w:val="ka-GE"/>
              </w:rPr>
              <w:t xml:space="preserve"> </w:t>
            </w:r>
            <w:r w:rsidRPr="00AC6198">
              <w:rPr>
                <w:rFonts w:ascii="Sylfaen" w:eastAsia="Times New Roman" w:hAnsi="Sylfaen" w:cs="Sylfaen"/>
                <w:color w:val="000000"/>
                <w:sz w:val="16"/>
                <w:szCs w:val="18"/>
              </w:rPr>
              <w:t>განათლების</w:t>
            </w:r>
            <w:r w:rsidRPr="00AC6198">
              <w:rPr>
                <w:rFonts w:ascii="Calibri" w:eastAsia="Times New Roman" w:hAnsi="Calibri" w:cs="Calibri"/>
                <w:color w:val="000000"/>
                <w:sz w:val="16"/>
                <w:szCs w:val="18"/>
              </w:rPr>
              <w:t>,</w:t>
            </w:r>
            <w:r>
              <w:rPr>
                <w:rFonts w:ascii="Sylfaen" w:eastAsia="Times New Roman" w:hAnsi="Sylfaen" w:cs="Calibri"/>
                <w:color w:val="000000"/>
                <w:sz w:val="16"/>
                <w:szCs w:val="18"/>
                <w:lang w:val="ka-GE"/>
              </w:rPr>
              <w:t xml:space="preserve"> </w:t>
            </w:r>
            <w:r w:rsidRPr="00AC6198">
              <w:rPr>
                <w:rFonts w:ascii="Sylfaen" w:eastAsia="Times New Roman" w:hAnsi="Sylfaen" w:cs="Sylfaen"/>
                <w:color w:val="000000"/>
                <w:sz w:val="16"/>
                <w:szCs w:val="18"/>
              </w:rPr>
              <w:t>სპორტისა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ახალგაზრდულ</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საქმეთა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სამსახური</w:t>
            </w:r>
          </w:p>
        </w:tc>
      </w:tr>
      <w:tr w:rsidR="006D7EE7" w:rsidRPr="00AC6198" w:rsidTr="005F7BF3">
        <w:trPr>
          <w:trHeight w:val="2393"/>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6D7EE7" w:rsidRPr="00AC6198" w:rsidRDefault="006D7EE7" w:rsidP="005F7BF3">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lastRenderedPageBreak/>
              <w:t>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აღწერა</w:t>
            </w:r>
            <w:r w:rsidRPr="00AC6198">
              <w:rPr>
                <w:rFonts w:ascii="Calibri" w:eastAsia="Times New Roman" w:hAnsi="Calibri" w:cs="Calibri"/>
                <w:color w:val="000000"/>
                <w:sz w:val="16"/>
                <w:szCs w:val="18"/>
              </w:rPr>
              <w:t xml:space="preserve">                                                        </w:t>
            </w:r>
          </w:p>
        </w:tc>
        <w:tc>
          <w:tcPr>
            <w:tcW w:w="3699" w:type="pct"/>
            <w:gridSpan w:val="3"/>
            <w:tcBorders>
              <w:top w:val="single" w:sz="4" w:space="0" w:color="auto"/>
              <w:left w:val="nil"/>
              <w:bottom w:val="single" w:sz="4" w:space="0" w:color="auto"/>
              <w:right w:val="single" w:sz="4" w:space="0" w:color="auto"/>
            </w:tcBorders>
            <w:shd w:val="clear" w:color="000000" w:fill="FFFFFF"/>
            <w:vAlign w:val="center"/>
          </w:tcPr>
          <w:p w:rsidR="006D7EE7" w:rsidRPr="00A43186" w:rsidRDefault="006D7EE7" w:rsidP="00A43186">
            <w:pPr>
              <w:spacing w:after="0" w:line="240" w:lineRule="auto"/>
              <w:rPr>
                <w:rFonts w:ascii="Sylfaen" w:eastAsia="Times New Roman" w:hAnsi="Sylfaen" w:cs="Sylfaen"/>
                <w:color w:val="000000"/>
                <w:sz w:val="16"/>
                <w:szCs w:val="18"/>
                <w:lang w:val="ka-GE"/>
              </w:rPr>
            </w:pPr>
            <w:r w:rsidRPr="00A43186">
              <w:rPr>
                <w:rFonts w:ascii="Sylfaen" w:eastAsia="Times New Roman" w:hAnsi="Sylfaen" w:cs="Sylfaen"/>
                <w:color w:val="000000"/>
                <w:sz w:val="16"/>
                <w:szCs w:val="18"/>
              </w:rPr>
              <w:t>ტრადიციული და სახალხო დღსასწაულების ჩატარება, მთავრობის მიერ ოფიციალურად დადგენილი დღეების აღნიშვნა</w:t>
            </w:r>
            <w:r w:rsidR="00C11FF6">
              <w:rPr>
                <w:rFonts w:ascii="Sylfaen" w:eastAsia="Times New Roman" w:hAnsi="Sylfaen" w:cs="Sylfaen"/>
                <w:color w:val="000000"/>
                <w:sz w:val="16"/>
                <w:szCs w:val="18"/>
              </w:rPr>
              <w:t xml:space="preserve">. </w:t>
            </w:r>
            <w:r w:rsidRPr="00A43186">
              <w:rPr>
                <w:rFonts w:ascii="Sylfaen" w:eastAsia="Times New Roman" w:hAnsi="Sylfaen" w:cs="Sylfaen"/>
                <w:color w:val="000000"/>
                <w:sz w:val="16"/>
                <w:szCs w:val="18"/>
              </w:rPr>
              <w:t>კონცერტების  გამოფენების,  გასტროლების, სახელოვნებო პროექტების, თეატრალური წარმოდგენების, საერთაშორისო, რეგიონალური და ადგილობრივი ფესტივალების,</w:t>
            </w:r>
            <w:r w:rsidRPr="00A43186">
              <w:rPr>
                <w:rFonts w:ascii="Sylfaen" w:eastAsia="Times New Roman" w:hAnsi="Sylfaen" w:cs="Sylfaen"/>
                <w:color w:val="000000"/>
                <w:sz w:val="16"/>
                <w:szCs w:val="18"/>
                <w:lang w:val="ka-GE"/>
              </w:rPr>
              <w:t xml:space="preserve"> </w:t>
            </w:r>
            <w:r w:rsidRPr="00A43186">
              <w:rPr>
                <w:rFonts w:ascii="Sylfaen" w:eastAsia="Times New Roman" w:hAnsi="Sylfaen" w:cs="Sylfaen"/>
                <w:color w:val="000000"/>
                <w:sz w:val="16"/>
                <w:szCs w:val="18"/>
              </w:rPr>
              <w:t>იუბილარ, ღვაწლმოსილ კულტურის მუშაკებთან შეხვედრა, მადლობის სიგელების,</w:t>
            </w:r>
            <w:r w:rsidRPr="00A43186">
              <w:rPr>
                <w:rFonts w:ascii="Sylfaen" w:eastAsia="Times New Roman" w:hAnsi="Sylfaen" w:cs="Sylfaen"/>
                <w:color w:val="000000"/>
                <w:sz w:val="16"/>
                <w:szCs w:val="18"/>
                <w:lang w:val="ka-GE"/>
              </w:rPr>
              <w:t xml:space="preserve"> </w:t>
            </w:r>
            <w:r w:rsidRPr="00A43186">
              <w:rPr>
                <w:rFonts w:ascii="Sylfaen" w:eastAsia="Times New Roman" w:hAnsi="Sylfaen" w:cs="Sylfaen"/>
                <w:color w:val="000000"/>
                <w:sz w:val="16"/>
                <w:szCs w:val="18"/>
              </w:rPr>
              <w:t>საპატიო ტიტულების, ერთჯერადი ფულადი ჯილდოების გაცემა  და სხვა ღონისძიებების  ორგანიზებას/ორგანიზების ხელშეწყობას.</w:t>
            </w:r>
            <w:r w:rsidRPr="00A43186">
              <w:rPr>
                <w:rFonts w:ascii="Sylfaen" w:eastAsia="Times New Roman" w:hAnsi="Sylfaen" w:cs="Sylfaen"/>
                <w:color w:val="000000"/>
                <w:sz w:val="16"/>
                <w:szCs w:val="18"/>
                <w:lang w:val="ka-GE"/>
              </w:rPr>
              <w:t xml:space="preserve"> </w:t>
            </w:r>
          </w:p>
          <w:p w:rsidR="00A43186" w:rsidRDefault="00A43186" w:rsidP="00A43186">
            <w:pPr>
              <w:pStyle w:val="ListParagraph"/>
              <w:spacing w:after="0" w:line="240" w:lineRule="auto"/>
              <w:rPr>
                <w:rFonts w:ascii="Sylfaen" w:eastAsia="Times New Roman" w:hAnsi="Sylfaen" w:cs="Sylfaen"/>
                <w:color w:val="000000"/>
                <w:sz w:val="16"/>
                <w:szCs w:val="18"/>
                <w:lang w:val="ka-GE"/>
              </w:rPr>
            </w:pPr>
            <w:r>
              <w:rPr>
                <w:rFonts w:ascii="Sylfaen" w:eastAsia="Times New Roman" w:hAnsi="Sylfaen" w:cs="Sylfaen"/>
                <w:color w:val="000000"/>
                <w:sz w:val="16"/>
                <w:szCs w:val="18"/>
                <w:lang w:val="ka-GE"/>
              </w:rPr>
              <w:t>პროგრამის ფარგლებში დაფინანსდება შემდეგი ქვეპროგრამები:</w:t>
            </w:r>
          </w:p>
          <w:p w:rsidR="00A43186" w:rsidRDefault="00A43186" w:rsidP="00A43186">
            <w:pPr>
              <w:pStyle w:val="ListParagraph"/>
              <w:numPr>
                <w:ilvl w:val="0"/>
                <w:numId w:val="38"/>
              </w:numPr>
              <w:spacing w:after="0" w:line="240" w:lineRule="auto"/>
              <w:rPr>
                <w:rFonts w:ascii="Sylfaen" w:eastAsia="Times New Roman" w:hAnsi="Sylfaen" w:cs="Sylfaen"/>
                <w:color w:val="000000"/>
                <w:sz w:val="16"/>
                <w:szCs w:val="18"/>
                <w:lang w:val="ka-GE"/>
              </w:rPr>
            </w:pPr>
            <w:r>
              <w:rPr>
                <w:rFonts w:ascii="Sylfaen" w:eastAsia="Times New Roman" w:hAnsi="Sylfaen" w:cs="Sylfaen"/>
                <w:color w:val="000000"/>
                <w:sz w:val="16"/>
                <w:szCs w:val="18"/>
                <w:lang w:val="ka-GE"/>
              </w:rPr>
              <w:t>ა(ა)იპ კულტურის ცენტრი</w:t>
            </w:r>
            <w:r w:rsidR="00C11FF6">
              <w:rPr>
                <w:rFonts w:ascii="Sylfaen" w:eastAsia="Times New Roman" w:hAnsi="Sylfaen" w:cs="Sylfaen"/>
                <w:color w:val="000000"/>
                <w:sz w:val="16"/>
                <w:szCs w:val="18"/>
                <w:lang w:val="ka-GE"/>
              </w:rPr>
              <w:t>;</w:t>
            </w:r>
            <w:r>
              <w:rPr>
                <w:rFonts w:ascii="Sylfaen" w:eastAsia="Times New Roman" w:hAnsi="Sylfaen" w:cs="Sylfaen"/>
                <w:color w:val="000000"/>
                <w:sz w:val="16"/>
                <w:szCs w:val="18"/>
                <w:lang w:val="ka-GE"/>
              </w:rPr>
              <w:t xml:space="preserve"> </w:t>
            </w:r>
          </w:p>
          <w:p w:rsidR="00A43186" w:rsidRDefault="00A43186" w:rsidP="00A43186">
            <w:pPr>
              <w:pStyle w:val="ListParagraph"/>
              <w:numPr>
                <w:ilvl w:val="0"/>
                <w:numId w:val="38"/>
              </w:numPr>
              <w:spacing w:after="0" w:line="240" w:lineRule="auto"/>
              <w:rPr>
                <w:rFonts w:ascii="Sylfaen" w:eastAsia="Times New Roman" w:hAnsi="Sylfaen" w:cs="Sylfaen"/>
                <w:color w:val="000000"/>
                <w:sz w:val="16"/>
                <w:szCs w:val="18"/>
                <w:lang w:val="ka-GE"/>
              </w:rPr>
            </w:pPr>
            <w:r w:rsidRPr="00A43186">
              <w:rPr>
                <w:rFonts w:ascii="Sylfaen" w:eastAsia="Times New Roman" w:hAnsi="Sylfaen" w:cs="Sylfaen"/>
                <w:color w:val="000000"/>
                <w:sz w:val="16"/>
                <w:szCs w:val="18"/>
                <w:lang w:val="ka-GE"/>
              </w:rPr>
              <w:t>ა(ა)იპ ახმეტის მუნიციპალიტეტის ბესიკ მამიაურის სახელობის მოსწავლე-ახალგაზრდობის სახელოვნებო, შემეცნებითი და სამუსიკო სკოლების გაერთიანება</w:t>
            </w:r>
          </w:p>
          <w:p w:rsidR="00A43186" w:rsidRPr="00A43186" w:rsidRDefault="00A43186" w:rsidP="00C11FF6">
            <w:pPr>
              <w:pStyle w:val="ListParagraph"/>
              <w:spacing w:after="0" w:line="240" w:lineRule="auto"/>
              <w:ind w:left="1080"/>
              <w:rPr>
                <w:rFonts w:ascii="Sylfaen" w:eastAsia="Times New Roman" w:hAnsi="Sylfaen" w:cs="Sylfaen"/>
                <w:color w:val="000000"/>
                <w:sz w:val="16"/>
                <w:szCs w:val="18"/>
                <w:lang w:val="ka-GE"/>
              </w:rPr>
            </w:pPr>
          </w:p>
        </w:tc>
      </w:tr>
      <w:tr w:rsidR="006D7EE7" w:rsidRPr="00AC6198" w:rsidTr="005F7BF3">
        <w:trPr>
          <w:trHeight w:val="1275"/>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6D7EE7" w:rsidRPr="00252406" w:rsidRDefault="006D7EE7" w:rsidP="005F7BF3">
            <w:pPr>
              <w:spacing w:after="0" w:line="240" w:lineRule="auto"/>
              <w:rPr>
                <w:rFonts w:ascii="Calibri" w:eastAsia="Times New Roman" w:hAnsi="Calibri" w:cs="Calibri"/>
                <w:color w:val="000000"/>
                <w:sz w:val="16"/>
                <w:szCs w:val="18"/>
                <w:lang w:val="ka-GE"/>
              </w:rPr>
            </w:pPr>
            <w:r w:rsidRPr="00AC6198">
              <w:rPr>
                <w:rFonts w:ascii="Sylfaen" w:eastAsia="Times New Roman" w:hAnsi="Sylfaen" w:cs="Sylfaen"/>
                <w:color w:val="000000"/>
                <w:sz w:val="16"/>
                <w:szCs w:val="18"/>
              </w:rPr>
              <w:t>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მიზანი</w:t>
            </w:r>
            <w:r>
              <w:rPr>
                <w:rFonts w:ascii="Sylfaen" w:eastAsia="Times New Roman" w:hAnsi="Sylfaen" w:cs="Sylfaen"/>
                <w:color w:val="000000"/>
                <w:sz w:val="16"/>
                <w:szCs w:val="18"/>
                <w:lang w:val="ka-GE"/>
              </w:rPr>
              <w:t xml:space="preserve"> და მოსალოდნელი შედეგი</w:t>
            </w:r>
          </w:p>
        </w:tc>
        <w:tc>
          <w:tcPr>
            <w:tcW w:w="3699" w:type="pct"/>
            <w:gridSpan w:val="3"/>
            <w:tcBorders>
              <w:top w:val="single" w:sz="4" w:space="0" w:color="auto"/>
              <w:left w:val="nil"/>
              <w:bottom w:val="single" w:sz="4" w:space="0" w:color="auto"/>
              <w:right w:val="single" w:sz="4" w:space="0" w:color="000000"/>
            </w:tcBorders>
            <w:shd w:val="clear" w:color="000000" w:fill="FFFFFF"/>
            <w:vAlign w:val="center"/>
            <w:hideMark/>
          </w:tcPr>
          <w:p w:rsidR="00F22A32" w:rsidRPr="00F22A32" w:rsidRDefault="00F22A32" w:rsidP="00F22A32">
            <w:pPr>
              <w:spacing w:after="0" w:line="240" w:lineRule="auto"/>
              <w:jc w:val="both"/>
              <w:rPr>
                <w:rFonts w:eastAsia="Times New Roman"/>
                <w:color w:val="000000"/>
                <w:sz w:val="16"/>
                <w:szCs w:val="18"/>
              </w:rPr>
            </w:pPr>
            <w:r w:rsidRPr="00F22A32">
              <w:rPr>
                <w:rFonts w:ascii="Sylfaen" w:eastAsia="Times New Roman" w:hAnsi="Sylfaen" w:cs="Sylfaen"/>
                <w:color w:val="000000"/>
                <w:sz w:val="16"/>
                <w:szCs w:val="18"/>
              </w:rPr>
              <w:t>შექმილია</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პირობები</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კულტურისა</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და</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ხელოვნების</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პოპულარიზაციისთვის</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ხელშეწყობილია</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კულტურისა</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და</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ხელოვნების</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სხვადასხვა</w:t>
            </w:r>
            <w:r w:rsidRPr="00F22A32">
              <w:rPr>
                <w:rFonts w:eastAsia="Times New Roman"/>
                <w:color w:val="000000"/>
                <w:sz w:val="16"/>
                <w:szCs w:val="18"/>
              </w:rPr>
              <w:t xml:space="preserve"> </w:t>
            </w:r>
            <w:r>
              <w:rPr>
                <w:rFonts w:ascii="Sylfaen" w:eastAsia="Times New Roman" w:hAnsi="Sylfaen" w:cs="Sylfaen"/>
                <w:color w:val="000000"/>
                <w:sz w:val="16"/>
                <w:szCs w:val="18"/>
                <w:lang w:val="ka-GE"/>
              </w:rPr>
              <w:t>დარგები</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და</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უზრუნველყოფილია</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კულტურულ</w:t>
            </w:r>
            <w:r w:rsidRPr="00F22A32">
              <w:rPr>
                <w:rFonts w:eastAsia="Times New Roman"/>
                <w:color w:val="000000"/>
                <w:sz w:val="16"/>
                <w:szCs w:val="18"/>
              </w:rPr>
              <w:t>-</w:t>
            </w:r>
            <w:r w:rsidRPr="00F22A32">
              <w:rPr>
                <w:rFonts w:ascii="Sylfaen" w:eastAsia="Times New Roman" w:hAnsi="Sylfaen" w:cs="Sylfaen"/>
                <w:color w:val="000000"/>
                <w:sz w:val="16"/>
                <w:szCs w:val="18"/>
              </w:rPr>
              <w:t>შემოქმედებით</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ცხოვრებაში</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მოსახლეობის</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ჩართულობა</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გაზრდილია</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მუნიციპალიტეტის</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კულტურული</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აქტივობა</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ხელშეწყობილია</w:t>
            </w:r>
            <w:r w:rsidR="005628BE">
              <w:rPr>
                <w:rFonts w:ascii="Sylfaen" w:eastAsia="Times New Roman" w:hAnsi="Sylfaen"/>
                <w:color w:val="000000"/>
                <w:sz w:val="16"/>
                <w:szCs w:val="18"/>
                <w:lang w:val="ka-GE"/>
              </w:rPr>
              <w:t xml:space="preserve"> </w:t>
            </w:r>
            <w:r w:rsidRPr="00F22A32">
              <w:rPr>
                <w:rFonts w:ascii="Sylfaen" w:eastAsia="Times New Roman" w:hAnsi="Sylfaen" w:cs="Sylfaen"/>
                <w:color w:val="000000"/>
                <w:sz w:val="16"/>
                <w:szCs w:val="18"/>
              </w:rPr>
              <w:t>კულტურულ</w:t>
            </w:r>
            <w:r w:rsidRPr="00F22A32">
              <w:rPr>
                <w:rFonts w:eastAsia="Times New Roman"/>
                <w:color w:val="000000"/>
                <w:sz w:val="16"/>
                <w:szCs w:val="18"/>
              </w:rPr>
              <w:t>-</w:t>
            </w:r>
            <w:r w:rsidRPr="00F22A32">
              <w:rPr>
                <w:rFonts w:ascii="Sylfaen" w:eastAsia="Times New Roman" w:hAnsi="Sylfaen" w:cs="Sylfaen"/>
                <w:color w:val="000000"/>
                <w:sz w:val="16"/>
                <w:szCs w:val="18"/>
              </w:rPr>
              <w:t>საგანმანათლებლო</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დაწესებულებების</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საქმიანობა</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შენარჩუნებული</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და</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დაცულია</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კულტურული</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მემკვიდრეობა</w:t>
            </w:r>
            <w:r w:rsidRPr="00F22A32">
              <w:rPr>
                <w:rFonts w:eastAsia="Times New Roman"/>
                <w:color w:val="000000"/>
                <w:sz w:val="16"/>
                <w:szCs w:val="18"/>
              </w:rPr>
              <w:t>.</w:t>
            </w:r>
          </w:p>
          <w:p w:rsidR="006D7EE7" w:rsidRPr="00AC6198" w:rsidRDefault="006D7EE7" w:rsidP="005F7BF3">
            <w:pPr>
              <w:spacing w:after="0" w:line="240" w:lineRule="auto"/>
              <w:jc w:val="both"/>
              <w:rPr>
                <w:rFonts w:ascii="Calibri" w:eastAsia="Times New Roman" w:hAnsi="Calibri" w:cs="Calibri"/>
                <w:color w:val="000000"/>
                <w:sz w:val="16"/>
                <w:szCs w:val="18"/>
              </w:rPr>
            </w:pPr>
          </w:p>
        </w:tc>
      </w:tr>
    </w:tbl>
    <w:p w:rsidR="006214D4" w:rsidRDefault="006214D4" w:rsidP="00AE33E6">
      <w:pPr>
        <w:jc w:val="both"/>
        <w:rPr>
          <w:rFonts w:ascii="Sylfaen" w:hAnsi="Sylfaen"/>
          <w:b/>
          <w:color w:val="244061" w:themeColor="accent1" w:themeShade="80"/>
          <w:lang w:val="ka-GE"/>
        </w:rPr>
      </w:pPr>
    </w:p>
    <w:p w:rsidR="006214D4" w:rsidRDefault="006214D4" w:rsidP="00AE33E6">
      <w:pPr>
        <w:jc w:val="both"/>
        <w:rPr>
          <w:rFonts w:ascii="Sylfaen" w:hAnsi="Sylfaen"/>
          <w:b/>
          <w:color w:val="244061" w:themeColor="accent1" w:themeShade="80"/>
          <w:lang w:val="ka-GE"/>
        </w:rPr>
      </w:pPr>
    </w:p>
    <w:p w:rsidR="006214D4" w:rsidRPr="00B8223E" w:rsidRDefault="006214D4" w:rsidP="00AE33E6">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737"/>
        <w:gridCol w:w="1247"/>
        <w:gridCol w:w="5203"/>
        <w:gridCol w:w="1603"/>
      </w:tblGrid>
      <w:tr w:rsidR="00AE33E6" w:rsidRPr="00B8223E" w:rsidTr="00AE33E6">
        <w:trPr>
          <w:trHeight w:val="300"/>
        </w:trPr>
        <w:tc>
          <w:tcPr>
            <w:tcW w:w="12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1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586187" w:rsidRDefault="00A4318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 xml:space="preserve">ა(ა)იპ </w:t>
            </w:r>
            <w:r w:rsidR="00AE33E6">
              <w:rPr>
                <w:rFonts w:ascii="Sylfaen" w:eastAsia="Times New Roman" w:hAnsi="Sylfaen" w:cs="Sylfaen"/>
                <w:color w:val="000000"/>
                <w:lang w:val="ka-GE"/>
              </w:rPr>
              <w:t>კულტურის ცენტრი</w:t>
            </w:r>
          </w:p>
        </w:tc>
        <w:tc>
          <w:tcPr>
            <w:tcW w:w="74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6387D" w:rsidRPr="00B8223E" w:rsidTr="00A00651">
        <w:trPr>
          <w:trHeight w:val="300"/>
        </w:trPr>
        <w:tc>
          <w:tcPr>
            <w:tcW w:w="1268" w:type="pct"/>
            <w:vMerge/>
            <w:tcBorders>
              <w:top w:val="single" w:sz="4" w:space="0" w:color="auto"/>
              <w:left w:val="single" w:sz="4" w:space="0" w:color="auto"/>
              <w:bottom w:val="single" w:sz="4" w:space="0" w:color="auto"/>
              <w:right w:val="single" w:sz="4" w:space="0" w:color="auto"/>
            </w:tcBorders>
            <w:vAlign w:val="center"/>
            <w:hideMark/>
          </w:tcPr>
          <w:p w:rsidR="0036387D" w:rsidRPr="00B8223E" w:rsidRDefault="0036387D" w:rsidP="0036387D">
            <w:pPr>
              <w:spacing w:after="0" w:line="240" w:lineRule="auto"/>
              <w:rPr>
                <w:rFonts w:ascii="Calibri" w:eastAsia="Times New Roman" w:hAnsi="Calibri" w:cs="Calibri"/>
                <w:color w:val="000000"/>
              </w:rPr>
            </w:pPr>
          </w:p>
        </w:tc>
        <w:tc>
          <w:tcPr>
            <w:tcW w:w="578" w:type="pct"/>
            <w:vMerge w:val="restart"/>
            <w:tcBorders>
              <w:top w:val="nil"/>
              <w:left w:val="single" w:sz="4" w:space="0" w:color="auto"/>
              <w:bottom w:val="single" w:sz="4" w:space="0" w:color="auto"/>
              <w:right w:val="single" w:sz="4" w:space="0" w:color="auto"/>
            </w:tcBorders>
            <w:shd w:val="clear" w:color="000000" w:fill="FFFFFF"/>
            <w:vAlign w:val="center"/>
            <w:hideMark/>
          </w:tcPr>
          <w:p w:rsidR="0036387D" w:rsidRPr="00B8223E" w:rsidRDefault="0036387D" w:rsidP="0036387D">
            <w:pPr>
              <w:spacing w:after="0" w:line="240" w:lineRule="auto"/>
              <w:jc w:val="center"/>
              <w:rPr>
                <w:rFonts w:ascii="Sylfaen" w:eastAsia="Times New Roman" w:hAnsi="Sylfaen" w:cs="Calibri"/>
                <w:color w:val="000000"/>
                <w:sz w:val="16"/>
                <w:szCs w:val="16"/>
                <w:lang w:val="ka-GE"/>
              </w:rPr>
            </w:pPr>
            <w:r w:rsidRPr="00B8223E">
              <w:rPr>
                <w:rFonts w:ascii="Sylfaen" w:eastAsia="Times New Roman" w:hAnsi="Sylfaen" w:cs="Calibri"/>
                <w:color w:val="000000"/>
                <w:sz w:val="16"/>
                <w:szCs w:val="16"/>
                <w:lang w:val="ka-GE"/>
              </w:rPr>
              <w:t>0</w:t>
            </w:r>
            <w:r w:rsidRPr="00B8223E">
              <w:rPr>
                <w:rFonts w:ascii="Calibri" w:eastAsia="Times New Roman" w:hAnsi="Calibri" w:cs="Calibri"/>
                <w:color w:val="000000"/>
                <w:sz w:val="16"/>
                <w:szCs w:val="16"/>
              </w:rPr>
              <w:t>5</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02</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01</w:t>
            </w:r>
            <w:r w:rsidRPr="00B8223E">
              <w:rPr>
                <w:rFonts w:ascii="Sylfaen" w:eastAsia="Times New Roman" w:hAnsi="Sylfaen" w:cs="Calibri"/>
                <w:color w:val="000000"/>
                <w:sz w:val="16"/>
                <w:szCs w:val="16"/>
                <w:lang w:val="ka-GE"/>
              </w:rPr>
              <w:t xml:space="preserve"> 01</w:t>
            </w:r>
          </w:p>
        </w:tc>
        <w:tc>
          <w:tcPr>
            <w:tcW w:w="2411" w:type="pct"/>
            <w:vMerge/>
            <w:tcBorders>
              <w:top w:val="nil"/>
              <w:left w:val="single" w:sz="4" w:space="0" w:color="auto"/>
              <w:bottom w:val="single" w:sz="4" w:space="0" w:color="auto"/>
              <w:right w:val="single" w:sz="4" w:space="0" w:color="auto"/>
            </w:tcBorders>
            <w:vAlign w:val="center"/>
            <w:hideMark/>
          </w:tcPr>
          <w:p w:rsidR="0036387D" w:rsidRPr="00B8223E" w:rsidRDefault="0036387D" w:rsidP="0036387D">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vAlign w:val="center"/>
            <w:hideMark/>
          </w:tcPr>
          <w:p w:rsidR="0036387D" w:rsidRPr="00E54B43" w:rsidRDefault="0036387D" w:rsidP="0036387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202</w:t>
            </w:r>
            <w:r>
              <w:rPr>
                <w:rFonts w:ascii="Calibri" w:eastAsia="Times New Roman" w:hAnsi="Calibri" w:cs="Calibri"/>
                <w:color w:val="000000"/>
                <w:sz w:val="20"/>
              </w:rPr>
              <w:t>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AE33E6" w:rsidRPr="00B8223E" w:rsidTr="00AE33E6">
        <w:trPr>
          <w:trHeight w:val="300"/>
        </w:trPr>
        <w:tc>
          <w:tcPr>
            <w:tcW w:w="1268"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578"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41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vAlign w:val="center"/>
            <w:hideMark/>
          </w:tcPr>
          <w:p w:rsidR="00AE33E6" w:rsidRPr="00B8223E" w:rsidRDefault="00A43186" w:rsidP="00B804F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749,1</w:t>
            </w:r>
          </w:p>
        </w:tc>
      </w:tr>
      <w:tr w:rsidR="00AE33E6" w:rsidRPr="00B8223E" w:rsidTr="00A32750">
        <w:trPr>
          <w:trHeight w:val="1155"/>
        </w:trPr>
        <w:tc>
          <w:tcPr>
            <w:tcW w:w="1268"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2"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w:t>
            </w:r>
            <w:r w:rsidRPr="00B8223E">
              <w:rPr>
                <w:rFonts w:ascii="Calibri" w:eastAsia="Times New Roman" w:hAnsi="Calibri" w:cs="Calibri"/>
                <w:color w:val="000000"/>
              </w:rPr>
              <w:t>.</w:t>
            </w:r>
            <w:r w:rsidRPr="00B8223E">
              <w:rPr>
                <w:rFonts w:ascii="Sylfaen" w:eastAsia="Times New Roman" w:hAnsi="Sylfaen" w:cs="Sylfaen"/>
                <w:color w:val="000000"/>
              </w:rPr>
              <w:t>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AE33E6" w:rsidRPr="00B8223E" w:rsidTr="00A32750">
        <w:trPr>
          <w:trHeight w:val="1313"/>
        </w:trPr>
        <w:tc>
          <w:tcPr>
            <w:tcW w:w="1268" w:type="pct"/>
            <w:tcBorders>
              <w:top w:val="nil"/>
              <w:left w:val="single" w:sz="4" w:space="0" w:color="auto"/>
              <w:bottom w:val="nil"/>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2" w:type="pct"/>
            <w:gridSpan w:val="3"/>
            <w:tcBorders>
              <w:top w:val="single" w:sz="4" w:space="0" w:color="auto"/>
              <w:left w:val="nil"/>
              <w:bottom w:val="nil"/>
              <w:right w:val="single" w:sz="4" w:space="0" w:color="000000"/>
            </w:tcBorders>
            <w:shd w:val="clear" w:color="000000" w:fill="FFFFFF"/>
            <w:hideMark/>
          </w:tcPr>
          <w:p w:rsidR="00AE33E6" w:rsidRDefault="00AE33E6" w:rsidP="00342F7B">
            <w:pPr>
              <w:spacing w:after="0" w:line="240" w:lineRule="auto"/>
              <w:jc w:val="both"/>
              <w:rPr>
                <w:rFonts w:ascii="Sylfaen" w:eastAsia="Times New Roman" w:hAnsi="Sylfaen" w:cs="Calibri"/>
                <w:color w:val="000000"/>
                <w:sz w:val="20"/>
                <w:szCs w:val="20"/>
                <w:lang w:val="ka-GE"/>
              </w:rPr>
            </w:pP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დაგეგმილია</w:t>
            </w:r>
            <w:r w:rsidRPr="00B8223E">
              <w:rPr>
                <w:rFonts w:ascii="Calibri" w:eastAsia="Times New Roman" w:hAnsi="Calibri" w:cs="Calibri"/>
                <w:color w:val="000000"/>
                <w:sz w:val="20"/>
                <w:szCs w:val="20"/>
              </w:rPr>
              <w:t xml:space="preserve"> 19 </w:t>
            </w:r>
            <w:r w:rsidRPr="00B8223E">
              <w:rPr>
                <w:rFonts w:ascii="Sylfaen" w:eastAsia="Times New Roman" w:hAnsi="Sylfaen" w:cs="Sylfaen"/>
                <w:color w:val="000000"/>
                <w:sz w:val="20"/>
                <w:szCs w:val="20"/>
              </w:rPr>
              <w:t>მხატვრულ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მიღება</w:t>
            </w:r>
            <w:r>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ესენია</w:t>
            </w:r>
            <w:r w:rsidRPr="00B8223E">
              <w:rPr>
                <w:rFonts w:ascii="Calibri" w:eastAsia="Times New Roman" w:hAnsi="Calibri" w:cs="Calibri"/>
                <w:color w:val="000000"/>
                <w:sz w:val="20"/>
                <w:szCs w:val="20"/>
              </w:rPr>
              <w:t xml:space="preserve">:                                                                                                                                                                                                           </w:t>
            </w:r>
            <w:r w:rsidRPr="00954AA0">
              <w:rPr>
                <w:rFonts w:ascii="Sylfaen" w:eastAsia="Times New Roman" w:hAnsi="Sylfaen" w:cs="Sylfaen"/>
                <w:bCs/>
                <w:color w:val="000000"/>
                <w:sz w:val="20"/>
                <w:szCs w:val="20"/>
              </w:rPr>
              <w:t>საახალწლო</w:t>
            </w:r>
            <w:r w:rsidRPr="00B8223E">
              <w:rPr>
                <w:rFonts w:ascii="Calibri" w:eastAsia="Times New Roman" w:hAnsi="Calibri" w:cs="Calibri"/>
                <w:b/>
                <w:bCs/>
                <w:color w:val="000000"/>
                <w:sz w:val="20"/>
                <w:szCs w:val="20"/>
              </w:rPr>
              <w:t xml:space="preserve"> </w:t>
            </w: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color w:val="000000"/>
                <w:sz w:val="20"/>
                <w:szCs w:val="20"/>
              </w:rPr>
              <w:t>,</w:t>
            </w:r>
            <w:r w:rsidR="00954AA0">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00954AA0">
              <w:rPr>
                <w:rFonts w:ascii="Sylfaen" w:eastAsia="Times New Roman" w:hAnsi="Sylfaen" w:cs="Sylfaen"/>
                <w:color w:val="000000"/>
                <w:sz w:val="20"/>
                <w:szCs w:val="20"/>
              </w:rPr>
              <w:t>ან</w:t>
            </w:r>
            <w:r w:rsidRPr="00B8223E">
              <w:rPr>
                <w:rFonts w:ascii="Sylfaen" w:eastAsia="Times New Roman" w:hAnsi="Sylfaen" w:cs="Sylfaen"/>
                <w:color w:val="000000"/>
                <w:sz w:val="20"/>
                <w:szCs w:val="20"/>
              </w:rPr>
              <w:t>სამბლები</w:t>
            </w:r>
            <w:r>
              <w:rPr>
                <w:rFonts w:ascii="Sylfaen" w:eastAsia="Times New Roman" w:hAnsi="Sylfaen" w:cs="Calibri"/>
                <w:color w:val="000000"/>
                <w:sz w:val="20"/>
                <w:szCs w:val="20"/>
                <w:lang w:val="ka-GE"/>
              </w:rPr>
              <w:t>;</w:t>
            </w:r>
          </w:p>
          <w:p w:rsidR="00AE33E6" w:rsidRPr="00954AA0" w:rsidRDefault="00AE33E6" w:rsidP="00342F7B">
            <w:pPr>
              <w:spacing w:after="0" w:line="240" w:lineRule="auto"/>
              <w:jc w:val="both"/>
              <w:rPr>
                <w:rFonts w:ascii="Sylfaen" w:eastAsia="Times New Roman" w:hAnsi="Sylfaen" w:cs="Calibri"/>
                <w:color w:val="000000"/>
                <w:sz w:val="20"/>
                <w:szCs w:val="20"/>
                <w:lang w:val="ka-GE"/>
              </w:rPr>
            </w:pPr>
            <w:r w:rsidRPr="00954AA0">
              <w:rPr>
                <w:rFonts w:ascii="Sylfaen" w:eastAsia="Times New Roman" w:hAnsi="Sylfaen" w:cs="Sylfaen"/>
                <w:bCs/>
                <w:color w:val="000000"/>
                <w:sz w:val="20"/>
                <w:szCs w:val="20"/>
              </w:rPr>
              <w:t>საახალწლო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ალავერდის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ეპარქიაში</w:t>
            </w:r>
            <w:r w:rsidR="00954AA0">
              <w:rPr>
                <w:rFonts w:ascii="Calibri" w:eastAsia="Times New Roman" w:hAnsi="Calibri" w:cs="Calibri"/>
                <w:color w:val="000000"/>
                <w:sz w:val="20"/>
                <w:szCs w:val="20"/>
              </w:rPr>
              <w:t>;</w:t>
            </w:r>
            <w:r w:rsidRPr="00954AA0">
              <w:rPr>
                <w:rFonts w:ascii="Calibri" w:eastAsia="Times New Roman" w:hAnsi="Calibri" w:cs="Calibri"/>
                <w:color w:val="000000"/>
                <w:sz w:val="20"/>
                <w:szCs w:val="20"/>
              </w:rPr>
              <w:t xml:space="preserve">   </w:t>
            </w:r>
            <w:r w:rsidRPr="00954AA0">
              <w:rPr>
                <w:rFonts w:ascii="Sylfaen" w:eastAsia="Times New Roman" w:hAnsi="Sylfaen" w:cs="Calibri"/>
                <w:color w:val="000000"/>
                <w:sz w:val="20"/>
                <w:szCs w:val="20"/>
                <w:lang w:val="ka-GE"/>
              </w:rPr>
              <w:t xml:space="preserve"> </w:t>
            </w:r>
          </w:p>
          <w:p w:rsidR="00AE33E6" w:rsidRPr="00C11FF6" w:rsidRDefault="00AE33E6" w:rsidP="00342F7B">
            <w:pPr>
              <w:spacing w:after="0" w:line="240" w:lineRule="auto"/>
              <w:jc w:val="both"/>
              <w:rPr>
                <w:rFonts w:ascii="Sylfaen" w:eastAsia="Times New Roman" w:hAnsi="Sylfaen" w:cs="Sylfaen"/>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954AA0">
              <w:rPr>
                <w:rFonts w:ascii="Calibri" w:eastAsia="Times New Roman" w:hAnsi="Calibri" w:cs="Calibri"/>
                <w:bCs/>
                <w:color w:val="000000"/>
                <w:sz w:val="20"/>
                <w:szCs w:val="20"/>
              </w:rPr>
              <w:t>,,</w:t>
            </w:r>
            <w:r w:rsidRPr="00954AA0">
              <w:rPr>
                <w:rFonts w:ascii="Sylfaen" w:eastAsia="Times New Roman" w:hAnsi="Sylfaen" w:cs="Sylfaen"/>
                <w:bCs/>
                <w:color w:val="000000"/>
                <w:sz w:val="20"/>
                <w:szCs w:val="20"/>
              </w:rPr>
              <w:t>ყეინობა</w:t>
            </w:r>
            <w:r w:rsidRPr="00954AA0">
              <w:rPr>
                <w:rFonts w:ascii="Calibri" w:eastAsia="Times New Roman" w:hAnsi="Calibri" w:cs="Calibri"/>
                <w:bCs/>
                <w:color w:val="000000"/>
                <w:sz w:val="20"/>
                <w:szCs w:val="20"/>
              </w:rPr>
              <w:t>"</w:t>
            </w:r>
            <w:r w:rsidRPr="00954AA0">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954AA0">
              <w:rPr>
                <w:rFonts w:ascii="Calibri" w:eastAsia="Times New Roman" w:hAnsi="Calibri" w:cs="Calibri"/>
                <w:bCs/>
                <w:color w:val="000000"/>
                <w:sz w:val="20"/>
                <w:szCs w:val="20"/>
              </w:rPr>
              <w:t xml:space="preserve">8 </w:t>
            </w:r>
            <w:r w:rsidRPr="00954AA0">
              <w:rPr>
                <w:rFonts w:ascii="Sylfaen" w:eastAsia="Times New Roman" w:hAnsi="Sylfaen" w:cs="Sylfaen"/>
                <w:bCs/>
                <w:color w:val="000000"/>
                <w:sz w:val="20"/>
                <w:szCs w:val="20"/>
              </w:rPr>
              <w:t>მარტის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ღონისძიება</w:t>
            </w:r>
            <w:r w:rsidRPr="00B8223E">
              <w:rPr>
                <w:rFonts w:ascii="Calibri" w:eastAsia="Times New Roman" w:hAnsi="Calibri" w:cs="Calibri"/>
                <w:b/>
                <w:bCs/>
                <w:color w:val="000000"/>
                <w:sz w:val="20"/>
                <w:szCs w:val="20"/>
              </w:rPr>
              <w:t>,</w:t>
            </w:r>
            <w:r w:rsidR="00954AA0">
              <w:rPr>
                <w:rFonts w:ascii="Sylfaen" w:eastAsia="Times New Roman" w:hAnsi="Sylfaen" w:cs="Calibri"/>
                <w:b/>
                <w:bCs/>
                <w:color w:val="000000"/>
                <w:sz w:val="20"/>
                <w:szCs w:val="20"/>
                <w:lang w:val="ka-GE"/>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ფოლკლორული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მიერ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გაიცემა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მცირე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ფასიანი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საჩუქრები</w:t>
            </w:r>
            <w:r w:rsidR="00954AA0">
              <w:rPr>
                <w:rFonts w:ascii="Calibri" w:eastAsia="Times New Roman" w:hAnsi="Calibri" w:cs="Calibri"/>
                <w:color w:val="000000"/>
                <w:sz w:val="20"/>
                <w:szCs w:val="20"/>
              </w:rPr>
              <w:t xml:space="preserve">   </w:t>
            </w:r>
            <w:r w:rsidRPr="00B8223E">
              <w:rPr>
                <w:rFonts w:ascii="Calibri" w:eastAsia="Times New Roman" w:hAnsi="Calibri" w:cs="Calibri"/>
                <w:b/>
                <w:bCs/>
                <w:color w:val="000000"/>
                <w:sz w:val="20"/>
                <w:szCs w:val="20"/>
              </w:rPr>
              <w:t xml:space="preserve">9 </w:t>
            </w:r>
            <w:r w:rsidRPr="00954AA0">
              <w:rPr>
                <w:rFonts w:ascii="Sylfaen" w:eastAsia="Times New Roman" w:hAnsi="Sylfaen" w:cs="Sylfaen"/>
                <w:bCs/>
                <w:color w:val="000000"/>
                <w:sz w:val="20"/>
                <w:szCs w:val="20"/>
              </w:rPr>
              <w:t>აპრილითან</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954AA0">
              <w:rPr>
                <w:rFonts w:ascii="Sylfaen" w:eastAsia="Times New Roman" w:hAnsi="Sylfaen" w:cs="Sylfaen"/>
                <w:bCs/>
                <w:color w:val="000000"/>
                <w:sz w:val="20"/>
                <w:szCs w:val="20"/>
              </w:rPr>
              <w:t>დედაენის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დღისადმი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მიძღვნილი</w:t>
            </w:r>
            <w:r w:rsidRPr="00B8223E">
              <w:rPr>
                <w:rFonts w:ascii="Calibri" w:eastAsia="Times New Roman" w:hAnsi="Calibri" w:cs="Calibri"/>
                <w:b/>
                <w:bCs/>
                <w:color w:val="000000"/>
                <w:sz w:val="20"/>
                <w:szCs w:val="20"/>
              </w:rPr>
              <w:t xml:space="preserve"> </w:t>
            </w:r>
            <w:r w:rsidRPr="00954AA0">
              <w:rPr>
                <w:rFonts w:ascii="Sylfaen" w:eastAsia="Times New Roman" w:hAnsi="Sylfaen" w:cs="Sylfaen"/>
                <w:bCs/>
                <w:color w:val="000000"/>
                <w:sz w:val="20"/>
                <w:szCs w:val="20"/>
              </w:rPr>
              <w:t>ღონისძიება</w:t>
            </w:r>
            <w:r w:rsidR="00954AA0">
              <w:rPr>
                <w:rFonts w:ascii="Sylfaen" w:eastAsia="Times New Roman" w:hAnsi="Sylfaen" w:cs="Sylfaen"/>
                <w:bCs/>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954AA0">
              <w:rPr>
                <w:rFonts w:ascii="Calibri" w:eastAsia="Times New Roman" w:hAnsi="Calibri" w:cs="Calibri"/>
                <w:bCs/>
                <w:color w:val="000000"/>
                <w:sz w:val="20"/>
                <w:szCs w:val="20"/>
              </w:rPr>
              <w:t xml:space="preserve">15 </w:t>
            </w:r>
            <w:r w:rsidRPr="00954AA0">
              <w:rPr>
                <w:rFonts w:ascii="Sylfaen" w:eastAsia="Times New Roman" w:hAnsi="Sylfaen" w:cs="Sylfaen"/>
                <w:bCs/>
                <w:color w:val="000000"/>
                <w:sz w:val="20"/>
                <w:szCs w:val="20"/>
              </w:rPr>
              <w:t>აპრილი</w:t>
            </w:r>
            <w:r w:rsidRPr="00954AA0">
              <w:rPr>
                <w:rFonts w:ascii="Calibri" w:eastAsia="Times New Roman" w:hAnsi="Calibri" w:cs="Calibri"/>
                <w:bCs/>
                <w:color w:val="000000"/>
                <w:sz w:val="20"/>
                <w:szCs w:val="20"/>
              </w:rPr>
              <w:t xml:space="preserve"> </w:t>
            </w:r>
            <w:r w:rsidR="00954AA0">
              <w:rPr>
                <w:rFonts w:ascii="Sylfaen" w:eastAsia="Times New Roman" w:hAnsi="Sylfaen" w:cs="Sylfaen"/>
                <w:bCs/>
                <w:color w:val="000000"/>
                <w:sz w:val="20"/>
                <w:szCs w:val="20"/>
              </w:rPr>
              <w:t>სიყ</w:t>
            </w:r>
            <w:r w:rsidRPr="00954AA0">
              <w:rPr>
                <w:rFonts w:ascii="Sylfaen" w:eastAsia="Times New Roman" w:hAnsi="Sylfaen" w:cs="Sylfaen"/>
                <w:bCs/>
                <w:color w:val="000000"/>
                <w:sz w:val="20"/>
                <w:szCs w:val="20"/>
              </w:rPr>
              <w:t>ვ</w:t>
            </w:r>
            <w:r w:rsidR="00954AA0">
              <w:rPr>
                <w:rFonts w:ascii="Sylfaen" w:eastAsia="Times New Roman" w:hAnsi="Sylfaen" w:cs="Sylfaen"/>
                <w:bCs/>
                <w:color w:val="000000"/>
                <w:sz w:val="20"/>
                <w:szCs w:val="20"/>
                <w:lang w:val="ka-GE"/>
              </w:rPr>
              <w:t>ა</w:t>
            </w:r>
            <w:r w:rsidRPr="00954AA0">
              <w:rPr>
                <w:rFonts w:ascii="Sylfaen" w:eastAsia="Times New Roman" w:hAnsi="Sylfaen" w:cs="Sylfaen"/>
                <w:bCs/>
                <w:color w:val="000000"/>
                <w:sz w:val="20"/>
                <w:szCs w:val="20"/>
              </w:rPr>
              <w:t>რულის</w:t>
            </w:r>
            <w:r w:rsidRPr="00954AA0">
              <w:rPr>
                <w:rFonts w:ascii="Calibri" w:eastAsia="Times New Roman" w:hAnsi="Calibri" w:cs="Calibri"/>
                <w:bCs/>
                <w:color w:val="000000"/>
                <w:sz w:val="20"/>
                <w:szCs w:val="20"/>
              </w:rPr>
              <w:t xml:space="preserve"> </w:t>
            </w:r>
            <w:r w:rsidR="00954AA0">
              <w:rPr>
                <w:rFonts w:ascii="Sylfaen" w:eastAsia="Times New Roman" w:hAnsi="Sylfaen" w:cs="Sylfaen"/>
                <w:bCs/>
                <w:color w:val="000000"/>
                <w:sz w:val="20"/>
                <w:szCs w:val="20"/>
              </w:rPr>
              <w:t>დღეს</w:t>
            </w:r>
            <w:r w:rsidRPr="00954AA0">
              <w:rPr>
                <w:rFonts w:ascii="Sylfaen" w:eastAsia="Times New Roman" w:hAnsi="Sylfaen" w:cs="Sylfaen"/>
                <w:bCs/>
                <w:color w:val="000000"/>
                <w:sz w:val="20"/>
                <w:szCs w:val="20"/>
              </w:rPr>
              <w:t>თან</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00C11FF6">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00954AA0">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954AA0">
              <w:rPr>
                <w:rFonts w:ascii="Sylfaen" w:eastAsia="Times New Roman" w:hAnsi="Sylfaen" w:cs="Sylfaen"/>
                <w:bCs/>
                <w:color w:val="000000"/>
                <w:sz w:val="20"/>
                <w:szCs w:val="20"/>
              </w:rPr>
              <w:t>ფაშისტურ</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გერმანიაზე</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გამარჯვების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დღისადმი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მიძღვნილი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00954AA0">
              <w:rPr>
                <w:rFonts w:ascii="Calibri" w:eastAsia="Times New Roman" w:hAnsi="Calibri" w:cs="Calibri"/>
                <w:color w:val="000000"/>
                <w:sz w:val="20"/>
                <w:szCs w:val="20"/>
              </w:rPr>
              <w:t>),</w:t>
            </w:r>
            <w:r w:rsidRPr="00B8223E">
              <w:rPr>
                <w:rFonts w:ascii="Calibri" w:eastAsia="Times New Roman" w:hAnsi="Calibri" w:cs="Calibri"/>
                <w:color w:val="000000"/>
                <w:sz w:val="20"/>
                <w:szCs w:val="20"/>
              </w:rPr>
              <w:t xml:space="preserve">  </w:t>
            </w:r>
          </w:p>
          <w:p w:rsidR="00AE33E6" w:rsidRPr="00954AA0" w:rsidRDefault="00AE33E6" w:rsidP="00342F7B">
            <w:pPr>
              <w:spacing w:after="0" w:line="240" w:lineRule="auto"/>
              <w:jc w:val="both"/>
              <w:rPr>
                <w:rFonts w:ascii="Calibri" w:eastAsia="Times New Roman" w:hAnsi="Calibri" w:cs="Calibri"/>
                <w:color w:val="000000"/>
                <w:sz w:val="20"/>
                <w:szCs w:val="20"/>
                <w:lang w:val="ka-GE"/>
              </w:rPr>
            </w:pP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bCs/>
                <w:color w:val="000000"/>
                <w:sz w:val="20"/>
                <w:szCs w:val="20"/>
              </w:rPr>
              <w:t xml:space="preserve"> </w:t>
            </w:r>
            <w:r w:rsidR="00954AA0">
              <w:rPr>
                <w:rFonts w:ascii="Sylfaen" w:eastAsia="Times New Roman" w:hAnsi="Sylfaen" w:cs="Calibri"/>
                <w:bCs/>
                <w:color w:val="000000"/>
                <w:sz w:val="20"/>
                <w:szCs w:val="20"/>
                <w:lang w:val="ka-GE"/>
              </w:rPr>
              <w:t>,,</w:t>
            </w:r>
            <w:r w:rsidRPr="00954AA0">
              <w:rPr>
                <w:rFonts w:ascii="Sylfaen" w:eastAsia="Times New Roman" w:hAnsi="Sylfaen" w:cs="Sylfaen"/>
                <w:bCs/>
                <w:color w:val="000000"/>
                <w:sz w:val="20"/>
                <w:szCs w:val="20"/>
              </w:rPr>
              <w:t>ღამე</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მუზეუმში</w:t>
            </w:r>
            <w:r w:rsidR="00954AA0">
              <w:rPr>
                <w:rFonts w:ascii="Sylfaen" w:eastAsia="Times New Roman" w:hAnsi="Sylfaen" w:cs="Sylfaen"/>
                <w:bCs/>
                <w:color w:val="000000"/>
                <w:sz w:val="20"/>
                <w:szCs w:val="20"/>
                <w:lang w:val="ka-GE"/>
              </w:rPr>
              <w:t>“.</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Calibri" w:eastAsia="Times New Roman" w:hAnsi="Calibri" w:cs="Calibri"/>
                <w:bCs/>
                <w:color w:val="000000"/>
                <w:sz w:val="20"/>
                <w:szCs w:val="20"/>
              </w:rPr>
              <w:t xml:space="preserve">26 </w:t>
            </w:r>
            <w:r w:rsidRPr="00954AA0">
              <w:rPr>
                <w:rFonts w:ascii="Sylfaen" w:eastAsia="Times New Roman" w:hAnsi="Sylfaen" w:cs="Sylfaen"/>
                <w:bCs/>
                <w:color w:val="000000"/>
                <w:sz w:val="20"/>
                <w:szCs w:val="20"/>
              </w:rPr>
              <w:t>მაისი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საქრთველოს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დამოუკიდებლობის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დღისადმი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მიძღვნილი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lang w:val="ka-GE"/>
              </w:rPr>
              <w:t>ღ</w:t>
            </w:r>
            <w:r w:rsidRPr="00954AA0">
              <w:rPr>
                <w:rFonts w:ascii="Sylfaen" w:eastAsia="Times New Roman" w:hAnsi="Sylfaen" w:cs="Sylfaen"/>
                <w:bCs/>
                <w:color w:val="000000"/>
                <w:sz w:val="20"/>
                <w:szCs w:val="20"/>
              </w:rPr>
              <w:t>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ჩატარდება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საზეიმო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მომღერლების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00C11FF6">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ზეზვაობა</w:t>
            </w:r>
            <w:r w:rsidRPr="00954AA0">
              <w:rPr>
                <w:rFonts w:ascii="Calibri" w:eastAsia="Times New Roman" w:hAnsi="Calibri" w:cs="Calibri"/>
                <w:bCs/>
                <w:color w:val="000000"/>
                <w:sz w:val="20"/>
                <w:szCs w:val="20"/>
              </w:rPr>
              <w:t>"</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ქვემო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ალვანის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კპონცერტი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lastRenderedPageBreak/>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00C11FF6">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ტრადიციული</w:t>
            </w:r>
            <w:r w:rsidR="00C11FF6">
              <w:rPr>
                <w:rFonts w:ascii="Sylfaen" w:eastAsia="Times New Roman" w:hAnsi="Sylfaen" w:cs="Sylfaen"/>
                <w:color w:val="000000"/>
                <w:sz w:val="20"/>
                <w:szCs w:val="20"/>
                <w:lang w:val="ka-GE"/>
              </w:rPr>
              <w:t xml:space="preserve"> </w:t>
            </w:r>
            <w:r w:rsidRPr="00B8223E">
              <w:rPr>
                <w:rFonts w:ascii="Sylfaen" w:eastAsia="Times New Roman" w:hAnsi="Sylfaen" w:cs="Sylfaen"/>
                <w:color w:val="000000"/>
                <w:sz w:val="20"/>
                <w:szCs w:val="20"/>
              </w:rPr>
              <w:t>რიტუალი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დალაობა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00C11FF6">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გამოფენები</w:t>
            </w:r>
            <w:r w:rsidR="00C11FF6">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ბავშვთა</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საერთაშორისო</w:t>
            </w:r>
            <w:r w:rsidRPr="00954AA0">
              <w:rPr>
                <w:rFonts w:ascii="Calibri" w:eastAsia="Times New Roman" w:hAnsi="Calibri" w:cs="Calibri"/>
                <w:bCs/>
                <w:color w:val="000000"/>
                <w:sz w:val="20"/>
                <w:szCs w:val="20"/>
              </w:rPr>
              <w:t xml:space="preserve"> </w:t>
            </w:r>
            <w:r w:rsidR="00C11FF6">
              <w:rPr>
                <w:rFonts w:ascii="Sylfaen" w:eastAsia="Times New Roman" w:hAnsi="Sylfaen" w:cs="Sylfaen"/>
                <w:bCs/>
                <w:color w:val="000000"/>
                <w:sz w:val="20"/>
                <w:szCs w:val="20"/>
              </w:rPr>
              <w:t>დღეს</w:t>
            </w:r>
            <w:r w:rsidRPr="00954AA0">
              <w:rPr>
                <w:rFonts w:ascii="Sylfaen" w:eastAsia="Times New Roman" w:hAnsi="Sylfaen" w:cs="Sylfaen"/>
                <w:bCs/>
                <w:color w:val="000000"/>
                <w:sz w:val="20"/>
                <w:szCs w:val="20"/>
              </w:rPr>
              <w:t>თან</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00C11FF6">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p>
          <w:p w:rsidR="00AE33E6" w:rsidRDefault="00C11FF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Pr>
                <w:rFonts w:ascii="Sylfaen" w:eastAsia="Times New Roman" w:hAnsi="Sylfaen" w:cs="Sylfaen"/>
                <w:bCs/>
                <w:color w:val="000000"/>
                <w:sz w:val="20"/>
                <w:szCs w:val="20"/>
                <w:lang w:val="ka-GE"/>
              </w:rPr>
              <w:t xml:space="preserve"> </w:t>
            </w:r>
            <w:r w:rsidR="00954AA0">
              <w:rPr>
                <w:rFonts w:ascii="Sylfaen" w:eastAsia="Times New Roman" w:hAnsi="Sylfaen" w:cs="Sylfaen"/>
                <w:bCs/>
                <w:color w:val="000000"/>
                <w:sz w:val="20"/>
                <w:szCs w:val="20"/>
                <w:lang w:val="ka-GE"/>
              </w:rPr>
              <w:t>„</w:t>
            </w:r>
            <w:r w:rsidR="00AE33E6" w:rsidRPr="00954AA0">
              <w:rPr>
                <w:rFonts w:ascii="Sylfaen" w:eastAsia="Times New Roman" w:hAnsi="Sylfaen" w:cs="Sylfaen"/>
                <w:bCs/>
                <w:color w:val="000000"/>
                <w:sz w:val="20"/>
                <w:szCs w:val="20"/>
              </w:rPr>
              <w:t>ქაქუც</w:t>
            </w:r>
            <w:r w:rsidR="00AE33E6" w:rsidRPr="00954AA0">
              <w:rPr>
                <w:rFonts w:ascii="Sylfaen" w:eastAsia="Times New Roman" w:hAnsi="Sylfaen" w:cs="Sylfaen"/>
                <w:bCs/>
                <w:color w:val="000000"/>
                <w:sz w:val="20"/>
                <w:szCs w:val="20"/>
                <w:lang w:val="ka-GE"/>
              </w:rPr>
              <w:t>ა</w:t>
            </w:r>
            <w:r w:rsidR="00AE33E6" w:rsidRPr="00954AA0">
              <w:rPr>
                <w:rFonts w:ascii="Sylfaen" w:eastAsia="Times New Roman" w:hAnsi="Sylfaen" w:cs="Sylfaen"/>
                <w:bCs/>
                <w:color w:val="000000"/>
                <w:sz w:val="20"/>
                <w:szCs w:val="20"/>
              </w:rPr>
              <w:t>ობა</w:t>
            </w:r>
            <w:r w:rsidR="00954AA0">
              <w:rPr>
                <w:rFonts w:ascii="Sylfaen" w:eastAsia="Times New Roman" w:hAnsi="Sylfaen" w:cs="Sylfaen"/>
                <w:bCs/>
                <w:color w:val="000000"/>
                <w:sz w:val="20"/>
                <w:szCs w:val="20"/>
                <w:lang w:val="ka-GE"/>
              </w:rPr>
              <w:t>“</w:t>
            </w:r>
            <w:r w:rsidR="00AE33E6" w:rsidRPr="00B8223E">
              <w:rPr>
                <w:rFonts w:ascii="Calibri" w:eastAsia="Times New Roman" w:hAnsi="Calibri" w:cs="Calibri"/>
                <w:b/>
                <w:bCs/>
                <w:color w:val="000000"/>
                <w:sz w:val="20"/>
                <w:szCs w:val="20"/>
              </w:rPr>
              <w:t xml:space="preserve"> </w:t>
            </w:r>
            <w:r w:rsidR="00AE33E6" w:rsidRPr="00B8223E">
              <w:rPr>
                <w:rFonts w:ascii="Sylfaen" w:eastAsia="Times New Roman" w:hAnsi="Sylfaen" w:cs="Sylfaen"/>
                <w:color w:val="000000"/>
                <w:sz w:val="20"/>
                <w:szCs w:val="20"/>
              </w:rPr>
              <w:t>გაიმართება</w:t>
            </w:r>
            <w:r w:rsidR="00AE33E6" w:rsidRPr="00B8223E">
              <w:rPr>
                <w:rFonts w:ascii="Calibri" w:eastAsia="Times New Roman" w:hAnsi="Calibri" w:cs="Calibri"/>
                <w:color w:val="000000"/>
                <w:sz w:val="20"/>
                <w:szCs w:val="20"/>
              </w:rPr>
              <w:t xml:space="preserve">  </w:t>
            </w:r>
            <w:r w:rsidR="00AE33E6" w:rsidRPr="00B8223E">
              <w:rPr>
                <w:rFonts w:ascii="Sylfaen" w:eastAsia="Times New Roman" w:hAnsi="Sylfaen" w:cs="Sylfaen"/>
                <w:color w:val="000000"/>
                <w:sz w:val="20"/>
                <w:szCs w:val="20"/>
              </w:rPr>
              <w:t>სოფელ</w:t>
            </w:r>
            <w:r w:rsidR="00AE33E6" w:rsidRPr="00B8223E">
              <w:rPr>
                <w:rFonts w:ascii="Calibri" w:eastAsia="Times New Roman" w:hAnsi="Calibri" w:cs="Calibri"/>
                <w:color w:val="000000"/>
                <w:sz w:val="20"/>
                <w:szCs w:val="20"/>
              </w:rPr>
              <w:t xml:space="preserve"> </w:t>
            </w:r>
            <w:r w:rsidR="00AE33E6" w:rsidRPr="00B8223E">
              <w:rPr>
                <w:rFonts w:ascii="Sylfaen" w:eastAsia="Times New Roman" w:hAnsi="Sylfaen" w:cs="Sylfaen"/>
                <w:color w:val="000000"/>
                <w:sz w:val="20"/>
                <w:szCs w:val="20"/>
              </w:rPr>
              <w:t>მატანში</w:t>
            </w:r>
            <w:r>
              <w:rPr>
                <w:rFonts w:ascii="Sylfaen" w:eastAsia="Times New Roman" w:hAnsi="Sylfaen" w:cs="Sylfaen"/>
                <w:color w:val="000000"/>
                <w:sz w:val="20"/>
                <w:szCs w:val="20"/>
                <w:lang w:val="ka-GE"/>
              </w:rPr>
              <w:t>;</w:t>
            </w:r>
            <w:r w:rsidR="00AE33E6" w:rsidRPr="00B8223E">
              <w:rPr>
                <w:rFonts w:ascii="Calibri" w:eastAsia="Times New Roman" w:hAnsi="Calibri" w:cs="Calibri"/>
                <w:color w:val="000000"/>
                <w:sz w:val="20"/>
                <w:szCs w:val="20"/>
              </w:rPr>
              <w:t xml:space="preserve"> </w:t>
            </w:r>
          </w:p>
          <w:p w:rsidR="00AE33E6" w:rsidRPr="00C11FF6" w:rsidRDefault="00AE33E6" w:rsidP="00342F7B">
            <w:pPr>
              <w:spacing w:after="0" w:line="240" w:lineRule="auto"/>
              <w:jc w:val="both"/>
              <w:rPr>
                <w:rFonts w:ascii="Calibri" w:eastAsia="Times New Roman" w:hAnsi="Calibri" w:cs="Calibri"/>
                <w:bCs/>
                <w:color w:val="000000"/>
                <w:sz w:val="20"/>
                <w:szCs w:val="20"/>
              </w:rPr>
            </w:pPr>
            <w:r w:rsidRPr="00954AA0">
              <w:rPr>
                <w:rFonts w:ascii="Calibri" w:eastAsia="Times New Roman" w:hAnsi="Calibri" w:cs="Calibri"/>
                <w:bCs/>
                <w:color w:val="000000"/>
                <w:sz w:val="20"/>
                <w:szCs w:val="20"/>
              </w:rPr>
              <w:t>,,</w:t>
            </w:r>
            <w:r w:rsidRPr="00954AA0">
              <w:rPr>
                <w:rFonts w:ascii="Sylfaen" w:eastAsia="Times New Roman" w:hAnsi="Sylfaen" w:cs="Sylfaen"/>
                <w:bCs/>
                <w:color w:val="000000"/>
                <w:sz w:val="20"/>
                <w:szCs w:val="20"/>
              </w:rPr>
              <w:t>თუშეთობა</w:t>
            </w:r>
            <w:r w:rsidRPr="00954AA0">
              <w:rPr>
                <w:rFonts w:ascii="Calibri" w:eastAsia="Times New Roman" w:hAnsi="Calibri" w:cs="Calibri"/>
                <w:bCs/>
                <w:color w:val="000000"/>
                <w:sz w:val="20"/>
                <w:szCs w:val="20"/>
              </w:rPr>
              <w:t>"</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მეცხვარეობის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თუშეთში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ომალოში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00351096">
              <w:rPr>
                <w:rFonts w:ascii="Sylfaen" w:eastAsia="Times New Roman" w:hAnsi="Sylfaen" w:cs="Sylfaen"/>
                <w:color w:val="000000"/>
                <w:sz w:val="20"/>
                <w:szCs w:val="20"/>
                <w:lang w:val="ka-GE"/>
              </w:rPr>
              <w:t>;</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კვეტერაობა</w:t>
            </w:r>
            <w:r w:rsidRPr="00954AA0">
              <w:rPr>
                <w:rFonts w:ascii="Calibri" w:eastAsia="Times New Roman" w:hAnsi="Calibri" w:cs="Calibri"/>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ციხე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ქალაქ</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კვეტერას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ტერიტორიაზე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00351096">
              <w:rPr>
                <w:rFonts w:ascii="Sylfaen" w:eastAsia="Times New Roman" w:hAnsi="Sylfaen" w:cs="Sylfaen"/>
                <w:color w:val="000000"/>
                <w:sz w:val="20"/>
                <w:szCs w:val="20"/>
                <w:lang w:val="ka-GE"/>
              </w:rPr>
              <w:t>;</w:t>
            </w:r>
            <w:r>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პანკისობა</w:t>
            </w:r>
            <w:r w:rsidRPr="00954AA0">
              <w:rPr>
                <w:rFonts w:ascii="Calibri" w:eastAsia="Times New Roman" w:hAnsi="Calibri" w:cs="Calibri"/>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დუისში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როგროც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მოაწილეობით</w:t>
            </w:r>
            <w:r w:rsidRPr="00B8223E">
              <w:rPr>
                <w:rFonts w:ascii="Calibri" w:eastAsia="Times New Roman" w:hAnsi="Calibri" w:cs="Calibri"/>
                <w:color w:val="000000"/>
                <w:sz w:val="20"/>
                <w:szCs w:val="20"/>
              </w:rPr>
              <w:t>,</w:t>
            </w:r>
            <w:r w:rsidR="00CF103C">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w:t>
            </w:r>
            <w:r w:rsidR="00CF103C">
              <w:rPr>
                <w:rFonts w:ascii="Sylfaen" w:eastAsia="Times New Roman" w:hAnsi="Sylfaen" w:cs="Sylfaen"/>
                <w:color w:val="000000"/>
                <w:sz w:val="20"/>
                <w:szCs w:val="20"/>
                <w:lang w:val="ka-GE"/>
              </w:rPr>
              <w:t>ა</w:t>
            </w:r>
            <w:r w:rsidRPr="00B8223E">
              <w:rPr>
                <w:rFonts w:ascii="Sylfaen" w:eastAsia="Times New Roman" w:hAnsi="Sylfaen" w:cs="Sylfaen"/>
                <w:color w:val="000000"/>
                <w:sz w:val="20"/>
                <w:szCs w:val="20"/>
              </w:rPr>
              <w:t>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00351096">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დრესასწაული</w:t>
            </w:r>
            <w:r w:rsidRPr="00B8223E">
              <w:rPr>
                <w:rFonts w:ascii="Calibri" w:eastAsia="Times New Roman" w:hAnsi="Calibri" w:cs="Calibri"/>
                <w:b/>
                <w:bCs/>
                <w:color w:val="000000"/>
                <w:sz w:val="20"/>
                <w:szCs w:val="20"/>
              </w:rPr>
              <w:t xml:space="preserve"> </w:t>
            </w:r>
            <w:r w:rsidRPr="00954AA0">
              <w:rPr>
                <w:rFonts w:ascii="Calibri" w:eastAsia="Times New Roman" w:hAnsi="Calibri" w:cs="Calibri"/>
                <w:bCs/>
                <w:color w:val="000000"/>
                <w:sz w:val="20"/>
                <w:szCs w:val="20"/>
              </w:rPr>
              <w:t>,,</w:t>
            </w:r>
            <w:r w:rsidRPr="00954AA0">
              <w:rPr>
                <w:rFonts w:ascii="Sylfaen" w:eastAsia="Times New Roman" w:hAnsi="Sylfaen" w:cs="Sylfaen"/>
                <w:bCs/>
                <w:color w:val="000000"/>
                <w:sz w:val="20"/>
                <w:szCs w:val="20"/>
              </w:rPr>
              <w:t>ბიძ</w:t>
            </w:r>
            <w:r w:rsidR="00954AA0">
              <w:rPr>
                <w:rFonts w:ascii="Sylfaen" w:eastAsia="Times New Roman" w:hAnsi="Sylfaen" w:cs="Sylfaen"/>
                <w:bCs/>
                <w:color w:val="000000"/>
                <w:sz w:val="20"/>
                <w:szCs w:val="20"/>
                <w:lang w:val="ka-GE"/>
              </w:rPr>
              <w:t>ი</w:t>
            </w:r>
            <w:r w:rsidRPr="00954AA0">
              <w:rPr>
                <w:rFonts w:ascii="Sylfaen" w:eastAsia="Times New Roman" w:hAnsi="Sylfaen" w:cs="Sylfaen"/>
                <w:bCs/>
                <w:color w:val="000000"/>
                <w:sz w:val="20"/>
                <w:szCs w:val="20"/>
              </w:rPr>
              <w:t>ნაობა</w:t>
            </w:r>
            <w:r w:rsidRPr="00954AA0">
              <w:rPr>
                <w:rFonts w:ascii="Calibri" w:eastAsia="Times New Roman" w:hAnsi="Calibri" w:cs="Calibri"/>
                <w:bCs/>
                <w:color w:val="000000"/>
                <w:sz w:val="20"/>
                <w:szCs w:val="20"/>
              </w:rPr>
              <w:t>"</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მთავარ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მოწამე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ბიძანა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ჩოლოყაშილისადმი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როგო</w:t>
            </w:r>
            <w:r w:rsidR="00351096">
              <w:rPr>
                <w:rFonts w:ascii="Sylfaen" w:eastAsia="Times New Roman" w:hAnsi="Sylfaen" w:cs="Sylfaen"/>
                <w:color w:val="000000"/>
                <w:sz w:val="20"/>
                <w:szCs w:val="20"/>
                <w:lang w:val="ka-GE"/>
              </w:rPr>
              <w:t>რ</w:t>
            </w:r>
            <w:r w:rsidRPr="00B8223E">
              <w:rPr>
                <w:rFonts w:ascii="Sylfaen" w:eastAsia="Times New Roman" w:hAnsi="Sylfaen" w:cs="Sylfaen"/>
                <w:color w:val="000000"/>
                <w:sz w:val="20"/>
                <w:szCs w:val="20"/>
              </w:rPr>
              <w:t>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w:t>
            </w:r>
            <w:r>
              <w:rPr>
                <w:rFonts w:ascii="Sylfaen" w:eastAsia="Times New Roman" w:hAnsi="Sylfaen" w:cs="Sylfaen"/>
                <w:color w:val="000000"/>
                <w:sz w:val="20"/>
                <w:szCs w:val="20"/>
                <w:lang w:val="ka-GE"/>
              </w:rPr>
              <w:t>წ</w:t>
            </w:r>
            <w:r w:rsidRPr="00B8223E">
              <w:rPr>
                <w:rFonts w:ascii="Sylfaen" w:eastAsia="Times New Roman" w:hAnsi="Sylfaen" w:cs="Sylfaen"/>
                <w:color w:val="000000"/>
                <w:sz w:val="20"/>
                <w:szCs w:val="20"/>
              </w:rPr>
              <w:t>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Pr>
                <w:rFonts w:ascii="Sylfaen" w:eastAsia="Times New Roman" w:hAnsi="Sylfaen" w:cs="Sylfaen"/>
                <w:color w:val="000000"/>
                <w:sz w:val="20"/>
                <w:szCs w:val="20"/>
              </w:rPr>
              <w:t>მშვილდო</w:t>
            </w:r>
            <w:r w:rsidRPr="00B8223E">
              <w:rPr>
                <w:rFonts w:ascii="Sylfaen" w:eastAsia="Times New Roman" w:hAnsi="Sylfaen" w:cs="Sylfaen"/>
                <w:color w:val="000000"/>
                <w:sz w:val="20"/>
                <w:szCs w:val="20"/>
              </w:rPr>
              <w:t>სნობა</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00CF103C">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00351096">
              <w:rPr>
                <w:rFonts w:ascii="Calibri" w:eastAsia="Times New Roman" w:hAnsi="Calibri" w:cs="Calibri"/>
                <w:color w:val="000000"/>
                <w:sz w:val="20"/>
                <w:szCs w:val="20"/>
              </w:rPr>
              <w:t>;</w:t>
            </w:r>
            <w:r w:rsidRPr="00B8223E">
              <w:rPr>
                <w:rFonts w:ascii="Calibri" w:eastAsia="Times New Roman" w:hAnsi="Calibri" w:cs="Calibri"/>
                <w:color w:val="000000"/>
                <w:sz w:val="20"/>
                <w:szCs w:val="20"/>
              </w:rPr>
              <w:t xml:space="preserve"> </w:t>
            </w:r>
          </w:p>
          <w:p w:rsidR="00AE33E6" w:rsidRPr="00351096" w:rsidRDefault="00AE33E6" w:rsidP="00342F7B">
            <w:pPr>
              <w:spacing w:after="0" w:line="240" w:lineRule="auto"/>
              <w:jc w:val="both"/>
              <w:rPr>
                <w:rFonts w:ascii="Calibri" w:eastAsia="Times New Roman" w:hAnsi="Calibri" w:cs="Calibri"/>
                <w:color w:val="000000"/>
                <w:sz w:val="20"/>
                <w:szCs w:val="20"/>
                <w:lang w:val="ka-GE"/>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ხადორობა</w:t>
            </w:r>
            <w:r w:rsidRPr="00954AA0">
              <w:rPr>
                <w:rFonts w:ascii="Calibri" w:eastAsia="Times New Roman" w:hAnsi="Calibri" w:cs="Calibri"/>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ხადორშ</w:t>
            </w:r>
            <w:r>
              <w:rPr>
                <w:rFonts w:ascii="Sylfaen" w:eastAsia="Times New Roman" w:hAnsi="Sylfaen" w:cs="Sylfaen"/>
                <w:color w:val="000000"/>
                <w:sz w:val="20"/>
                <w:szCs w:val="20"/>
                <w:lang w:val="ka-GE"/>
              </w:rPr>
              <w:t>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00351096">
              <w:rPr>
                <w:rFonts w:ascii="Sylfaen" w:eastAsia="Times New Roman" w:hAnsi="Sylfaen" w:cs="Sylfaen"/>
                <w:color w:val="000000"/>
                <w:sz w:val="20"/>
                <w:szCs w:val="20"/>
                <w:lang w:val="ka-GE"/>
              </w:rPr>
              <w:t>;</w:t>
            </w:r>
          </w:p>
          <w:p w:rsidR="0035109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კულტურის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ცენტრის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საანგარიშო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მასში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ბალანსზე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არსებული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ყველა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ინდივიდუალური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შემსრულებელი</w:t>
            </w:r>
            <w:r w:rsidR="00351096">
              <w:rPr>
                <w:rFonts w:ascii="Calibri" w:eastAsia="Times New Roman" w:hAnsi="Calibri" w:cs="Calibri"/>
                <w:color w:val="000000"/>
                <w:sz w:val="20"/>
                <w:szCs w:val="20"/>
              </w:rPr>
              <w:t>;</w:t>
            </w:r>
          </w:p>
          <w:p w:rsidR="00AE33E6" w:rsidRPr="00A0382B" w:rsidRDefault="00AE33E6" w:rsidP="00342F7B">
            <w:pPr>
              <w:spacing w:after="0" w:line="240" w:lineRule="auto"/>
              <w:jc w:val="both"/>
            </w:pP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ასევე</w:t>
            </w:r>
            <w:r>
              <w:rPr>
                <w:rFonts w:ascii="Calibri" w:eastAsia="Times New Roman" w:hAnsi="Calibri" w:cs="Calibri"/>
                <w:color w:val="000000"/>
                <w:sz w:val="20"/>
                <w:szCs w:val="20"/>
              </w:rPr>
              <w:t xml:space="preserve"> </w:t>
            </w:r>
            <w:r w:rsidRPr="00A0382B">
              <w:rPr>
                <w:rFonts w:ascii="Sylfaen" w:hAnsi="Sylfaen" w:cs="Sylfaen"/>
              </w:rPr>
              <w:t>შესაძლებელია</w:t>
            </w:r>
            <w:r w:rsidRPr="00A0382B">
              <w:t xml:space="preserve"> </w:t>
            </w:r>
            <w:r w:rsidRPr="00A0382B">
              <w:rPr>
                <w:rFonts w:ascii="Sylfaen" w:hAnsi="Sylfaen" w:cs="Sylfaen"/>
              </w:rPr>
              <w:t>გაიმართოს</w:t>
            </w:r>
            <w:r w:rsidRPr="00A0382B">
              <w:t xml:space="preserve"> </w:t>
            </w:r>
            <w:r w:rsidRPr="00A0382B">
              <w:rPr>
                <w:rFonts w:ascii="Sylfaen" w:hAnsi="Sylfaen" w:cs="Sylfaen"/>
              </w:rPr>
              <w:t>სხვა</w:t>
            </w:r>
            <w:r w:rsidRPr="00A0382B">
              <w:t xml:space="preserve"> </w:t>
            </w:r>
            <w:r w:rsidRPr="00A0382B">
              <w:rPr>
                <w:rFonts w:ascii="Sylfaen" w:hAnsi="Sylfaen" w:cs="Sylfaen"/>
              </w:rPr>
              <w:t>დაუგეგმავი</w:t>
            </w:r>
            <w:r w:rsidRPr="00A0382B">
              <w:t xml:space="preserve"> </w:t>
            </w:r>
            <w:r w:rsidRPr="00A0382B">
              <w:rPr>
                <w:rFonts w:ascii="Sylfaen" w:hAnsi="Sylfaen" w:cs="Sylfaen"/>
              </w:rPr>
              <w:t>ღონისძიებები</w:t>
            </w:r>
            <w:r w:rsidRPr="00A0382B">
              <w:t>.</w:t>
            </w:r>
          </w:p>
          <w:p w:rsidR="00AE33E6" w:rsidRDefault="00AE33E6" w:rsidP="00342F7B">
            <w:pPr>
              <w:spacing w:after="0" w:line="240" w:lineRule="auto"/>
              <w:jc w:val="both"/>
              <w:rPr>
                <w:rFonts w:ascii="Sylfaen" w:eastAsia="Times New Roman" w:hAnsi="Sylfaen" w:cs="Sylfaen"/>
                <w:color w:val="000000"/>
                <w:sz w:val="20"/>
                <w:szCs w:val="20"/>
              </w:rPr>
            </w:pPr>
          </w:p>
          <w:p w:rsidR="00AE33E6" w:rsidRDefault="00AE33E6" w:rsidP="00342F7B">
            <w:pPr>
              <w:spacing w:after="0" w:line="240" w:lineRule="auto"/>
              <w:jc w:val="both"/>
              <w:rPr>
                <w:rFonts w:ascii="Sylfaen" w:eastAsia="Times New Roman" w:hAnsi="Sylfaen" w:cs="Sylfaen"/>
                <w:color w:val="000000"/>
                <w:sz w:val="20"/>
                <w:szCs w:val="20"/>
                <w:lang w:val="ka-GE"/>
              </w:rPr>
            </w:pPr>
            <w:r w:rsidRPr="00B8223E">
              <w:rPr>
                <w:rFonts w:ascii="Sylfaen" w:eastAsia="Times New Roman" w:hAnsi="Sylfaen" w:cs="Sylfaen"/>
                <w:color w:val="000000"/>
                <w:sz w:val="20"/>
                <w:szCs w:val="20"/>
              </w:rPr>
              <w:t>მთელი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14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სოფლებში</w:t>
            </w:r>
            <w:r w:rsidRPr="00B8223E">
              <w:rPr>
                <w:rFonts w:ascii="Calibri" w:eastAsia="Times New Roman" w:hAnsi="Calibri" w:cs="Calibri"/>
                <w:color w:val="000000"/>
                <w:sz w:val="20"/>
                <w:szCs w:val="20"/>
              </w:rPr>
              <w:t>)</w:t>
            </w:r>
            <w:r w:rsidR="00351096">
              <w:rPr>
                <w:rFonts w:ascii="Sylfaen" w:eastAsia="Times New Roman" w:hAnsi="Sylfaen" w:cs="Calibri"/>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დაკავებულია</w:t>
            </w:r>
            <w:r w:rsidRPr="00B8223E">
              <w:rPr>
                <w:rFonts w:ascii="Calibri" w:eastAsia="Times New Roman" w:hAnsi="Calibri" w:cs="Calibri"/>
                <w:color w:val="000000"/>
                <w:sz w:val="20"/>
                <w:szCs w:val="20"/>
              </w:rPr>
              <w:t xml:space="preserve"> </w:t>
            </w:r>
            <w:r w:rsidR="006D75A1">
              <w:rPr>
                <w:rFonts w:ascii="Sylfaen" w:eastAsia="Times New Roman" w:hAnsi="Sylfaen" w:cs="Calibri"/>
                <w:color w:val="000000"/>
                <w:sz w:val="20"/>
                <w:szCs w:val="20"/>
                <w:lang w:val="ka-GE"/>
              </w:rPr>
              <w:t>213</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ბავშვი</w:t>
            </w:r>
            <w:r>
              <w:rPr>
                <w:rFonts w:ascii="Sylfaen" w:eastAsia="Times New Roman" w:hAnsi="Sylfaen" w:cs="Sylfaen"/>
                <w:color w:val="000000"/>
                <w:sz w:val="20"/>
                <w:szCs w:val="20"/>
                <w:lang w:val="ka-GE"/>
              </w:rPr>
              <w:t>.</w:t>
            </w:r>
            <w:r w:rsidR="008E0500">
              <w:rPr>
                <w:rFonts w:ascii="Sylfaen" w:eastAsia="Times New Roman" w:hAnsi="Sylfaen" w:cs="Sylfaen"/>
                <w:color w:val="000000"/>
                <w:sz w:val="20"/>
                <w:szCs w:val="20"/>
                <w:lang w:val="ka-GE"/>
              </w:rPr>
              <w:t xml:space="preserve"> მათ შორის 146 გოგონაა.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5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ჩვენი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ვფიქრობთ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ღონისძიებებში</w:t>
            </w:r>
            <w:r w:rsidR="00351096">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ბევრი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მოსახლეობის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ჩართვას</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კულტურული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მიმართულებების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საწრეო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მუშაობის</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ხელშეწყობას</w:t>
            </w:r>
            <w:r w:rsidR="00CF103C">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რათა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მეტი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ბავშვი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დაკავდეს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წრეებ</w:t>
            </w:r>
            <w:r>
              <w:rPr>
                <w:rFonts w:ascii="Sylfaen" w:eastAsia="Times New Roman" w:hAnsi="Sylfaen" w:cs="Sylfaen"/>
                <w:color w:val="000000"/>
                <w:sz w:val="20"/>
                <w:szCs w:val="20"/>
                <w:lang w:val="ka-GE"/>
              </w:rPr>
              <w:t>ით</w:t>
            </w:r>
            <w:r w:rsidRPr="00B8223E">
              <w:rPr>
                <w:rFonts w:ascii="Calibri" w:eastAsia="Times New Roman" w:hAnsi="Calibri" w:cs="Calibri"/>
                <w:color w:val="000000"/>
                <w:sz w:val="20"/>
                <w:szCs w:val="20"/>
              </w:rPr>
              <w:t>.</w:t>
            </w:r>
            <w:r w:rsidRPr="00B8223E">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lang w:val="ka-GE"/>
              </w:rPr>
              <w:t xml:space="preserve"> </w:t>
            </w:r>
          </w:p>
          <w:p w:rsidR="00AE33E6" w:rsidRDefault="00AE33E6" w:rsidP="00342F7B">
            <w:pPr>
              <w:spacing w:after="0" w:line="240" w:lineRule="auto"/>
              <w:jc w:val="both"/>
              <w:rPr>
                <w:rFonts w:ascii="Sylfaen" w:eastAsia="Times New Roman" w:hAnsi="Sylfaen" w:cs="Sylfaen"/>
                <w:color w:val="000000"/>
                <w:sz w:val="20"/>
                <w:szCs w:val="20"/>
                <w:lang w:val="ka-GE"/>
              </w:rPr>
            </w:pPr>
          </w:p>
          <w:p w:rsidR="00AE33E6" w:rsidRDefault="00AE33E6" w:rsidP="00342F7B">
            <w:pPr>
              <w:spacing w:after="0" w:line="240" w:lineRule="auto"/>
              <w:jc w:val="both"/>
              <w:rPr>
                <w:rFonts w:ascii="Sylfaen" w:eastAsia="Times New Roman" w:hAnsi="Sylfaen" w:cs="Sylfaen"/>
                <w:color w:val="000000"/>
                <w:sz w:val="20"/>
                <w:szCs w:val="20"/>
              </w:rPr>
            </w:pPr>
            <w:r w:rsidRPr="00B8223E">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ახმეტის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მუნიციპალიტეტის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კულტურის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ცენტრის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დაქვემდებარებაშია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ოთხი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ახმეტის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ისტორიის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რაფიელ</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ერისთავის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სახლ</w:t>
            </w:r>
            <w:r w:rsidR="00CF103C">
              <w:rPr>
                <w:rFonts w:ascii="Calibri" w:eastAsia="Times New Roman" w:hAnsi="Calibri" w:cs="Calibri"/>
                <w:color w:val="000000"/>
                <w:sz w:val="20"/>
                <w:szCs w:val="20"/>
              </w:rPr>
              <w:t>-</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მხარეთმცოდნეობის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პანკისის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ეთნოგრაფიული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იგეგმება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ახალი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ექსპონატების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შემატება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ინვენტარიზაცია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პასპორტიზაცია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ინფრასტრუქტურის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მოწესრიგება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შესაბამისი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ღონისძიებების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გამართვა</w:t>
            </w:r>
            <w:r w:rsidR="00CF103C">
              <w:rPr>
                <w:rFonts w:ascii="Sylfaen" w:eastAsia="Times New Roman" w:hAnsi="Sylfaen" w:cs="Sylfaen"/>
                <w:color w:val="000000"/>
                <w:sz w:val="20"/>
                <w:szCs w:val="20"/>
                <w:lang w:val="ka-GE"/>
              </w:rPr>
              <w:t>,</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რათა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ცნობადობა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ვიზიტორების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რაოდენობა</w:t>
            </w:r>
            <w:r w:rsidRPr="00586187">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Sylfaen" w:eastAsia="Times New Roman" w:hAnsi="Sylfaen" w:cs="Sylfaen"/>
                <w:color w:val="000000"/>
                <w:sz w:val="20"/>
                <w:szCs w:val="20"/>
              </w:rPr>
            </w:pPr>
          </w:p>
          <w:p w:rsidR="00AE33E6" w:rsidRDefault="00AE33E6" w:rsidP="00342F7B">
            <w:pPr>
              <w:spacing w:after="0" w:line="240" w:lineRule="auto"/>
              <w:jc w:val="both"/>
              <w:rPr>
                <w:rFonts w:ascii="Sylfaen" w:eastAsia="Times New Roman" w:hAnsi="Sylfaen" w:cs="Sylfaen"/>
                <w:color w:val="000000"/>
                <w:sz w:val="20"/>
                <w:szCs w:val="20"/>
              </w:rPr>
            </w:pPr>
            <w:r w:rsidRPr="00586187">
              <w:rPr>
                <w:rFonts w:ascii="Sylfaen" w:eastAsia="Times New Roman" w:hAnsi="Sylfaen" w:cs="Sylfaen"/>
                <w:color w:val="000000"/>
                <w:sz w:val="20"/>
                <w:szCs w:val="20"/>
              </w:rPr>
              <w:t>საბიბლიოთეკო გაერთიანების ბაზაზე ფუნქციონირებს ქ.ახმეტის ცენტრალური ბიბლიოთეკა და 10 სასოფლო ბიბლიოთეკა, მკითხველის მოზიდვის მიზნით იგეგმება ახალი წიგნების და ჟურნალ გაზეთების შეძენა, კატალოგიზაცია, ბიბლიოთეკებში განაწილება, სხვად</w:t>
            </w:r>
            <w:r w:rsidR="00CF103C">
              <w:rPr>
                <w:rFonts w:ascii="Sylfaen" w:eastAsia="Times New Roman" w:hAnsi="Sylfaen" w:cs="Sylfaen"/>
                <w:color w:val="000000"/>
                <w:sz w:val="20"/>
                <w:szCs w:val="20"/>
                <w:lang w:val="ka-GE"/>
              </w:rPr>
              <w:t>ა</w:t>
            </w:r>
            <w:r w:rsidRPr="00586187">
              <w:rPr>
                <w:rFonts w:ascii="Sylfaen" w:eastAsia="Times New Roman" w:hAnsi="Sylfaen" w:cs="Sylfaen"/>
                <w:color w:val="000000"/>
                <w:sz w:val="20"/>
                <w:szCs w:val="20"/>
              </w:rPr>
              <w:t>სხვა სახის ღონისძიებების მოწყობა (ლიტერატურული საღამოები, გასვლა საჯარო ადგილებში ახალი წიგნების გამოფენა, ცნობილი  შემოქმედი ადამიანების მოწვევა ბიბლიოთეკაში მათი საღამოების ორგანიზება...), მკითხველის მოზიდვის მიზნით,</w:t>
            </w:r>
            <w:r w:rsidR="00351096">
              <w:rPr>
                <w:rFonts w:ascii="Sylfaen" w:eastAsia="Times New Roman" w:hAnsi="Sylfaen" w:cs="Sylfaen"/>
                <w:color w:val="000000"/>
                <w:sz w:val="20"/>
                <w:szCs w:val="20"/>
              </w:rPr>
              <w:t xml:space="preserve"> არსებული ინფრასტრუქტურის მოვლა-</w:t>
            </w:r>
            <w:r w:rsidRPr="00586187">
              <w:rPr>
                <w:rFonts w:ascii="Sylfaen" w:eastAsia="Times New Roman" w:hAnsi="Sylfaen" w:cs="Sylfaen"/>
                <w:color w:val="000000"/>
                <w:sz w:val="20"/>
                <w:szCs w:val="20"/>
              </w:rPr>
              <w:t>პატრონობა, შენარჩუნება.</w:t>
            </w:r>
          </w:p>
          <w:p w:rsidR="00AE33E6" w:rsidRDefault="00AE33E6" w:rsidP="00342F7B">
            <w:pPr>
              <w:spacing w:after="0" w:line="240" w:lineRule="auto"/>
              <w:jc w:val="both"/>
              <w:rPr>
                <w:rFonts w:ascii="Sylfaen" w:eastAsia="Times New Roman" w:hAnsi="Sylfaen" w:cs="Sylfaen"/>
                <w:color w:val="000000"/>
                <w:sz w:val="20"/>
                <w:szCs w:val="20"/>
              </w:rPr>
            </w:pPr>
          </w:p>
          <w:p w:rsidR="00AE33E6" w:rsidRDefault="00AE33E6" w:rsidP="00342F7B">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w:t>
            </w:r>
            <w:r w:rsidRPr="00B8223E">
              <w:rPr>
                <w:rFonts w:ascii="Calibri" w:eastAsia="Times New Roman" w:hAnsi="Calibri" w:cs="Calibri"/>
                <w:color w:val="000000"/>
              </w:rPr>
              <w:t>-</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გამორჩეული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ახდენს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00351096">
              <w:rPr>
                <w:rFonts w:ascii="Calibri" w:eastAsia="Times New Roman" w:hAnsi="Calibri" w:cs="Calibri"/>
                <w:color w:val="000000"/>
              </w:rPr>
              <w:t>-</w:t>
            </w:r>
            <w:r w:rsidRPr="00B8223E">
              <w:rPr>
                <w:rFonts w:ascii="Sylfaen" w:eastAsia="Times New Roman" w:hAnsi="Sylfaen" w:cs="Sylfaen"/>
                <w:color w:val="000000"/>
              </w:rPr>
              <w:t>პატრონობას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ფოტოდოკუმენტირებას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პასპორტიზაციას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წიგნი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საგენტოს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ობიექტების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00CF103C">
              <w:rPr>
                <w:rFonts w:ascii="Sylfaen" w:eastAsia="Times New Roman" w:hAnsi="Sylfaen" w:cs="Sylfaen"/>
                <w:color w:val="000000"/>
                <w:lang w:val="ka-GE"/>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 </w:t>
            </w:r>
            <w:r w:rsidRPr="00B8223E">
              <w:rPr>
                <w:rFonts w:ascii="Sylfaen" w:eastAsia="Times New Roman" w:hAnsi="Sylfaen" w:cs="Sylfaen"/>
                <w:color w:val="000000"/>
              </w:rPr>
              <w:t>შენარჩუნებას</w:t>
            </w:r>
            <w:r w:rsidRPr="00B8223E">
              <w:rPr>
                <w:rFonts w:ascii="Calibri" w:eastAsia="Times New Roman" w:hAnsi="Calibri" w:cs="Calibri"/>
                <w:color w:val="000000"/>
              </w:rPr>
              <w:t xml:space="preserve">. </w:t>
            </w:r>
          </w:p>
          <w:p w:rsidR="00E3102F" w:rsidRPr="00E3102F" w:rsidRDefault="00E3102F" w:rsidP="00342F7B">
            <w:pPr>
              <w:spacing w:after="0" w:line="240" w:lineRule="auto"/>
              <w:jc w:val="both"/>
              <w:rPr>
                <w:rFonts w:ascii="Sylfaen" w:eastAsia="Times New Roman" w:hAnsi="Sylfaen" w:cs="Calibri"/>
                <w:color w:val="000000"/>
                <w:sz w:val="20"/>
                <w:szCs w:val="20"/>
                <w:lang w:val="ka-GE"/>
              </w:rPr>
            </w:pPr>
            <w:r>
              <w:rPr>
                <w:rFonts w:ascii="Sylfaen" w:eastAsia="Times New Roman" w:hAnsi="Sylfaen" w:cs="Calibri"/>
                <w:color w:val="000000"/>
                <w:lang w:val="ka-GE"/>
              </w:rPr>
              <w:t>ორგანიზაციაში დასაქმებულთა რაოდენობა შეადგენს 146 ადამიანს. აქედან ქალი არის 89, კაცი 57</w:t>
            </w:r>
            <w:r w:rsidR="006D75A1">
              <w:rPr>
                <w:rFonts w:ascii="Sylfaen" w:eastAsia="Times New Roman" w:hAnsi="Sylfaen" w:cs="Calibri"/>
                <w:color w:val="000000"/>
                <w:lang w:val="ka-GE"/>
              </w:rPr>
              <w:t>.</w:t>
            </w:r>
          </w:p>
        </w:tc>
      </w:tr>
      <w:tr w:rsidR="00AE33E6" w:rsidRPr="00B8223E" w:rsidTr="00A32750">
        <w:trPr>
          <w:trHeight w:val="870"/>
        </w:trPr>
        <w:tc>
          <w:tcPr>
            <w:tcW w:w="1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6322E8" w:rsidP="00A32750">
            <w:pPr>
              <w:spacing w:after="0" w:line="240" w:lineRule="auto"/>
              <w:rPr>
                <w:rFonts w:ascii="Calibri" w:eastAsia="Times New Roman" w:hAnsi="Calibri" w:cs="Calibri"/>
                <w:color w:val="000000"/>
              </w:rPr>
            </w:pPr>
            <w:r w:rsidRPr="006322E8">
              <w:rPr>
                <w:rFonts w:ascii="Sylfaen" w:eastAsia="Times New Roman" w:hAnsi="Sylfaen" w:cs="Sylfaen"/>
                <w:color w:val="000000"/>
                <w:lang w:val="ka-GE"/>
              </w:rPr>
              <w:lastRenderedPageBreak/>
              <w:t>ქვეპროგრამის მიზანი და მოსალოდნელი შედეგი</w:t>
            </w:r>
          </w:p>
        </w:tc>
        <w:tc>
          <w:tcPr>
            <w:tcW w:w="3732"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586187" w:rsidRDefault="00AE33E6" w:rsidP="00A32750">
            <w:pPr>
              <w:spacing w:after="0" w:line="240" w:lineRule="auto"/>
              <w:jc w:val="both"/>
              <w:rPr>
                <w:rFonts w:ascii="Sylfaen" w:eastAsia="Times New Roman" w:hAnsi="Sylfaen" w:cs="Calibri"/>
                <w:color w:val="000000"/>
                <w:sz w:val="20"/>
                <w:lang w:val="ka-GE"/>
              </w:rPr>
            </w:pPr>
            <w:r w:rsidRPr="00B8223E">
              <w:rPr>
                <w:rFonts w:ascii="Sylfaen" w:eastAsia="Times New Roman" w:hAnsi="Sylfaen" w:cs="Sylfaen"/>
                <w:color w:val="000000"/>
                <w:sz w:val="20"/>
              </w:rPr>
              <w:t>საზოგადოების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ჩართულობ</w:t>
            </w:r>
            <w:r w:rsidRPr="00B8223E">
              <w:rPr>
                <w:rFonts w:ascii="Sylfaen" w:eastAsia="Times New Roman" w:hAnsi="Sylfaen" w:cs="Sylfaen"/>
                <w:color w:val="000000"/>
                <w:sz w:val="20"/>
                <w:lang w:val="ka-GE"/>
              </w:rPr>
              <w:t>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კულტურულ</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ცხოვრებაში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მეტი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ბავშვის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დაკავება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სხვადასხვა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წრეებ</w:t>
            </w:r>
            <w:r w:rsidRPr="00B8223E">
              <w:rPr>
                <w:rFonts w:ascii="Sylfaen" w:eastAsia="Times New Roman" w:hAnsi="Sylfaen" w:cs="Sylfaen"/>
                <w:color w:val="000000"/>
                <w:sz w:val="20"/>
                <w:lang w:val="ka-GE"/>
              </w:rPr>
              <w:t>ით</w:t>
            </w:r>
            <w:r w:rsidRPr="00B8223E">
              <w:rPr>
                <w:rFonts w:ascii="Calibri" w:eastAsia="Times New Roman" w:hAnsi="Calibri" w:cs="Calibri"/>
                <w:color w:val="000000"/>
                <w:sz w:val="20"/>
              </w:rPr>
              <w:t>.</w:t>
            </w:r>
            <w:r>
              <w:rPr>
                <w:rFonts w:ascii="Sylfaen" w:eastAsia="Times New Roman" w:hAnsi="Sylfaen" w:cs="Calibri"/>
                <w:color w:val="000000"/>
                <w:sz w:val="20"/>
                <w:lang w:val="ka-GE"/>
              </w:rPr>
              <w:t xml:space="preserve"> </w:t>
            </w:r>
            <w:r w:rsidR="00CF103C">
              <w:rPr>
                <w:rFonts w:ascii="Sylfaen" w:eastAsia="Times New Roman" w:hAnsi="Sylfaen" w:cs="Calibri"/>
                <w:color w:val="000000"/>
                <w:sz w:val="20"/>
                <w:lang w:val="ka-GE"/>
              </w:rPr>
              <w:t>მუზეუმების შენობების მოვლა-</w:t>
            </w:r>
            <w:r w:rsidRPr="00586187">
              <w:rPr>
                <w:rFonts w:ascii="Sylfaen" w:eastAsia="Times New Roman" w:hAnsi="Sylfaen" w:cs="Calibri"/>
                <w:color w:val="000000"/>
                <w:sz w:val="20"/>
                <w:lang w:val="ka-GE"/>
              </w:rPr>
              <w:t>პატრონობა მათ შემდგომი განვითარება, ვიზიტორების მოზიდვა</w:t>
            </w:r>
            <w:r>
              <w:rPr>
                <w:rFonts w:ascii="Sylfaen" w:eastAsia="Times New Roman" w:hAnsi="Sylfaen" w:cs="Calibri"/>
                <w:color w:val="000000"/>
                <w:sz w:val="20"/>
                <w:lang w:val="ka-GE"/>
              </w:rPr>
              <w:t xml:space="preserve">. </w:t>
            </w:r>
            <w:r w:rsidRPr="00B8223E">
              <w:rPr>
                <w:rFonts w:ascii="Sylfaen" w:eastAsia="Times New Roman" w:hAnsi="Sylfaen" w:cs="Sylfaen"/>
                <w:color w:val="000000"/>
              </w:rPr>
              <w:t>ბიბლიოთეკების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შენობების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00351096">
              <w:rPr>
                <w:rFonts w:ascii="Calibri" w:eastAsia="Times New Roman" w:hAnsi="Calibri" w:cs="Calibri"/>
                <w:color w:val="000000"/>
              </w:rPr>
              <w:t>-</w:t>
            </w:r>
            <w:r w:rsidRPr="00B8223E">
              <w:rPr>
                <w:rFonts w:ascii="Sylfaen" w:eastAsia="Times New Roman" w:hAnsi="Sylfaen" w:cs="Sylfaen"/>
                <w:color w:val="000000"/>
              </w:rPr>
              <w:t>პატრონობა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წიგნადი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ფონდის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განახლება</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მკითხველის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მოზიდვა</w:t>
            </w:r>
            <w:r>
              <w:rPr>
                <w:rFonts w:ascii="Sylfaen" w:eastAsia="Times New Roman" w:hAnsi="Sylfaen" w:cs="Sylfaen"/>
                <w:color w:val="000000"/>
                <w:lang w:val="ka-GE"/>
              </w:rPr>
              <w:t xml:space="preserve">. </w:t>
            </w:r>
            <w:r w:rsidRPr="00586187">
              <w:rPr>
                <w:rFonts w:ascii="Sylfaen" w:eastAsia="Times New Roman" w:hAnsi="Sylfaen" w:cs="Sylfaen"/>
                <w:color w:val="000000"/>
                <w:lang w:val="ka-GE"/>
              </w:rPr>
              <w:t>მუნიციპალიტეტის მასშტაბით არსებული ისტორიულ კულტურული მემკვიდრე</w:t>
            </w:r>
            <w:r w:rsidR="00CF103C">
              <w:rPr>
                <w:rFonts w:ascii="Sylfaen" w:eastAsia="Times New Roman" w:hAnsi="Sylfaen" w:cs="Sylfaen"/>
                <w:color w:val="000000"/>
                <w:lang w:val="ka-GE"/>
              </w:rPr>
              <w:t>ობის ძეგლების მოვლა-</w:t>
            </w:r>
            <w:r w:rsidRPr="00586187">
              <w:rPr>
                <w:rFonts w:ascii="Sylfaen" w:eastAsia="Times New Roman" w:hAnsi="Sylfaen" w:cs="Sylfaen"/>
                <w:color w:val="000000"/>
                <w:lang w:val="ka-GE"/>
              </w:rPr>
              <w:t>პატრონობა, პოპულარიზაცია, შეუსწავლელი ძგლების გამოვლენა ფოტოდოკუმენტირება.</w:t>
            </w:r>
          </w:p>
        </w:tc>
      </w:tr>
    </w:tbl>
    <w:p w:rsidR="00AE33E6" w:rsidRPr="00B8223E" w:rsidRDefault="00AE33E6" w:rsidP="00AE33E6">
      <w:pPr>
        <w:jc w:val="both"/>
        <w:rPr>
          <w:rFonts w:ascii="Sylfaen" w:hAnsi="Sylfaen"/>
          <w:b/>
          <w:color w:val="244061" w:themeColor="accent1" w:themeShade="80"/>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ayout w:type="fixed"/>
        <w:tblLook w:val="04A0" w:firstRow="1" w:lastRow="0" w:firstColumn="1" w:lastColumn="0" w:noHBand="0" w:noVBand="1"/>
      </w:tblPr>
      <w:tblGrid>
        <w:gridCol w:w="2733"/>
        <w:gridCol w:w="1836"/>
        <w:gridCol w:w="4089"/>
        <w:gridCol w:w="2132"/>
      </w:tblGrid>
      <w:tr w:rsidR="00AE33E6" w:rsidRPr="00B8223E" w:rsidTr="00F87A75">
        <w:trPr>
          <w:trHeight w:val="300"/>
        </w:trPr>
        <w:tc>
          <w:tcPr>
            <w:tcW w:w="12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5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89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9A69BA" w:rsidP="00A32750">
            <w:pPr>
              <w:spacing w:after="0" w:line="240" w:lineRule="auto"/>
              <w:jc w:val="center"/>
              <w:rPr>
                <w:rFonts w:ascii="Calibri" w:eastAsia="Times New Roman" w:hAnsi="Calibri" w:cs="Calibri"/>
                <w:color w:val="000000"/>
              </w:rPr>
            </w:pPr>
            <w:r w:rsidRPr="009A69BA">
              <w:rPr>
                <w:rFonts w:ascii="Sylfaen" w:eastAsia="Times New Roman" w:hAnsi="Sylfaen" w:cs="Sylfaen"/>
                <w:color w:val="000000"/>
              </w:rPr>
              <w:t>ა(ა)იპ ახმეტის მუნიციპალიტეტის ბესიკ მამიაურის სახელობის მოსწავლე-ახალგაზრდობის სახელოვნებო, შემეცნებითი და სამუსიკო სკოლების გაერთიანება</w:t>
            </w:r>
          </w:p>
        </w:tc>
        <w:tc>
          <w:tcPr>
            <w:tcW w:w="98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6387D" w:rsidRPr="00B8223E" w:rsidTr="00F87A75">
        <w:trPr>
          <w:trHeight w:val="30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36387D" w:rsidRPr="00B8223E" w:rsidRDefault="0036387D" w:rsidP="0036387D">
            <w:pPr>
              <w:spacing w:after="0" w:line="240" w:lineRule="auto"/>
              <w:rPr>
                <w:rFonts w:ascii="Calibri" w:eastAsia="Times New Roman" w:hAnsi="Calibri" w:cs="Calibri"/>
                <w:color w:val="000000"/>
              </w:rPr>
            </w:pPr>
          </w:p>
        </w:tc>
        <w:tc>
          <w:tcPr>
            <w:tcW w:w="8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387D" w:rsidRPr="009A69BA" w:rsidRDefault="0036387D" w:rsidP="009A69BA">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 xml:space="preserve">05 02 01 </w:t>
            </w:r>
            <w:r w:rsidR="009A69BA">
              <w:rPr>
                <w:rFonts w:ascii="Sylfaen" w:eastAsia="Times New Roman" w:hAnsi="Sylfaen" w:cs="Calibri"/>
                <w:color w:val="000000"/>
                <w:sz w:val="16"/>
                <w:szCs w:val="16"/>
                <w:lang w:val="ka-GE"/>
              </w:rPr>
              <w:t xml:space="preserve">04 </w:t>
            </w:r>
          </w:p>
        </w:tc>
        <w:tc>
          <w:tcPr>
            <w:tcW w:w="1895" w:type="pct"/>
            <w:vMerge/>
            <w:tcBorders>
              <w:top w:val="nil"/>
              <w:left w:val="single" w:sz="4" w:space="0" w:color="auto"/>
              <w:bottom w:val="single" w:sz="4" w:space="0" w:color="auto"/>
              <w:right w:val="single" w:sz="4" w:space="0" w:color="auto"/>
            </w:tcBorders>
            <w:vAlign w:val="center"/>
            <w:hideMark/>
          </w:tcPr>
          <w:p w:rsidR="0036387D" w:rsidRPr="00B8223E" w:rsidRDefault="0036387D" w:rsidP="0036387D">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vAlign w:val="center"/>
            <w:hideMark/>
          </w:tcPr>
          <w:p w:rsidR="0036387D" w:rsidRPr="00E54B43" w:rsidRDefault="0036387D" w:rsidP="0036387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202</w:t>
            </w:r>
            <w:r>
              <w:rPr>
                <w:rFonts w:ascii="Calibri" w:eastAsia="Times New Roman" w:hAnsi="Calibri" w:cs="Calibri"/>
                <w:color w:val="000000"/>
                <w:sz w:val="20"/>
              </w:rPr>
              <w:t>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AE33E6" w:rsidRPr="00B8223E" w:rsidTr="00F87A75">
        <w:trPr>
          <w:trHeight w:val="35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85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1895"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auto" w:fill="auto"/>
            <w:vAlign w:val="center"/>
            <w:hideMark/>
          </w:tcPr>
          <w:p w:rsidR="00AE33E6" w:rsidRPr="00183434" w:rsidRDefault="00A64217" w:rsidP="00D1535A">
            <w:pPr>
              <w:spacing w:after="0" w:line="240" w:lineRule="auto"/>
              <w:jc w:val="center"/>
              <w:rPr>
                <w:rFonts w:ascii="Sylfaen" w:eastAsia="Times New Roman" w:hAnsi="Sylfaen" w:cs="Calibri"/>
                <w:lang w:val="ka-GE"/>
              </w:rPr>
            </w:pPr>
            <w:r>
              <w:rPr>
                <w:rFonts w:ascii="Sylfaen" w:eastAsia="Times New Roman" w:hAnsi="Sylfaen" w:cs="Calibri"/>
                <w:lang w:val="ka-GE"/>
              </w:rPr>
              <w:t>495,7</w:t>
            </w:r>
          </w:p>
        </w:tc>
      </w:tr>
      <w:tr w:rsidR="00AE33E6" w:rsidRPr="00B8223E" w:rsidTr="0036387D">
        <w:trPr>
          <w:trHeight w:val="900"/>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CF103C" w:rsidRDefault="00C63C6F" w:rsidP="00A32750">
            <w:pPr>
              <w:spacing w:after="0" w:line="240" w:lineRule="auto"/>
              <w:rPr>
                <w:rFonts w:ascii="Calibri" w:eastAsia="Times New Roman" w:hAnsi="Calibri" w:cs="Calibri"/>
                <w:color w:val="000000"/>
                <w:lang w:val="ka-GE"/>
              </w:rPr>
            </w:pPr>
            <w:r w:rsidRPr="00C63C6F">
              <w:rPr>
                <w:rFonts w:ascii="Sylfaen" w:eastAsia="Times New Roman" w:hAnsi="Sylfaen" w:cs="Sylfaen"/>
                <w:color w:val="000000"/>
              </w:rPr>
              <w:t>ა(ა)იპ ახმეტის მუნიციპალიტეტის ბესიკ მამიაურის სახელობის მოსწავლე-ახალგაზრდობის სახელოვნებო, შემეცნებითი და სამუსიკო სკოლების გაერთიანება</w:t>
            </w:r>
            <w:r w:rsidR="00CF103C">
              <w:rPr>
                <w:rFonts w:ascii="Sylfaen" w:eastAsia="Times New Roman" w:hAnsi="Sylfaen" w:cs="Sylfaen"/>
                <w:color w:val="000000"/>
                <w:lang w:val="ka-GE"/>
              </w:rPr>
              <w:t>.</w:t>
            </w:r>
          </w:p>
        </w:tc>
      </w:tr>
      <w:tr w:rsidR="00F87A75" w:rsidRPr="00B8223E" w:rsidTr="0036387D">
        <w:trPr>
          <w:trHeight w:val="2205"/>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F87A75" w:rsidRPr="00B8223E" w:rsidRDefault="00F87A75" w:rsidP="00F87A75">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F87A75" w:rsidRPr="00AA71A3" w:rsidRDefault="00F87A75" w:rsidP="00F87A75">
            <w:pPr>
              <w:spacing w:after="0" w:line="240" w:lineRule="auto"/>
              <w:jc w:val="both"/>
              <w:rPr>
                <w:rFonts w:ascii="Calibri" w:eastAsia="Times New Roman" w:hAnsi="Calibri" w:cs="Calibri"/>
                <w:color w:val="000000"/>
              </w:rPr>
            </w:pPr>
            <w:r w:rsidRPr="00AA71A3">
              <w:rPr>
                <w:rFonts w:ascii="Calibri" w:eastAsia="Times New Roman" w:hAnsi="Calibri" w:cs="Calibri"/>
                <w:color w:val="000000"/>
              </w:rPr>
              <w:t xml:space="preserve"> </w:t>
            </w:r>
            <w:r w:rsidRPr="00AA71A3">
              <w:rPr>
                <w:rFonts w:ascii="Sylfaen" w:eastAsia="Times New Roman" w:hAnsi="Sylfaen" w:cs="Sylfaen"/>
                <w:color w:val="000000"/>
              </w:rPr>
              <w:t>სკოლა</w:t>
            </w:r>
            <w:r w:rsidRPr="00AA71A3">
              <w:rPr>
                <w:rFonts w:ascii="Calibri" w:eastAsia="Times New Roman" w:hAnsi="Calibri" w:cs="Calibri"/>
                <w:color w:val="000000"/>
              </w:rPr>
              <w:t xml:space="preserve"> </w:t>
            </w:r>
            <w:r w:rsidRPr="00AA71A3">
              <w:rPr>
                <w:rFonts w:ascii="Sylfaen" w:eastAsia="Times New Roman" w:hAnsi="Sylfaen" w:cs="Sylfaen"/>
                <w:color w:val="000000"/>
              </w:rPr>
              <w:t>ემსახურება</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მოზარდებში</w:t>
            </w:r>
            <w:r w:rsidRPr="00AA71A3">
              <w:rPr>
                <w:rFonts w:ascii="Calibri" w:eastAsia="Times New Roman" w:hAnsi="Calibri" w:cs="Calibri"/>
                <w:color w:val="000000"/>
              </w:rPr>
              <w:t xml:space="preserve"> </w:t>
            </w:r>
            <w:r w:rsidRPr="00AA71A3">
              <w:rPr>
                <w:rFonts w:ascii="Sylfaen" w:eastAsia="Times New Roman" w:hAnsi="Sylfaen" w:cs="Sylfaen"/>
                <w:color w:val="000000"/>
              </w:rPr>
              <w:t>გარესამყაროს</w:t>
            </w:r>
            <w:r w:rsidRPr="00AA71A3">
              <w:rPr>
                <w:rFonts w:ascii="Calibri" w:eastAsia="Times New Roman" w:hAnsi="Calibri" w:cs="Calibri"/>
                <w:color w:val="000000"/>
              </w:rPr>
              <w:t xml:space="preserve"> </w:t>
            </w:r>
            <w:r w:rsidRPr="00AA71A3">
              <w:rPr>
                <w:rFonts w:ascii="Sylfaen" w:eastAsia="Times New Roman" w:hAnsi="Sylfaen" w:cs="Sylfaen"/>
                <w:color w:val="000000"/>
              </w:rPr>
              <w:t>მხატვრული</w:t>
            </w:r>
            <w:r w:rsidRPr="00AA71A3">
              <w:rPr>
                <w:rFonts w:ascii="Calibri" w:eastAsia="Times New Roman" w:hAnsi="Calibri" w:cs="Calibri"/>
                <w:color w:val="000000"/>
              </w:rPr>
              <w:t xml:space="preserve"> </w:t>
            </w:r>
            <w:r w:rsidRPr="00AA71A3">
              <w:rPr>
                <w:rFonts w:ascii="Sylfaen" w:eastAsia="Times New Roman" w:hAnsi="Sylfaen" w:cs="Sylfaen"/>
                <w:color w:val="000000"/>
              </w:rPr>
              <w:t>აღქმის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უნარის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ჩამოყალიბებას</w:t>
            </w:r>
            <w:r w:rsidRPr="00AA71A3">
              <w:rPr>
                <w:rFonts w:ascii="Calibri" w:eastAsia="Times New Roman" w:hAnsi="Calibri" w:cs="Calibri"/>
                <w:color w:val="000000"/>
              </w:rPr>
              <w:t xml:space="preserve">; </w:t>
            </w:r>
            <w:r w:rsidRPr="00AA71A3">
              <w:rPr>
                <w:rFonts w:ascii="Sylfaen" w:eastAsia="Times New Roman" w:hAnsi="Sylfaen" w:cs="Sylfaen"/>
                <w:color w:val="000000"/>
              </w:rPr>
              <w:t>გამომსახველობით</w:t>
            </w:r>
            <w:r w:rsidRPr="00AA71A3">
              <w:rPr>
                <w:rFonts w:ascii="Calibri" w:eastAsia="Times New Roman" w:hAnsi="Calibri" w:cs="Calibri"/>
                <w:color w:val="000000"/>
              </w:rPr>
              <w:t xml:space="preserve"> </w:t>
            </w:r>
            <w:r w:rsidRPr="00AA71A3">
              <w:rPr>
                <w:rFonts w:ascii="Sylfaen" w:eastAsia="Times New Roman" w:hAnsi="Sylfaen" w:cs="Sylfaen"/>
                <w:color w:val="000000"/>
              </w:rPr>
              <w:t>საშუალებათა</w:t>
            </w:r>
            <w:r w:rsidRPr="00AA71A3">
              <w:rPr>
                <w:rFonts w:ascii="Calibri" w:eastAsia="Times New Roman" w:hAnsi="Calibri" w:cs="Calibri"/>
                <w:color w:val="000000"/>
              </w:rPr>
              <w:t xml:space="preserve"> </w:t>
            </w:r>
            <w:r w:rsidRPr="00AA71A3">
              <w:rPr>
                <w:rFonts w:ascii="Sylfaen" w:eastAsia="Times New Roman" w:hAnsi="Sylfaen" w:cs="Sylfaen"/>
                <w:color w:val="000000"/>
              </w:rPr>
              <w:t>ტექნიკის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განვითარებას</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მოსწავლეთა</w:t>
            </w:r>
            <w:r w:rsidRPr="00AA71A3">
              <w:rPr>
                <w:rFonts w:ascii="Calibri" w:eastAsia="Times New Roman" w:hAnsi="Calibri" w:cs="Calibri"/>
                <w:color w:val="000000"/>
              </w:rPr>
              <w:t xml:space="preserve"> </w:t>
            </w:r>
            <w:r w:rsidRPr="00AA71A3">
              <w:rPr>
                <w:rFonts w:ascii="Sylfaen" w:eastAsia="Times New Roman" w:hAnsi="Sylfaen" w:cs="Sylfaen"/>
                <w:color w:val="000000"/>
              </w:rPr>
              <w:t>ხელოვნების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საფუძვლების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ზიარებას</w:t>
            </w:r>
            <w:r w:rsidRPr="00AA71A3">
              <w:rPr>
                <w:rFonts w:ascii="Calibri" w:eastAsia="Times New Roman" w:hAnsi="Calibri" w:cs="Calibri"/>
                <w:color w:val="000000"/>
              </w:rPr>
              <w:t xml:space="preserve">.  </w:t>
            </w:r>
            <w:r w:rsidRPr="00AA71A3">
              <w:rPr>
                <w:rFonts w:ascii="Sylfaen" w:eastAsia="Times New Roman" w:hAnsi="Sylfaen" w:cs="Sylfaen"/>
                <w:color w:val="000000"/>
              </w:rPr>
              <w:t>სკოლა</w:t>
            </w:r>
            <w:r w:rsidR="00CF103C">
              <w:rPr>
                <w:rFonts w:ascii="Sylfaen" w:eastAsia="Times New Roman" w:hAnsi="Sylfaen" w:cs="Sylfaen"/>
                <w:color w:val="000000"/>
                <w:lang w:val="ka-GE"/>
              </w:rPr>
              <w:t>,</w:t>
            </w:r>
            <w:r w:rsidRPr="00AA71A3">
              <w:rPr>
                <w:rFonts w:ascii="Calibri" w:eastAsia="Times New Roman" w:hAnsi="Calibri" w:cs="Calibri"/>
                <w:color w:val="000000"/>
              </w:rPr>
              <w:t xml:space="preserve"> </w:t>
            </w:r>
            <w:r w:rsidRPr="00AA71A3">
              <w:rPr>
                <w:rFonts w:ascii="Sylfaen" w:eastAsia="Times New Roman" w:hAnsi="Sylfaen" w:cs="Sylfaen"/>
                <w:color w:val="000000"/>
              </w:rPr>
              <w:t>ასევე</w:t>
            </w:r>
            <w:r w:rsidRPr="00AA71A3">
              <w:rPr>
                <w:rFonts w:ascii="Calibri" w:eastAsia="Times New Roman" w:hAnsi="Calibri" w:cs="Calibri"/>
                <w:color w:val="000000"/>
              </w:rPr>
              <w:t xml:space="preserve"> </w:t>
            </w:r>
            <w:r w:rsidRPr="00AA71A3">
              <w:rPr>
                <w:rFonts w:ascii="Sylfaen" w:eastAsia="Times New Roman" w:hAnsi="Sylfaen" w:cs="Sylfaen"/>
                <w:color w:val="000000"/>
              </w:rPr>
              <w:t>უზრუნველყოფს</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მომავალი</w:t>
            </w:r>
            <w:r w:rsidRPr="00AA71A3">
              <w:rPr>
                <w:rFonts w:ascii="Calibri" w:eastAsia="Times New Roman" w:hAnsi="Calibri" w:cs="Calibri"/>
                <w:color w:val="000000"/>
              </w:rPr>
              <w:t xml:space="preserve"> </w:t>
            </w:r>
            <w:r w:rsidRPr="00AA71A3">
              <w:rPr>
                <w:rFonts w:ascii="Sylfaen" w:eastAsia="Times New Roman" w:hAnsi="Sylfaen" w:cs="Sylfaen"/>
                <w:color w:val="000000"/>
              </w:rPr>
              <w:t>თაობების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ცოდნის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გაღრმავებას</w:t>
            </w:r>
            <w:r w:rsidRPr="00AA71A3">
              <w:rPr>
                <w:rFonts w:ascii="Calibri" w:eastAsia="Times New Roman" w:hAnsi="Calibri" w:cs="Calibri"/>
                <w:color w:val="000000"/>
              </w:rPr>
              <w:t>.</w:t>
            </w:r>
            <w:r w:rsidRPr="00AA71A3">
              <w:rPr>
                <w:rFonts w:ascii="Sylfaen" w:eastAsia="Times New Roman" w:hAnsi="Sylfaen" w:cs="Calibri"/>
                <w:color w:val="000000"/>
                <w:lang w:val="ka-GE"/>
              </w:rPr>
              <w:t xml:space="preserve"> </w:t>
            </w:r>
            <w:r w:rsidRPr="00AA71A3">
              <w:rPr>
                <w:rFonts w:ascii="Sylfaen" w:eastAsia="Times New Roman" w:hAnsi="Sylfaen" w:cs="Sylfaen"/>
                <w:color w:val="000000"/>
              </w:rPr>
              <w:t>ამისათვის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სკოლა</w:t>
            </w:r>
            <w:r w:rsidRPr="00AA71A3">
              <w:rPr>
                <w:rFonts w:ascii="Sylfaen" w:eastAsia="Times New Roman" w:hAnsi="Sylfaen" w:cs="Sylfaen"/>
                <w:color w:val="000000"/>
                <w:lang w:val="ka-GE"/>
              </w:rPr>
              <w:t>შ</w:t>
            </w:r>
            <w:r w:rsidRPr="00AA71A3">
              <w:rPr>
                <w:rFonts w:ascii="Sylfaen" w:eastAsia="Times New Roman" w:hAnsi="Sylfaen" w:cs="Sylfaen"/>
                <w:color w:val="000000"/>
              </w:rPr>
              <w:t>ი</w:t>
            </w:r>
            <w:r w:rsidRPr="00AA71A3">
              <w:rPr>
                <w:rFonts w:ascii="Calibri" w:eastAsia="Times New Roman" w:hAnsi="Calibri" w:cs="Calibri"/>
                <w:color w:val="000000"/>
              </w:rPr>
              <w:t xml:space="preserve"> </w:t>
            </w:r>
            <w:r w:rsidRPr="00AA71A3">
              <w:rPr>
                <w:rFonts w:ascii="Sylfaen" w:eastAsia="Times New Roman" w:hAnsi="Sylfaen" w:cs="Sylfaen"/>
                <w:color w:val="000000"/>
              </w:rPr>
              <w:t>არსებობს</w:t>
            </w:r>
            <w:r w:rsidRPr="00AA71A3">
              <w:rPr>
                <w:rFonts w:ascii="Calibri" w:eastAsia="Times New Roman" w:hAnsi="Calibri" w:cs="Calibri"/>
                <w:color w:val="000000"/>
              </w:rPr>
              <w:t>:</w:t>
            </w:r>
          </w:p>
          <w:p w:rsidR="00F87A75" w:rsidRPr="00AA71A3" w:rsidRDefault="00F87A75" w:rsidP="00F87A75">
            <w:pPr>
              <w:pStyle w:val="ListParagraph"/>
              <w:numPr>
                <w:ilvl w:val="0"/>
                <w:numId w:val="4"/>
              </w:numPr>
              <w:spacing w:after="0" w:line="240" w:lineRule="auto"/>
              <w:jc w:val="both"/>
              <w:rPr>
                <w:rFonts w:ascii="Sylfaen" w:eastAsia="Times New Roman" w:hAnsi="Sylfaen" w:cs="Calibri"/>
                <w:color w:val="000000"/>
                <w:lang w:val="ka-GE"/>
              </w:rPr>
            </w:pPr>
            <w:r w:rsidRPr="00AA71A3">
              <w:rPr>
                <w:rFonts w:ascii="Sylfaen" w:eastAsia="Times New Roman" w:hAnsi="Sylfaen" w:cs="Sylfaen"/>
                <w:color w:val="000000"/>
              </w:rPr>
              <w:t>სამხატვრო</w:t>
            </w:r>
            <w:r w:rsidRPr="00AA71A3">
              <w:rPr>
                <w:rFonts w:ascii="Calibri" w:eastAsia="Times New Roman" w:hAnsi="Calibri" w:cs="Calibri"/>
                <w:color w:val="000000"/>
              </w:rPr>
              <w:t xml:space="preserve"> </w:t>
            </w:r>
            <w:r w:rsidRPr="00AA71A3">
              <w:rPr>
                <w:rFonts w:ascii="Sylfaen" w:eastAsia="Times New Roman" w:hAnsi="Sylfaen" w:cs="Sylfaen"/>
                <w:color w:val="000000"/>
              </w:rPr>
              <w:t>წრე</w:t>
            </w:r>
            <w:r w:rsidR="00297E62">
              <w:rPr>
                <w:rFonts w:ascii="Sylfaen" w:eastAsia="Times New Roman" w:hAnsi="Sylfaen" w:cs="Sylfaen"/>
                <w:color w:val="000000"/>
                <w:lang w:val="ka-GE"/>
              </w:rPr>
              <w:t xml:space="preserve"> - 74 მოსწავლე - მათ. შორის 11 ბიჭი</w:t>
            </w:r>
            <w:r w:rsidR="00CF103C">
              <w:rPr>
                <w:rFonts w:ascii="Sylfaen" w:eastAsia="Times New Roman" w:hAnsi="Sylfaen" w:cs="Sylfaen"/>
                <w:color w:val="000000"/>
                <w:lang w:val="ka-GE"/>
              </w:rPr>
              <w:t>;</w:t>
            </w:r>
          </w:p>
          <w:p w:rsidR="00F87A75" w:rsidRPr="00AA71A3" w:rsidRDefault="00F87A75" w:rsidP="00297E62">
            <w:pPr>
              <w:pStyle w:val="ListParagraph"/>
              <w:numPr>
                <w:ilvl w:val="0"/>
                <w:numId w:val="4"/>
              </w:numPr>
              <w:spacing w:after="0" w:line="240" w:lineRule="auto"/>
              <w:jc w:val="both"/>
              <w:rPr>
                <w:rFonts w:ascii="Sylfaen" w:eastAsia="Times New Roman" w:hAnsi="Sylfaen" w:cs="Calibri"/>
                <w:color w:val="000000"/>
                <w:lang w:val="ka-GE"/>
              </w:rPr>
            </w:pPr>
            <w:r w:rsidRPr="00AA71A3">
              <w:rPr>
                <w:rFonts w:ascii="Sylfaen" w:eastAsia="Times New Roman" w:hAnsi="Sylfaen" w:cs="Calibri"/>
                <w:color w:val="000000"/>
                <w:lang w:val="ka-GE"/>
              </w:rPr>
              <w:t xml:space="preserve">თიხის დამუშავება - 13 მოსწავლე - </w:t>
            </w:r>
            <w:r w:rsidR="00297E62">
              <w:rPr>
                <w:rFonts w:ascii="Sylfaen" w:eastAsia="Times New Roman" w:hAnsi="Sylfaen" w:cs="Calibri"/>
                <w:color w:val="000000"/>
                <w:lang w:val="ka-GE"/>
              </w:rPr>
              <w:t xml:space="preserve">7 გოგო, 6 </w:t>
            </w:r>
            <w:r w:rsidR="00297E62" w:rsidRPr="00297E62">
              <w:rPr>
                <w:rFonts w:ascii="Sylfaen" w:eastAsia="Times New Roman" w:hAnsi="Sylfaen" w:cs="Calibri"/>
                <w:color w:val="000000"/>
                <w:lang w:val="ka-GE"/>
              </w:rPr>
              <w:t>ბიჭი</w:t>
            </w:r>
            <w:r w:rsidR="00CF103C">
              <w:rPr>
                <w:rFonts w:ascii="Sylfaen" w:eastAsia="Times New Roman" w:hAnsi="Sylfaen" w:cs="Calibri"/>
                <w:color w:val="000000"/>
                <w:lang w:val="ka-GE"/>
              </w:rPr>
              <w:t>;</w:t>
            </w:r>
          </w:p>
          <w:p w:rsidR="00F87A75" w:rsidRPr="00AA71A3" w:rsidRDefault="00F87A75" w:rsidP="00297E62">
            <w:pPr>
              <w:pStyle w:val="ListParagraph"/>
              <w:numPr>
                <w:ilvl w:val="0"/>
                <w:numId w:val="4"/>
              </w:numPr>
              <w:spacing w:after="0" w:line="240" w:lineRule="auto"/>
              <w:jc w:val="both"/>
              <w:rPr>
                <w:rFonts w:ascii="Sylfaen" w:eastAsia="Times New Roman" w:hAnsi="Sylfaen" w:cs="Calibri"/>
                <w:color w:val="000000"/>
                <w:lang w:val="ka-GE"/>
              </w:rPr>
            </w:pPr>
            <w:r w:rsidRPr="00AA71A3">
              <w:rPr>
                <w:rFonts w:ascii="Sylfaen" w:eastAsia="Times New Roman" w:hAnsi="Sylfaen" w:cs="Calibri"/>
                <w:color w:val="000000"/>
                <w:lang w:val="ka-GE"/>
              </w:rPr>
              <w:t xml:space="preserve">ქარგვა - 15 მოსწავლე - </w:t>
            </w:r>
            <w:r w:rsidR="00297E62">
              <w:rPr>
                <w:rFonts w:ascii="Sylfaen" w:eastAsia="Times New Roman" w:hAnsi="Sylfaen" w:cs="Calibri"/>
                <w:color w:val="000000"/>
                <w:lang w:val="ka-GE"/>
              </w:rPr>
              <w:t>15 გოგო</w:t>
            </w:r>
            <w:r w:rsidR="00CF103C">
              <w:rPr>
                <w:rFonts w:ascii="Sylfaen" w:eastAsia="Times New Roman" w:hAnsi="Sylfaen" w:cs="Calibri"/>
                <w:color w:val="000000"/>
                <w:lang w:val="ka-GE"/>
              </w:rPr>
              <w:t>;</w:t>
            </w:r>
          </w:p>
          <w:p w:rsidR="00F87A75" w:rsidRPr="00AA71A3" w:rsidRDefault="00F87A75" w:rsidP="00297E62">
            <w:pPr>
              <w:pStyle w:val="ListParagraph"/>
              <w:numPr>
                <w:ilvl w:val="0"/>
                <w:numId w:val="4"/>
              </w:numPr>
              <w:spacing w:after="0" w:line="240" w:lineRule="auto"/>
              <w:jc w:val="both"/>
              <w:rPr>
                <w:rFonts w:ascii="Sylfaen" w:eastAsia="Times New Roman" w:hAnsi="Sylfaen" w:cs="Calibri"/>
                <w:color w:val="000000"/>
                <w:lang w:val="ka-GE"/>
              </w:rPr>
            </w:pPr>
            <w:r w:rsidRPr="00AA71A3">
              <w:rPr>
                <w:rFonts w:ascii="Sylfaen" w:eastAsia="Times New Roman" w:hAnsi="Sylfaen" w:cs="Calibri"/>
                <w:color w:val="000000"/>
                <w:lang w:val="ka-GE"/>
              </w:rPr>
              <w:t xml:space="preserve">გობელინი - ხალიჩა - 10 მოსწავლე - </w:t>
            </w:r>
            <w:r w:rsidR="00297E62">
              <w:rPr>
                <w:rFonts w:ascii="Sylfaen" w:eastAsia="Times New Roman" w:hAnsi="Sylfaen" w:cs="Calibri"/>
                <w:color w:val="000000"/>
                <w:lang w:val="ka-GE"/>
              </w:rPr>
              <w:t>10 გოგო</w:t>
            </w:r>
            <w:r w:rsidR="00CF103C">
              <w:rPr>
                <w:rFonts w:ascii="Sylfaen" w:eastAsia="Times New Roman" w:hAnsi="Sylfaen" w:cs="Calibri"/>
                <w:color w:val="000000"/>
                <w:lang w:val="ka-GE"/>
              </w:rPr>
              <w:t>;</w:t>
            </w:r>
          </w:p>
          <w:p w:rsidR="00F87A75" w:rsidRPr="00AA71A3" w:rsidRDefault="00F87A75" w:rsidP="00297E62">
            <w:pPr>
              <w:pStyle w:val="ListParagraph"/>
              <w:numPr>
                <w:ilvl w:val="0"/>
                <w:numId w:val="4"/>
              </w:numPr>
              <w:rPr>
                <w:rFonts w:ascii="Sylfaen" w:eastAsia="Times New Roman" w:hAnsi="Sylfaen" w:cs="Calibri"/>
                <w:color w:val="000000"/>
                <w:lang w:val="ka-GE"/>
              </w:rPr>
            </w:pPr>
            <w:r w:rsidRPr="00AA71A3">
              <w:rPr>
                <w:rFonts w:ascii="Sylfaen" w:eastAsia="Times New Roman" w:hAnsi="Sylfaen" w:cs="Calibri"/>
                <w:color w:val="000000"/>
                <w:lang w:val="ka-GE"/>
              </w:rPr>
              <w:t>თექა - 27 მოსწავლე (აქედან 13 მოსწავლე სწავ</w:t>
            </w:r>
            <w:r w:rsidR="00297E62">
              <w:rPr>
                <w:rFonts w:ascii="Sylfaen" w:eastAsia="Times New Roman" w:hAnsi="Sylfaen" w:cs="Calibri"/>
                <w:color w:val="000000"/>
                <w:lang w:val="ka-GE"/>
              </w:rPr>
              <w:t>ლობს   ჯოყოლოში, სკოლის ბაზაზე) 27 გოგო</w:t>
            </w:r>
            <w:r w:rsidR="00CF103C">
              <w:rPr>
                <w:rFonts w:ascii="Sylfaen" w:eastAsia="Times New Roman" w:hAnsi="Sylfaen" w:cs="Calibri"/>
                <w:color w:val="000000"/>
                <w:lang w:val="ka-GE"/>
              </w:rPr>
              <w:t>;</w:t>
            </w:r>
          </w:p>
          <w:p w:rsidR="00F87A75" w:rsidRPr="00AA71A3" w:rsidRDefault="00F87A75" w:rsidP="00297E62">
            <w:pPr>
              <w:pStyle w:val="ListParagraph"/>
              <w:numPr>
                <w:ilvl w:val="0"/>
                <w:numId w:val="4"/>
              </w:numPr>
              <w:spacing w:after="0" w:line="240" w:lineRule="auto"/>
              <w:jc w:val="both"/>
              <w:rPr>
                <w:rFonts w:ascii="Sylfaen" w:eastAsia="Times New Roman" w:hAnsi="Sylfaen" w:cs="Calibri"/>
                <w:color w:val="000000"/>
                <w:lang w:val="ka-GE"/>
              </w:rPr>
            </w:pPr>
            <w:r w:rsidRPr="00AA71A3">
              <w:rPr>
                <w:rFonts w:ascii="Sylfaen" w:eastAsia="Times New Roman" w:hAnsi="Sylfaen" w:cs="Calibri"/>
                <w:color w:val="000000"/>
                <w:lang w:val="ka-GE"/>
              </w:rPr>
              <w:t xml:space="preserve">გამოყენებითი ხელოვნება - 15 მოსწავლე </w:t>
            </w:r>
            <w:r w:rsidR="00297E62">
              <w:rPr>
                <w:rFonts w:ascii="Sylfaen" w:eastAsia="Times New Roman" w:hAnsi="Sylfaen" w:cs="Calibri"/>
                <w:color w:val="000000"/>
                <w:lang w:val="ka-GE"/>
              </w:rPr>
              <w:t>-15 გოგო</w:t>
            </w:r>
            <w:r w:rsidR="00CF103C">
              <w:rPr>
                <w:rFonts w:ascii="Sylfaen" w:eastAsia="Times New Roman" w:hAnsi="Sylfaen" w:cs="Calibri"/>
                <w:color w:val="000000"/>
                <w:lang w:val="ka-GE"/>
              </w:rPr>
              <w:t>;</w:t>
            </w:r>
          </w:p>
          <w:p w:rsidR="00F87A75" w:rsidRPr="00AA71A3" w:rsidRDefault="00F87A75" w:rsidP="00297E62">
            <w:pPr>
              <w:pStyle w:val="ListParagraph"/>
              <w:numPr>
                <w:ilvl w:val="0"/>
                <w:numId w:val="4"/>
              </w:numPr>
              <w:spacing w:after="0" w:line="240" w:lineRule="auto"/>
              <w:jc w:val="both"/>
              <w:rPr>
                <w:rFonts w:ascii="Sylfaen" w:eastAsia="Times New Roman" w:hAnsi="Sylfaen" w:cs="Calibri"/>
                <w:color w:val="000000"/>
                <w:lang w:val="ka-GE"/>
              </w:rPr>
            </w:pPr>
            <w:r w:rsidRPr="00AA71A3">
              <w:rPr>
                <w:rFonts w:ascii="Sylfaen" w:eastAsia="Times New Roman" w:hAnsi="Sylfaen" w:cs="Calibri"/>
                <w:color w:val="000000"/>
                <w:lang w:val="ka-GE"/>
              </w:rPr>
              <w:t xml:space="preserve">მუსიკალური წრე - 15 მოსწავლე </w:t>
            </w:r>
            <w:r w:rsidR="00297E62">
              <w:rPr>
                <w:rFonts w:ascii="Sylfaen" w:eastAsia="Times New Roman" w:hAnsi="Sylfaen" w:cs="Calibri"/>
                <w:color w:val="000000"/>
                <w:lang w:val="ka-GE"/>
              </w:rPr>
              <w:t>15 გოგო</w:t>
            </w:r>
            <w:r w:rsidR="00CF103C">
              <w:rPr>
                <w:rFonts w:ascii="Sylfaen" w:eastAsia="Times New Roman" w:hAnsi="Sylfaen" w:cs="Calibri"/>
                <w:color w:val="000000"/>
                <w:lang w:val="ka-GE"/>
              </w:rPr>
              <w:t>;</w:t>
            </w:r>
          </w:p>
          <w:p w:rsidR="00F87A75" w:rsidRPr="00AA71A3" w:rsidRDefault="00F87A75" w:rsidP="00297E62">
            <w:pPr>
              <w:pStyle w:val="ListParagraph"/>
              <w:numPr>
                <w:ilvl w:val="0"/>
                <w:numId w:val="4"/>
              </w:numPr>
              <w:spacing w:after="0" w:line="240" w:lineRule="auto"/>
              <w:jc w:val="both"/>
              <w:rPr>
                <w:rFonts w:ascii="Sylfaen" w:eastAsia="Times New Roman" w:hAnsi="Sylfaen" w:cs="Calibri"/>
                <w:color w:val="000000"/>
                <w:lang w:val="ka-GE"/>
              </w:rPr>
            </w:pPr>
            <w:r w:rsidRPr="00AA71A3">
              <w:rPr>
                <w:rFonts w:ascii="Sylfaen" w:eastAsia="Times New Roman" w:hAnsi="Sylfaen" w:cs="Calibri"/>
                <w:color w:val="000000"/>
                <w:lang w:val="ka-GE"/>
              </w:rPr>
              <w:t xml:space="preserve">კრივი - 17 სპორტსმენი </w:t>
            </w:r>
            <w:r w:rsidR="00297E62">
              <w:rPr>
                <w:rFonts w:ascii="Sylfaen" w:eastAsia="Times New Roman" w:hAnsi="Sylfaen" w:cs="Calibri"/>
                <w:color w:val="000000"/>
                <w:lang w:val="ka-GE"/>
              </w:rPr>
              <w:t>-</w:t>
            </w:r>
            <w:r w:rsidRPr="00AA71A3">
              <w:rPr>
                <w:rFonts w:ascii="Sylfaen" w:eastAsia="Times New Roman" w:hAnsi="Sylfaen" w:cs="Calibri"/>
                <w:color w:val="000000"/>
                <w:lang w:val="ka-GE"/>
              </w:rPr>
              <w:t xml:space="preserve"> </w:t>
            </w:r>
            <w:r w:rsidR="00297E62">
              <w:rPr>
                <w:rFonts w:ascii="Sylfaen" w:eastAsia="Times New Roman" w:hAnsi="Sylfaen" w:cs="Calibri"/>
                <w:color w:val="000000"/>
                <w:lang w:val="ka-GE"/>
              </w:rPr>
              <w:t>17</w:t>
            </w:r>
            <w:r w:rsidR="00297E62" w:rsidRPr="00297E62">
              <w:rPr>
                <w:rFonts w:ascii="Sylfaen" w:eastAsia="Times New Roman" w:hAnsi="Sylfaen" w:cs="Calibri"/>
                <w:color w:val="000000"/>
                <w:lang w:val="ka-GE"/>
              </w:rPr>
              <w:t xml:space="preserve"> ბიჭი</w:t>
            </w:r>
            <w:r w:rsidR="00CF103C">
              <w:rPr>
                <w:rFonts w:ascii="Sylfaen" w:eastAsia="Times New Roman" w:hAnsi="Sylfaen" w:cs="Calibri"/>
                <w:color w:val="000000"/>
                <w:lang w:val="ka-GE"/>
              </w:rPr>
              <w:t>.</w:t>
            </w:r>
          </w:p>
          <w:p w:rsidR="00F87A75" w:rsidRPr="00AA71A3" w:rsidRDefault="00F87A75" w:rsidP="00F87A75">
            <w:pPr>
              <w:spacing w:after="0" w:line="240" w:lineRule="auto"/>
              <w:ind w:left="360"/>
              <w:jc w:val="both"/>
              <w:rPr>
                <w:rFonts w:ascii="Sylfaen" w:eastAsia="Times New Roman" w:hAnsi="Sylfaen" w:cs="Calibri"/>
                <w:color w:val="000000"/>
                <w:lang w:val="ka-GE"/>
              </w:rPr>
            </w:pPr>
            <w:r w:rsidRPr="00AA71A3">
              <w:rPr>
                <w:rFonts w:ascii="Sylfaen" w:eastAsia="Times New Roman" w:hAnsi="Sylfaen" w:cs="Sylfaen"/>
                <w:color w:val="000000"/>
              </w:rPr>
              <w:t>ხელოვნების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დარგების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შესწავლა</w:t>
            </w:r>
            <w:r w:rsidRPr="00AA71A3">
              <w:rPr>
                <w:rFonts w:ascii="Calibri" w:eastAsia="Times New Roman" w:hAnsi="Calibri" w:cs="Calibri"/>
                <w:color w:val="000000"/>
              </w:rPr>
              <w:t xml:space="preserve"> </w:t>
            </w:r>
            <w:r w:rsidRPr="00AA71A3">
              <w:rPr>
                <w:rFonts w:ascii="Sylfaen" w:eastAsia="Times New Roman" w:hAnsi="Sylfaen" w:cs="Sylfaen"/>
                <w:color w:val="000000"/>
              </w:rPr>
              <w:t>შეუძლიათ</w:t>
            </w:r>
            <w:r w:rsidR="00CF103C">
              <w:rPr>
                <w:rFonts w:ascii="Sylfaen" w:eastAsia="Times New Roman" w:hAnsi="Sylfaen" w:cs="Sylfaen"/>
                <w:color w:val="000000"/>
                <w:lang w:val="ka-GE"/>
              </w:rPr>
              <w:t>,</w:t>
            </w:r>
            <w:r w:rsidRPr="00AA71A3">
              <w:rPr>
                <w:rFonts w:ascii="Calibri" w:eastAsia="Times New Roman" w:hAnsi="Calibri" w:cs="Calibri"/>
                <w:color w:val="000000"/>
              </w:rPr>
              <w:t xml:space="preserve"> </w:t>
            </w:r>
            <w:r w:rsidRPr="00AA71A3">
              <w:rPr>
                <w:rFonts w:ascii="Sylfaen" w:eastAsia="Times New Roman" w:hAnsi="Sylfaen" w:cs="Sylfaen"/>
                <w:color w:val="000000"/>
              </w:rPr>
              <w:t>როგორც</w:t>
            </w:r>
            <w:r w:rsidRPr="00AA71A3">
              <w:rPr>
                <w:rFonts w:ascii="Calibri" w:eastAsia="Times New Roman" w:hAnsi="Calibri" w:cs="Calibri"/>
                <w:color w:val="000000"/>
              </w:rPr>
              <w:t xml:space="preserve"> </w:t>
            </w:r>
            <w:r w:rsidRPr="00AA71A3">
              <w:rPr>
                <w:rFonts w:ascii="Sylfaen" w:eastAsia="Times New Roman" w:hAnsi="Sylfaen" w:cs="Sylfaen"/>
                <w:color w:val="000000"/>
              </w:rPr>
              <w:t>სკოლის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მოსწავლეებს</w:t>
            </w:r>
            <w:r w:rsidRPr="00AA71A3">
              <w:rPr>
                <w:rFonts w:ascii="Calibri" w:eastAsia="Times New Roman" w:hAnsi="Calibri" w:cs="Calibri"/>
                <w:color w:val="000000"/>
              </w:rPr>
              <w:t xml:space="preserve">, </w:t>
            </w:r>
            <w:r w:rsidRPr="00AA71A3">
              <w:rPr>
                <w:rFonts w:ascii="Sylfaen" w:eastAsia="Times New Roman" w:hAnsi="Sylfaen" w:cs="Sylfaen"/>
                <w:color w:val="000000"/>
              </w:rPr>
              <w:t>ასევე</w:t>
            </w:r>
            <w:r w:rsidRPr="00AA71A3">
              <w:rPr>
                <w:rFonts w:ascii="Calibri" w:eastAsia="Times New Roman" w:hAnsi="Calibri" w:cs="Calibri"/>
                <w:color w:val="000000"/>
              </w:rPr>
              <w:t xml:space="preserve"> </w:t>
            </w:r>
            <w:r w:rsidRPr="00AA71A3">
              <w:rPr>
                <w:rFonts w:ascii="Sylfaen" w:eastAsia="Times New Roman" w:hAnsi="Sylfaen" w:cs="Sylfaen"/>
                <w:color w:val="000000"/>
              </w:rPr>
              <w:t>სკოლადამთვარებულბს</w:t>
            </w:r>
            <w:r w:rsidRPr="00AA71A3">
              <w:rPr>
                <w:rFonts w:ascii="Calibri" w:eastAsia="Times New Roman" w:hAnsi="Calibri" w:cs="Calibri"/>
                <w:color w:val="000000"/>
              </w:rPr>
              <w:t xml:space="preserve"> </w:t>
            </w:r>
            <w:r w:rsidRPr="00AA71A3">
              <w:rPr>
                <w:rFonts w:ascii="Sylfaen" w:eastAsia="Times New Roman" w:hAnsi="Sylfaen" w:cs="Sylfaen"/>
                <w:color w:val="000000"/>
              </w:rPr>
              <w:t>და</w:t>
            </w:r>
            <w:r w:rsidRPr="00AA71A3">
              <w:rPr>
                <w:rFonts w:ascii="Calibri" w:eastAsia="Times New Roman" w:hAnsi="Calibri" w:cs="Calibri"/>
                <w:color w:val="000000"/>
              </w:rPr>
              <w:t xml:space="preserve"> </w:t>
            </w:r>
            <w:r w:rsidRPr="00AA71A3">
              <w:rPr>
                <w:rFonts w:ascii="Sylfaen" w:eastAsia="Times New Roman" w:hAnsi="Sylfaen" w:cs="Sylfaen"/>
                <w:color w:val="000000"/>
              </w:rPr>
              <w:t>ზრდასრულებს</w:t>
            </w:r>
            <w:r w:rsidRPr="00AA71A3">
              <w:rPr>
                <w:rFonts w:ascii="Calibri" w:eastAsia="Times New Roman" w:hAnsi="Calibri" w:cs="Calibri"/>
                <w:color w:val="000000"/>
              </w:rPr>
              <w:t xml:space="preserve">, </w:t>
            </w:r>
            <w:r w:rsidRPr="00AA71A3">
              <w:rPr>
                <w:rFonts w:ascii="Sylfaen" w:eastAsia="Times New Roman" w:hAnsi="Sylfaen" w:cs="Sylfaen"/>
                <w:color w:val="000000"/>
              </w:rPr>
              <w:t>დიასახლისებს</w:t>
            </w:r>
            <w:r w:rsidRPr="00AA71A3">
              <w:rPr>
                <w:rFonts w:ascii="Calibri" w:eastAsia="Times New Roman" w:hAnsi="Calibri" w:cs="Calibri"/>
                <w:color w:val="000000"/>
              </w:rPr>
              <w:t xml:space="preserve">, </w:t>
            </w:r>
            <w:r w:rsidRPr="00AA71A3">
              <w:rPr>
                <w:rFonts w:ascii="Sylfaen" w:eastAsia="Times New Roman" w:hAnsi="Sylfaen" w:cs="Sylfaen"/>
                <w:color w:val="000000"/>
              </w:rPr>
              <w:t>პენსონერებს</w:t>
            </w:r>
            <w:r w:rsidR="009B71FA" w:rsidRPr="00AA71A3">
              <w:rPr>
                <w:rFonts w:ascii="Sylfaen" w:eastAsia="Times New Roman" w:hAnsi="Sylfaen" w:cs="Sylfaen"/>
                <w:color w:val="000000"/>
                <w:lang w:val="ka-GE"/>
              </w:rPr>
              <w:t xml:space="preserve">, რომელიც ხელს შეუწყობს გენდერული თანასწორობის მიღწევას, ქალთა ჩართულობის გააქტიურებას ეკონომიკურ პროცესებში, ადგილობრივ დონეზე,  რადგან აქ ნასწავლი ხელოვნება შეიძლება მომავალში გახდეს მათი შემოსავლის წყარო.  </w:t>
            </w:r>
            <w:r w:rsidRPr="00AA71A3">
              <w:rPr>
                <w:rFonts w:ascii="Calibri" w:eastAsia="Times New Roman" w:hAnsi="Calibri" w:cs="Calibri"/>
                <w:color w:val="000000"/>
              </w:rPr>
              <w:t xml:space="preserve"> </w:t>
            </w:r>
          </w:p>
          <w:p w:rsidR="00F87A75" w:rsidRPr="00AA71A3" w:rsidRDefault="00F87A75" w:rsidP="00F87A75">
            <w:pPr>
              <w:spacing w:after="0" w:line="240" w:lineRule="auto"/>
              <w:ind w:left="360"/>
              <w:jc w:val="both"/>
              <w:rPr>
                <w:rFonts w:ascii="Sylfaen" w:eastAsia="Times New Roman" w:hAnsi="Sylfaen" w:cs="Calibri"/>
                <w:color w:val="000000"/>
                <w:lang w:val="ka-GE"/>
              </w:rPr>
            </w:pPr>
            <w:r w:rsidRPr="00AA71A3">
              <w:rPr>
                <w:rFonts w:ascii="Sylfaen" w:eastAsia="Times New Roman" w:hAnsi="Sylfaen" w:cs="Sylfaen"/>
                <w:color w:val="000000"/>
              </w:rPr>
              <w:t>მუსიკალური</w:t>
            </w:r>
            <w:r w:rsidRPr="00AA71A3">
              <w:rPr>
                <w:rFonts w:ascii="Calibri" w:eastAsia="Times New Roman" w:hAnsi="Calibri" w:cs="Calibri"/>
                <w:color w:val="000000"/>
              </w:rPr>
              <w:t xml:space="preserve"> </w:t>
            </w:r>
            <w:r w:rsidRPr="00AA71A3">
              <w:rPr>
                <w:rFonts w:ascii="Sylfaen" w:eastAsia="Times New Roman" w:hAnsi="Sylfaen" w:cs="Sylfaen"/>
                <w:color w:val="000000"/>
              </w:rPr>
              <w:t>წრე</w:t>
            </w:r>
            <w:r w:rsidRPr="00AA71A3">
              <w:rPr>
                <w:rFonts w:ascii="Sylfaen" w:eastAsia="Times New Roman" w:hAnsi="Sylfaen" w:cs="Sylfaen"/>
                <w:color w:val="000000"/>
                <w:lang w:val="ka-GE"/>
              </w:rPr>
              <w:t xml:space="preserve">ზე ხდება   </w:t>
            </w:r>
            <w:r w:rsidRPr="00AA71A3">
              <w:rPr>
                <w:rFonts w:ascii="Sylfaen" w:eastAsia="Times New Roman" w:hAnsi="Sylfaen" w:cs="Sylfaen"/>
                <w:color w:val="000000"/>
              </w:rPr>
              <w:t>სხვადასხვა</w:t>
            </w:r>
            <w:r w:rsidRPr="00AA71A3">
              <w:rPr>
                <w:rFonts w:ascii="Calibri" w:eastAsia="Times New Roman" w:hAnsi="Calibri" w:cs="Calibri"/>
                <w:color w:val="000000"/>
              </w:rPr>
              <w:t xml:space="preserve"> </w:t>
            </w:r>
            <w:r w:rsidRPr="00AA71A3">
              <w:rPr>
                <w:rFonts w:ascii="Sylfaen" w:eastAsia="Times New Roman" w:hAnsi="Sylfaen" w:cs="Sylfaen"/>
                <w:color w:val="000000"/>
              </w:rPr>
              <w:t>ასაკის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ბავშვებისათის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და</w:t>
            </w:r>
            <w:r w:rsidRPr="00AA71A3">
              <w:rPr>
                <w:rFonts w:ascii="Calibri" w:eastAsia="Times New Roman" w:hAnsi="Calibri" w:cs="Calibri"/>
                <w:color w:val="000000"/>
              </w:rPr>
              <w:t xml:space="preserve"> </w:t>
            </w:r>
            <w:r w:rsidRPr="00AA71A3">
              <w:rPr>
                <w:rFonts w:ascii="Sylfaen" w:eastAsia="Times New Roman" w:hAnsi="Sylfaen" w:cs="Sylfaen"/>
                <w:color w:val="000000"/>
              </w:rPr>
              <w:t>ახალგაზრდებისათვის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სრულიად</w:t>
            </w:r>
            <w:r w:rsidRPr="00AA71A3">
              <w:rPr>
                <w:rFonts w:ascii="Calibri" w:eastAsia="Times New Roman" w:hAnsi="Calibri" w:cs="Calibri"/>
                <w:color w:val="000000"/>
              </w:rPr>
              <w:t xml:space="preserve"> </w:t>
            </w:r>
            <w:r w:rsidRPr="00AA71A3">
              <w:rPr>
                <w:rFonts w:ascii="Sylfaen" w:eastAsia="Times New Roman" w:hAnsi="Sylfaen" w:cs="Sylfaen"/>
                <w:color w:val="000000"/>
              </w:rPr>
              <w:t>უფასოდ</w:t>
            </w:r>
            <w:r w:rsidRPr="00AA71A3">
              <w:rPr>
                <w:rFonts w:ascii="Calibri" w:eastAsia="Times New Roman" w:hAnsi="Calibri" w:cs="Calibri"/>
                <w:color w:val="000000"/>
              </w:rPr>
              <w:t xml:space="preserve"> </w:t>
            </w:r>
            <w:r w:rsidRPr="00AA71A3">
              <w:rPr>
                <w:rFonts w:ascii="Sylfaen" w:eastAsia="Times New Roman" w:hAnsi="Sylfaen" w:cs="Sylfaen"/>
                <w:color w:val="000000"/>
              </w:rPr>
              <w:t>საესტრადო</w:t>
            </w:r>
            <w:r w:rsidRPr="00AA71A3">
              <w:rPr>
                <w:rFonts w:ascii="Calibri" w:eastAsia="Times New Roman" w:hAnsi="Calibri" w:cs="Calibri"/>
                <w:color w:val="000000"/>
              </w:rPr>
              <w:t xml:space="preserve"> </w:t>
            </w:r>
            <w:r w:rsidRPr="00AA71A3">
              <w:rPr>
                <w:rFonts w:ascii="Sylfaen" w:eastAsia="Times New Roman" w:hAnsi="Sylfaen" w:cs="Sylfaen"/>
                <w:color w:val="000000"/>
              </w:rPr>
              <w:t>სიმღერების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სწავლება</w:t>
            </w:r>
            <w:r w:rsidRPr="00AA71A3">
              <w:rPr>
                <w:rFonts w:ascii="Sylfaen" w:eastAsia="Times New Roman" w:hAnsi="Sylfaen" w:cs="Calibri"/>
                <w:color w:val="000000"/>
                <w:lang w:val="ka-GE"/>
              </w:rPr>
              <w:t>,</w:t>
            </w:r>
            <w:r w:rsidRPr="00AA71A3">
              <w:rPr>
                <w:rFonts w:ascii="Calibri" w:eastAsia="Times New Roman" w:hAnsi="Calibri" w:cs="Calibri"/>
                <w:color w:val="000000"/>
              </w:rPr>
              <w:t xml:space="preserve"> </w:t>
            </w:r>
            <w:r w:rsidRPr="00AA71A3">
              <w:rPr>
                <w:rFonts w:ascii="Sylfaen" w:eastAsia="Times New Roman" w:hAnsi="Sylfaen" w:cs="Sylfaen"/>
                <w:color w:val="000000"/>
              </w:rPr>
              <w:t>მათი</w:t>
            </w:r>
            <w:r w:rsidRPr="00AA71A3">
              <w:rPr>
                <w:rFonts w:ascii="Calibri" w:eastAsia="Times New Roman" w:hAnsi="Calibri" w:cs="Calibri"/>
                <w:color w:val="000000"/>
              </w:rPr>
              <w:t xml:space="preserve"> </w:t>
            </w:r>
            <w:r w:rsidRPr="00AA71A3">
              <w:rPr>
                <w:rFonts w:ascii="Sylfaen" w:eastAsia="Times New Roman" w:hAnsi="Sylfaen" w:cs="Sylfaen"/>
                <w:color w:val="000000"/>
              </w:rPr>
              <w:t>ჩართულობით</w:t>
            </w:r>
            <w:r w:rsidRPr="00AA71A3">
              <w:rPr>
                <w:rFonts w:ascii="Calibri" w:eastAsia="Times New Roman" w:hAnsi="Calibri" w:cs="Calibri"/>
                <w:color w:val="000000"/>
              </w:rPr>
              <w:t xml:space="preserve"> </w:t>
            </w:r>
            <w:r w:rsidRPr="00AA71A3">
              <w:rPr>
                <w:rFonts w:ascii="Sylfaen" w:eastAsia="Times New Roman" w:hAnsi="Sylfaen" w:cs="Sylfaen"/>
                <w:color w:val="000000"/>
              </w:rPr>
              <w:t>მუნიციპალურ</w:t>
            </w:r>
            <w:r w:rsidRPr="00AA71A3">
              <w:rPr>
                <w:rFonts w:ascii="Calibri" w:eastAsia="Times New Roman" w:hAnsi="Calibri" w:cs="Calibri"/>
                <w:color w:val="000000"/>
              </w:rPr>
              <w:t xml:space="preserve"> </w:t>
            </w:r>
            <w:r w:rsidRPr="00AA71A3">
              <w:rPr>
                <w:rFonts w:ascii="Sylfaen" w:eastAsia="Times New Roman" w:hAnsi="Sylfaen" w:cs="Sylfaen"/>
                <w:color w:val="000000"/>
              </w:rPr>
              <w:t>და</w:t>
            </w:r>
            <w:r w:rsidRPr="00AA71A3">
              <w:rPr>
                <w:rFonts w:ascii="Calibri" w:eastAsia="Times New Roman" w:hAnsi="Calibri" w:cs="Calibri"/>
                <w:color w:val="000000"/>
              </w:rPr>
              <w:t xml:space="preserve"> </w:t>
            </w:r>
            <w:r w:rsidRPr="00AA71A3">
              <w:rPr>
                <w:rFonts w:ascii="Sylfaen" w:eastAsia="Times New Roman" w:hAnsi="Sylfaen" w:cs="Sylfaen"/>
                <w:color w:val="000000"/>
              </w:rPr>
              <w:t>სასკოლო</w:t>
            </w:r>
            <w:r w:rsidRPr="00AA71A3">
              <w:rPr>
                <w:rFonts w:ascii="Calibri" w:eastAsia="Times New Roman" w:hAnsi="Calibri" w:cs="Calibri"/>
                <w:color w:val="000000"/>
              </w:rPr>
              <w:t xml:space="preserve"> </w:t>
            </w:r>
            <w:r w:rsidRPr="00AA71A3">
              <w:rPr>
                <w:rFonts w:ascii="Sylfaen" w:eastAsia="Times New Roman" w:hAnsi="Sylfaen" w:cs="Sylfaen"/>
                <w:color w:val="000000"/>
              </w:rPr>
              <w:t>ღონისძიებებში</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მონაწილეობ</w:t>
            </w:r>
            <w:r w:rsidRPr="00AA71A3">
              <w:rPr>
                <w:rFonts w:ascii="Sylfaen" w:eastAsia="Times New Roman" w:hAnsi="Sylfaen" w:cs="Sylfaen"/>
                <w:color w:val="000000"/>
                <w:lang w:val="ka-GE"/>
              </w:rPr>
              <w:t>ის მღება</w:t>
            </w:r>
            <w:r w:rsidRPr="00AA71A3">
              <w:rPr>
                <w:rFonts w:ascii="Calibri" w:eastAsia="Times New Roman" w:hAnsi="Calibri" w:cs="Calibri"/>
                <w:color w:val="000000"/>
              </w:rPr>
              <w:t>.</w:t>
            </w:r>
            <w:r w:rsidRPr="00AA71A3">
              <w:rPr>
                <w:rFonts w:ascii="Sylfaen" w:eastAsia="Times New Roman" w:hAnsi="Sylfaen" w:cs="Calibri"/>
                <w:color w:val="000000"/>
                <w:lang w:val="ka-GE"/>
              </w:rPr>
              <w:t xml:space="preserve"> </w:t>
            </w:r>
            <w:r w:rsidR="00CF103C">
              <w:rPr>
                <w:rFonts w:ascii="Sylfaen" w:eastAsia="Times New Roman" w:hAnsi="Sylfaen" w:cs="Sylfaen"/>
                <w:color w:val="000000"/>
                <w:lang w:val="ka-GE"/>
              </w:rPr>
              <w:t xml:space="preserve"> </w:t>
            </w:r>
            <w:r w:rsidRPr="00AA71A3">
              <w:rPr>
                <w:rFonts w:ascii="Sylfaen" w:eastAsia="Times New Roman" w:hAnsi="Sylfaen" w:cs="Sylfaen"/>
                <w:color w:val="000000"/>
              </w:rPr>
              <w:t>მუსიკას</w:t>
            </w:r>
            <w:r w:rsidRPr="00AA71A3">
              <w:rPr>
                <w:rFonts w:ascii="Calibri" w:eastAsia="Times New Roman" w:hAnsi="Calibri" w:cs="Calibri"/>
                <w:color w:val="000000"/>
              </w:rPr>
              <w:t xml:space="preserve"> </w:t>
            </w:r>
            <w:r w:rsidRPr="00AA71A3">
              <w:rPr>
                <w:rFonts w:ascii="Sylfaen" w:eastAsia="Times New Roman" w:hAnsi="Sylfaen" w:cs="Sylfaen"/>
                <w:color w:val="000000"/>
              </w:rPr>
              <w:t>ეუფლებიან</w:t>
            </w:r>
            <w:r w:rsidR="00CF103C">
              <w:rPr>
                <w:rFonts w:ascii="Sylfaen" w:eastAsia="Times New Roman" w:hAnsi="Sylfaen" w:cs="Sylfaen"/>
                <w:color w:val="000000"/>
                <w:lang w:val="ka-GE"/>
              </w:rPr>
              <w:t>,</w:t>
            </w:r>
            <w:r w:rsidRPr="00AA71A3">
              <w:rPr>
                <w:rFonts w:ascii="Calibri" w:eastAsia="Times New Roman" w:hAnsi="Calibri" w:cs="Calibri"/>
                <w:color w:val="000000"/>
              </w:rPr>
              <w:t xml:space="preserve"> </w:t>
            </w:r>
            <w:r w:rsidRPr="00AA71A3">
              <w:rPr>
                <w:rFonts w:ascii="Sylfaen" w:eastAsia="Times New Roman" w:hAnsi="Sylfaen" w:cs="Sylfaen"/>
                <w:color w:val="000000"/>
              </w:rPr>
              <w:t>როგ</w:t>
            </w:r>
            <w:r w:rsidR="00CF103C">
              <w:rPr>
                <w:rFonts w:ascii="Sylfaen" w:eastAsia="Times New Roman" w:hAnsi="Sylfaen" w:cs="Sylfaen"/>
                <w:color w:val="000000"/>
                <w:lang w:val="ka-GE"/>
              </w:rPr>
              <w:t>ო</w:t>
            </w:r>
            <w:r w:rsidRPr="00AA71A3">
              <w:rPr>
                <w:rFonts w:ascii="Sylfaen" w:eastAsia="Times New Roman" w:hAnsi="Sylfaen" w:cs="Sylfaen"/>
                <w:color w:val="000000"/>
              </w:rPr>
              <w:t>რც</w:t>
            </w:r>
            <w:r w:rsidRPr="00AA71A3">
              <w:rPr>
                <w:rFonts w:ascii="Calibri" w:eastAsia="Times New Roman" w:hAnsi="Calibri" w:cs="Calibri"/>
                <w:color w:val="000000"/>
              </w:rPr>
              <w:t xml:space="preserve"> </w:t>
            </w:r>
            <w:r w:rsidRPr="00AA71A3">
              <w:rPr>
                <w:rFonts w:ascii="Sylfaen" w:eastAsia="Times New Roman" w:hAnsi="Sylfaen" w:cs="Sylfaen"/>
                <w:color w:val="000000"/>
              </w:rPr>
              <w:t>სკოლის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მოსწავლეები</w:t>
            </w:r>
            <w:r w:rsidRPr="00AA71A3">
              <w:rPr>
                <w:rFonts w:ascii="Calibri" w:eastAsia="Times New Roman" w:hAnsi="Calibri" w:cs="Calibri"/>
                <w:color w:val="000000"/>
              </w:rPr>
              <w:t>,</w:t>
            </w:r>
            <w:r w:rsidRPr="00AA71A3">
              <w:rPr>
                <w:rFonts w:ascii="Sylfaen" w:eastAsia="Times New Roman" w:hAnsi="Sylfaen" w:cs="Calibri"/>
                <w:color w:val="000000"/>
                <w:lang w:val="ka-GE"/>
              </w:rPr>
              <w:t xml:space="preserve"> </w:t>
            </w:r>
            <w:r w:rsidRPr="00AA71A3">
              <w:rPr>
                <w:rFonts w:ascii="Sylfaen" w:eastAsia="Times New Roman" w:hAnsi="Sylfaen" w:cs="Sylfaen"/>
                <w:color w:val="000000"/>
              </w:rPr>
              <w:t>ასევე</w:t>
            </w:r>
            <w:r w:rsidRPr="00AA71A3">
              <w:rPr>
                <w:rFonts w:ascii="Calibri" w:eastAsia="Times New Roman" w:hAnsi="Calibri" w:cs="Calibri"/>
                <w:color w:val="000000"/>
              </w:rPr>
              <w:t xml:space="preserve"> </w:t>
            </w:r>
            <w:r w:rsidRPr="00AA71A3">
              <w:rPr>
                <w:rFonts w:ascii="Sylfaen" w:eastAsia="Times New Roman" w:hAnsi="Sylfaen" w:cs="Sylfaen"/>
                <w:color w:val="000000"/>
              </w:rPr>
              <w:t>საბავშვო</w:t>
            </w:r>
            <w:r w:rsidRPr="00AA71A3">
              <w:rPr>
                <w:rFonts w:ascii="Calibri" w:eastAsia="Times New Roman" w:hAnsi="Calibri" w:cs="Calibri"/>
                <w:color w:val="000000"/>
              </w:rPr>
              <w:t xml:space="preserve"> </w:t>
            </w:r>
            <w:r w:rsidRPr="00AA71A3">
              <w:rPr>
                <w:rFonts w:ascii="Sylfaen" w:eastAsia="Times New Roman" w:hAnsi="Sylfaen" w:cs="Sylfaen"/>
                <w:color w:val="000000"/>
              </w:rPr>
              <w:t>ბაღის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ა</w:t>
            </w:r>
            <w:r w:rsidRPr="00AA71A3">
              <w:rPr>
                <w:rFonts w:ascii="Sylfaen" w:eastAsia="Times New Roman" w:hAnsi="Sylfaen" w:cs="Sylfaen"/>
                <w:color w:val="000000"/>
                <w:lang w:val="ka-GE"/>
              </w:rPr>
              <w:t>ღ</w:t>
            </w:r>
            <w:r w:rsidRPr="00AA71A3">
              <w:rPr>
                <w:rFonts w:ascii="Sylfaen" w:eastAsia="Times New Roman" w:hAnsi="Sylfaen" w:cs="Sylfaen"/>
                <w:color w:val="000000"/>
              </w:rPr>
              <w:t>სა</w:t>
            </w:r>
            <w:r w:rsidRPr="00AA71A3">
              <w:rPr>
                <w:rFonts w:ascii="Sylfaen" w:eastAsia="Times New Roman" w:hAnsi="Sylfaen" w:cs="Sylfaen"/>
                <w:color w:val="000000"/>
                <w:lang w:val="ka-GE"/>
              </w:rPr>
              <w:t>ზ</w:t>
            </w:r>
            <w:r w:rsidRPr="00AA71A3">
              <w:rPr>
                <w:rFonts w:ascii="Sylfaen" w:eastAsia="Times New Roman" w:hAnsi="Sylfaen" w:cs="Sylfaen"/>
                <w:color w:val="000000"/>
              </w:rPr>
              <w:t>რდელებიც</w:t>
            </w:r>
            <w:r w:rsidRPr="00AA71A3">
              <w:rPr>
                <w:rFonts w:ascii="Calibri" w:eastAsia="Times New Roman" w:hAnsi="Calibri" w:cs="Calibri"/>
                <w:color w:val="000000"/>
              </w:rPr>
              <w:t>,</w:t>
            </w:r>
            <w:r w:rsidRPr="00AA71A3">
              <w:rPr>
                <w:rFonts w:ascii="Sylfaen" w:eastAsia="Times New Roman" w:hAnsi="Sylfaen" w:cs="Calibri"/>
                <w:color w:val="000000"/>
                <w:lang w:val="ka-GE"/>
              </w:rPr>
              <w:t xml:space="preserve"> </w:t>
            </w:r>
            <w:r w:rsidRPr="00AA71A3">
              <w:rPr>
                <w:rFonts w:ascii="Sylfaen" w:eastAsia="Times New Roman" w:hAnsi="Sylfaen" w:cs="Sylfaen"/>
                <w:color w:val="000000"/>
              </w:rPr>
              <w:t>რომლებიც</w:t>
            </w:r>
            <w:r w:rsidRPr="00AA71A3">
              <w:rPr>
                <w:rFonts w:ascii="Calibri" w:eastAsia="Times New Roman" w:hAnsi="Calibri" w:cs="Calibri"/>
                <w:color w:val="000000"/>
              </w:rPr>
              <w:t xml:space="preserve"> </w:t>
            </w:r>
            <w:r w:rsidRPr="00AA71A3">
              <w:rPr>
                <w:rFonts w:ascii="Sylfaen" w:eastAsia="Times New Roman" w:hAnsi="Sylfaen" w:cs="Sylfaen"/>
                <w:color w:val="000000"/>
              </w:rPr>
              <w:t>დიდი</w:t>
            </w:r>
            <w:r w:rsidRPr="00AA71A3">
              <w:rPr>
                <w:rFonts w:ascii="Calibri" w:eastAsia="Times New Roman" w:hAnsi="Calibri" w:cs="Calibri"/>
                <w:color w:val="000000"/>
              </w:rPr>
              <w:t xml:space="preserve"> </w:t>
            </w:r>
            <w:r w:rsidRPr="00AA71A3">
              <w:rPr>
                <w:rFonts w:ascii="Sylfaen" w:eastAsia="Times New Roman" w:hAnsi="Sylfaen" w:cs="Sylfaen"/>
                <w:color w:val="000000"/>
              </w:rPr>
              <w:t>ენთუზიაზმით</w:t>
            </w:r>
            <w:r w:rsidRPr="00AA71A3">
              <w:rPr>
                <w:rFonts w:ascii="Calibri" w:eastAsia="Times New Roman" w:hAnsi="Calibri" w:cs="Calibri"/>
                <w:color w:val="000000"/>
              </w:rPr>
              <w:t xml:space="preserve"> </w:t>
            </w:r>
            <w:r w:rsidRPr="00AA71A3">
              <w:rPr>
                <w:rFonts w:ascii="Sylfaen" w:eastAsia="Times New Roman" w:hAnsi="Sylfaen" w:cs="Sylfaen"/>
                <w:color w:val="000000"/>
              </w:rPr>
              <w:t>და</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მონდომებით</w:t>
            </w:r>
            <w:r w:rsidRPr="00AA71A3">
              <w:rPr>
                <w:rFonts w:ascii="Calibri" w:eastAsia="Times New Roman" w:hAnsi="Calibri" w:cs="Calibri"/>
                <w:color w:val="000000"/>
              </w:rPr>
              <w:t xml:space="preserve"> </w:t>
            </w:r>
            <w:r w:rsidRPr="00AA71A3">
              <w:rPr>
                <w:rFonts w:ascii="Sylfaen" w:eastAsia="Times New Roman" w:hAnsi="Sylfaen" w:cs="Sylfaen"/>
                <w:color w:val="000000"/>
              </w:rPr>
              <w:t>იძენენ</w:t>
            </w:r>
            <w:r w:rsidRPr="00AA71A3">
              <w:rPr>
                <w:rFonts w:ascii="Calibri" w:eastAsia="Times New Roman" w:hAnsi="Calibri" w:cs="Calibri"/>
                <w:color w:val="000000"/>
              </w:rPr>
              <w:t xml:space="preserve"> </w:t>
            </w:r>
            <w:r w:rsidRPr="00AA71A3">
              <w:rPr>
                <w:rFonts w:ascii="Sylfaen" w:eastAsia="Times New Roman" w:hAnsi="Sylfaen" w:cs="Sylfaen"/>
                <w:color w:val="000000"/>
              </w:rPr>
              <w:t>ცოდნას</w:t>
            </w:r>
            <w:r w:rsidRPr="00AA71A3">
              <w:rPr>
                <w:rFonts w:ascii="Calibri" w:eastAsia="Times New Roman" w:hAnsi="Calibri" w:cs="Calibri"/>
                <w:color w:val="000000"/>
              </w:rPr>
              <w:t xml:space="preserve"> </w:t>
            </w:r>
            <w:r w:rsidRPr="00AA71A3">
              <w:rPr>
                <w:rFonts w:ascii="Sylfaen" w:eastAsia="Times New Roman" w:hAnsi="Sylfaen" w:cs="Sylfaen"/>
                <w:color w:val="000000"/>
              </w:rPr>
              <w:t>და</w:t>
            </w:r>
            <w:r w:rsidRPr="00AA71A3">
              <w:rPr>
                <w:rFonts w:ascii="Calibri" w:eastAsia="Times New Roman" w:hAnsi="Calibri" w:cs="Calibri"/>
                <w:color w:val="000000"/>
              </w:rPr>
              <w:t xml:space="preserve"> </w:t>
            </w:r>
            <w:r w:rsidRPr="00AA71A3">
              <w:rPr>
                <w:rFonts w:ascii="Sylfaen" w:eastAsia="Times New Roman" w:hAnsi="Sylfaen" w:cs="Sylfaen"/>
                <w:color w:val="000000"/>
              </w:rPr>
              <w:t>ხალისით</w:t>
            </w:r>
            <w:r w:rsidRPr="00AA71A3">
              <w:rPr>
                <w:rFonts w:ascii="Calibri" w:eastAsia="Times New Roman" w:hAnsi="Calibri" w:cs="Calibri"/>
                <w:color w:val="000000"/>
              </w:rPr>
              <w:t xml:space="preserve"> </w:t>
            </w:r>
            <w:r w:rsidRPr="00AA71A3">
              <w:rPr>
                <w:rFonts w:ascii="Sylfaen" w:eastAsia="Times New Roman" w:hAnsi="Sylfaen" w:cs="Sylfaen"/>
                <w:color w:val="000000"/>
              </w:rPr>
              <w:t>იღებენ</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მონაწილეობას</w:t>
            </w:r>
            <w:r w:rsidRPr="00AA71A3">
              <w:rPr>
                <w:rFonts w:ascii="Calibri" w:eastAsia="Times New Roman" w:hAnsi="Calibri" w:cs="Calibri"/>
                <w:color w:val="000000"/>
              </w:rPr>
              <w:t xml:space="preserve"> </w:t>
            </w:r>
            <w:r w:rsidRPr="00AA71A3">
              <w:rPr>
                <w:rFonts w:ascii="Sylfaen" w:eastAsia="Times New Roman" w:hAnsi="Sylfaen" w:cs="Sylfaen"/>
                <w:color w:val="000000"/>
              </w:rPr>
              <w:t>კონცერტებსა</w:t>
            </w:r>
            <w:r w:rsidRPr="00AA71A3">
              <w:rPr>
                <w:rFonts w:ascii="Calibri" w:eastAsia="Times New Roman" w:hAnsi="Calibri" w:cs="Calibri"/>
                <w:color w:val="000000"/>
              </w:rPr>
              <w:t xml:space="preserve"> </w:t>
            </w:r>
            <w:r w:rsidRPr="00AA71A3">
              <w:rPr>
                <w:rFonts w:ascii="Sylfaen" w:eastAsia="Times New Roman" w:hAnsi="Sylfaen" w:cs="Sylfaen"/>
                <w:color w:val="000000"/>
              </w:rPr>
              <w:t>და</w:t>
            </w:r>
            <w:r w:rsidRPr="00AA71A3">
              <w:rPr>
                <w:rFonts w:ascii="Calibri" w:eastAsia="Times New Roman" w:hAnsi="Calibri" w:cs="Calibri"/>
                <w:color w:val="000000"/>
              </w:rPr>
              <w:t xml:space="preserve"> </w:t>
            </w:r>
            <w:r w:rsidRPr="00AA71A3">
              <w:rPr>
                <w:rFonts w:ascii="Sylfaen" w:eastAsia="Times New Roman" w:hAnsi="Sylfaen" w:cs="Sylfaen"/>
                <w:color w:val="000000"/>
              </w:rPr>
              <w:t>ღონისძიებებში</w:t>
            </w:r>
            <w:r w:rsidRPr="00AA71A3">
              <w:rPr>
                <w:rFonts w:ascii="Calibri" w:eastAsia="Times New Roman" w:hAnsi="Calibri" w:cs="Calibri"/>
                <w:color w:val="000000"/>
              </w:rPr>
              <w:t xml:space="preserve">. </w:t>
            </w:r>
            <w:r w:rsidRPr="00AA71A3">
              <w:rPr>
                <w:rFonts w:ascii="Sylfaen" w:eastAsia="Times New Roman" w:hAnsi="Sylfaen" w:cs="Calibri"/>
                <w:color w:val="000000"/>
                <w:lang w:val="ka-GE"/>
              </w:rPr>
              <w:t xml:space="preserve"> </w:t>
            </w:r>
          </w:p>
          <w:p w:rsidR="009A69BA" w:rsidRPr="00AA71A3" w:rsidRDefault="009A69BA" w:rsidP="009A69BA">
            <w:pPr>
              <w:spacing w:after="0" w:line="240" w:lineRule="auto"/>
              <w:ind w:left="360"/>
              <w:jc w:val="both"/>
              <w:rPr>
                <w:rFonts w:eastAsia="Times New Roman" w:cs="Calibri"/>
                <w:color w:val="000000"/>
                <w:lang w:val="ka-GE"/>
              </w:rPr>
            </w:pPr>
            <w:r w:rsidRPr="00AA71A3">
              <w:rPr>
                <w:rFonts w:ascii="Sylfaen" w:eastAsia="Times New Roman" w:hAnsi="Sylfaen" w:cs="Calibri"/>
                <w:color w:val="000000"/>
                <w:lang w:val="ka-GE"/>
              </w:rPr>
              <w:t>სამუსიკო</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სკოლების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გაერთიანება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ემსახურება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ახალგაზრდების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მუსიკალური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ხელოვნების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საფუძვლების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გაცნობას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მათი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ესთეტიკური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გემოვნების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ჩამოყალიბებას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მუსიკალური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ხელოვნების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სფეროში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ინდივიდუალური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შემოქმედებითი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განვითარების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ხელშეწყობას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კულტურული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მემკვიდრეობის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შეწავლას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და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შენარჩუნების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მიზნით</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საჭირო</w:t>
            </w:r>
            <w:r w:rsidRPr="00AA71A3">
              <w:rPr>
                <w:rFonts w:eastAsia="Times New Roman" w:cs="Calibri"/>
                <w:color w:val="000000"/>
                <w:lang w:val="ka-GE"/>
              </w:rPr>
              <w:t xml:space="preserve"> </w:t>
            </w:r>
            <w:r w:rsidRPr="00AA71A3">
              <w:rPr>
                <w:rFonts w:ascii="Sylfaen" w:eastAsia="Times New Roman" w:hAnsi="Sylfaen" w:cs="Calibri"/>
                <w:color w:val="000000"/>
                <w:lang w:val="ka-GE"/>
              </w:rPr>
              <w:t>ღონისძიებების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განხორციელებას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ასევე</w:t>
            </w:r>
            <w:r w:rsidRPr="00AA71A3">
              <w:rPr>
                <w:rFonts w:eastAsia="Times New Roman" w:cs="Calibri"/>
                <w:color w:val="000000"/>
                <w:lang w:val="ka-GE"/>
              </w:rPr>
              <w:t xml:space="preserve"> </w:t>
            </w:r>
            <w:r w:rsidRPr="00AA71A3">
              <w:rPr>
                <w:rFonts w:ascii="Sylfaen" w:eastAsia="Times New Roman" w:hAnsi="Sylfaen" w:cs="Calibri"/>
                <w:color w:val="000000"/>
                <w:lang w:val="ka-GE"/>
              </w:rPr>
              <w:t>ხელს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უწყობს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ქართული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ფოლკლორისა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და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ქართული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სიმღერების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შესწავლას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გაერთიანებაში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შედის</w:t>
            </w:r>
            <w:r w:rsidRPr="00AA71A3">
              <w:rPr>
                <w:rFonts w:eastAsia="Times New Roman" w:cs="Calibri"/>
                <w:color w:val="000000"/>
                <w:lang w:val="ka-GE"/>
              </w:rPr>
              <w:t xml:space="preserve"> 5 </w:t>
            </w:r>
            <w:r w:rsidRPr="00AA71A3">
              <w:rPr>
                <w:rFonts w:ascii="Sylfaen" w:eastAsia="Times New Roman" w:hAnsi="Sylfaen" w:cs="Calibri"/>
                <w:color w:val="000000"/>
                <w:lang w:val="ka-GE"/>
              </w:rPr>
              <w:t>სამუსიკო</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სკოლა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ახმეტის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სოფ</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მატნის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ზ</w:t>
            </w:r>
            <w:r w:rsidRPr="00AA71A3">
              <w:rPr>
                <w:rFonts w:eastAsia="Times New Roman" w:cs="Calibri"/>
                <w:color w:val="000000"/>
                <w:lang w:val="ka-GE"/>
              </w:rPr>
              <w:t>.</w:t>
            </w:r>
            <w:r w:rsidRPr="00AA71A3">
              <w:rPr>
                <w:rFonts w:ascii="Sylfaen" w:eastAsia="Times New Roman" w:hAnsi="Sylfaen" w:cs="Calibri"/>
                <w:color w:val="000000"/>
                <w:lang w:val="ka-GE"/>
              </w:rPr>
              <w:t>ალვნის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ქვ</w:t>
            </w:r>
            <w:r w:rsidRPr="00AA71A3">
              <w:rPr>
                <w:rFonts w:eastAsia="Times New Roman" w:cs="Calibri"/>
                <w:color w:val="000000"/>
                <w:lang w:val="ka-GE"/>
              </w:rPr>
              <w:t xml:space="preserve">. </w:t>
            </w:r>
            <w:r w:rsidRPr="00AA71A3">
              <w:rPr>
                <w:rFonts w:ascii="Sylfaen" w:eastAsia="Times New Roman" w:hAnsi="Sylfaen" w:cs="Calibri"/>
                <w:color w:val="000000"/>
                <w:lang w:val="ka-GE"/>
              </w:rPr>
              <w:t>ალვნის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და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დუისის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სამუსიკო</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სკოლები.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სწავლობს</w:t>
            </w:r>
            <w:r w:rsidRPr="00AA71A3">
              <w:rPr>
                <w:rFonts w:eastAsia="Times New Roman" w:cs="Calibri"/>
                <w:color w:val="000000"/>
                <w:lang w:val="ka-GE"/>
              </w:rPr>
              <w:t xml:space="preserve"> </w:t>
            </w:r>
            <w:r w:rsidR="00E77053">
              <w:rPr>
                <w:rFonts w:ascii="Sylfaen" w:eastAsia="Times New Roman" w:hAnsi="Sylfaen" w:cs="Calibri"/>
                <w:color w:val="000000"/>
                <w:lang w:val="ka-GE"/>
              </w:rPr>
              <w:t>234</w:t>
            </w:r>
            <w:r w:rsidRPr="00AA71A3">
              <w:rPr>
                <w:rFonts w:eastAsia="Times New Roman" w:cs="Calibri"/>
                <w:color w:val="000000"/>
                <w:lang w:val="ka-GE"/>
              </w:rPr>
              <w:t xml:space="preserve"> </w:t>
            </w:r>
            <w:r w:rsidR="007132F2">
              <w:rPr>
                <w:rFonts w:ascii="Sylfaen" w:eastAsia="Times New Roman" w:hAnsi="Sylfaen" w:cs="Calibri"/>
                <w:color w:val="000000"/>
                <w:lang w:val="ka-GE"/>
              </w:rPr>
              <w:t>მოსწავლე. 39 ბიჭი, 195 გოგო.</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სწავლის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გადასახადი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ერთ</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მოსწავლეზე</w:t>
            </w:r>
            <w:r w:rsidRPr="00AA71A3">
              <w:rPr>
                <w:rFonts w:eastAsia="Times New Roman" w:cs="Calibri"/>
                <w:color w:val="000000"/>
                <w:lang w:val="ka-GE"/>
              </w:rPr>
              <w:t xml:space="preserve"> </w:t>
            </w:r>
            <w:r w:rsidRPr="00AA71A3">
              <w:rPr>
                <w:rFonts w:ascii="Sylfaen" w:eastAsia="Times New Roman" w:hAnsi="Sylfaen" w:cs="Calibri"/>
                <w:color w:val="000000"/>
                <w:lang w:val="ka-GE"/>
              </w:rPr>
              <w:t>შეადგენს</w:t>
            </w:r>
            <w:r w:rsidRPr="00AA71A3">
              <w:rPr>
                <w:rFonts w:eastAsia="Times New Roman" w:cs="Calibri"/>
                <w:color w:val="000000"/>
                <w:lang w:val="ka-GE"/>
              </w:rPr>
              <w:t xml:space="preserve"> 10 </w:t>
            </w:r>
            <w:r w:rsidRPr="00AA71A3">
              <w:rPr>
                <w:rFonts w:ascii="Sylfaen" w:eastAsia="Times New Roman" w:hAnsi="Sylfaen" w:cs="Calibri"/>
                <w:color w:val="000000"/>
                <w:lang w:val="ka-GE"/>
              </w:rPr>
              <w:t>ლარს</w:t>
            </w:r>
            <w:r w:rsidRPr="00AA71A3">
              <w:rPr>
                <w:rFonts w:eastAsia="Times New Roman" w:cs="Calibri"/>
                <w:color w:val="000000"/>
                <w:lang w:val="ka-GE"/>
              </w:rPr>
              <w:t>.</w:t>
            </w:r>
          </w:p>
          <w:p w:rsidR="009A69BA" w:rsidRPr="00CF103C" w:rsidRDefault="009A69BA" w:rsidP="009A69BA">
            <w:pPr>
              <w:spacing w:after="0" w:line="240" w:lineRule="auto"/>
              <w:ind w:left="360"/>
              <w:jc w:val="both"/>
              <w:rPr>
                <w:rFonts w:ascii="Sylfaen" w:eastAsia="Times New Roman" w:hAnsi="Sylfaen" w:cs="Calibri"/>
                <w:color w:val="000000"/>
                <w:lang w:val="ka-GE"/>
              </w:rPr>
            </w:pPr>
            <w:r w:rsidRPr="00AA71A3">
              <w:rPr>
                <w:rFonts w:ascii="Sylfaen" w:eastAsia="Times New Roman" w:hAnsi="Sylfaen" w:cs="Calibri"/>
                <w:color w:val="000000"/>
                <w:lang w:val="ka-GE"/>
              </w:rPr>
              <w:t>გაერთიანებასთან</w:t>
            </w:r>
            <w:r w:rsidRPr="00AA71A3">
              <w:rPr>
                <w:rFonts w:eastAsia="Times New Roman" w:cs="Calibri"/>
                <w:color w:val="000000"/>
                <w:lang w:val="ka-GE"/>
              </w:rPr>
              <w:t xml:space="preserve"> </w:t>
            </w:r>
            <w:r w:rsidRPr="00AA71A3">
              <w:rPr>
                <w:rFonts w:ascii="Sylfaen" w:eastAsia="Times New Roman" w:hAnsi="Sylfaen" w:cs="Calibri"/>
                <w:color w:val="000000"/>
                <w:lang w:val="ka-GE"/>
              </w:rPr>
              <w:t>ფუნქციონირებს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ქალთა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ფოლკლორული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ანსამბლი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ჯვარი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ვაზისა</w:t>
            </w:r>
            <w:r w:rsidRPr="00AA71A3">
              <w:rPr>
                <w:rFonts w:eastAsia="Times New Roman" w:cs="Calibri"/>
                <w:color w:val="000000"/>
                <w:lang w:val="ka-GE"/>
              </w:rPr>
              <w:t>"</w:t>
            </w:r>
            <w:r w:rsidR="00CF103C">
              <w:rPr>
                <w:rFonts w:ascii="Sylfaen" w:eastAsia="Times New Roman" w:hAnsi="Sylfaen" w:cs="Calibri"/>
                <w:color w:val="000000"/>
                <w:lang w:val="ka-GE"/>
              </w:rPr>
              <w:t>.</w:t>
            </w:r>
          </w:p>
          <w:p w:rsidR="00492C25" w:rsidRPr="00AA71A3" w:rsidRDefault="00492C25" w:rsidP="009A69BA">
            <w:pPr>
              <w:spacing w:after="0" w:line="240" w:lineRule="auto"/>
              <w:ind w:left="360"/>
              <w:jc w:val="both"/>
              <w:rPr>
                <w:rFonts w:ascii="Sylfaen" w:eastAsia="Times New Roman" w:hAnsi="Sylfaen" w:cs="Calibri"/>
                <w:color w:val="000000"/>
                <w:lang w:val="ka-GE"/>
              </w:rPr>
            </w:pPr>
          </w:p>
          <w:p w:rsidR="00492C25" w:rsidRPr="00AA71A3" w:rsidRDefault="00492C25" w:rsidP="00492C25">
            <w:pPr>
              <w:spacing w:after="0" w:line="240" w:lineRule="auto"/>
              <w:ind w:left="360"/>
              <w:jc w:val="both"/>
              <w:rPr>
                <w:rFonts w:ascii="Sylfaen" w:eastAsia="Times New Roman" w:hAnsi="Sylfaen" w:cs="Calibri"/>
                <w:color w:val="000000"/>
                <w:lang w:val="ka-GE"/>
              </w:rPr>
            </w:pPr>
            <w:r w:rsidRPr="00AA71A3">
              <w:rPr>
                <w:rFonts w:ascii="Sylfaen" w:eastAsia="Times New Roman" w:hAnsi="Sylfaen" w:cs="Sylfaen"/>
                <w:color w:val="000000"/>
                <w:lang w:val="ka-GE"/>
              </w:rPr>
              <w:t>ორგანიზაციაში დასაქმებული 93 თანამშრომლიდან ქალი არის 82, მამაკაცი 11.</w:t>
            </w:r>
          </w:p>
        </w:tc>
      </w:tr>
      <w:tr w:rsidR="00AE33E6" w:rsidRPr="00B8223E" w:rsidTr="0036387D">
        <w:trPr>
          <w:trHeight w:val="323"/>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E525F0" w:rsidP="00A32750">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9A69BA" w:rsidRDefault="00AE33E6" w:rsidP="00A32750">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ნიჭიერ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ხელოვანთა</w:t>
            </w:r>
            <w:r w:rsidRPr="00B8223E">
              <w:rPr>
                <w:rFonts w:ascii="Sylfaen" w:eastAsia="Times New Roman" w:hAnsi="Sylfaen" w:cs="Sylfaen"/>
                <w:color w:val="000000"/>
                <w:lang w:val="ka-GE"/>
              </w:rPr>
              <w:t xml:space="preserve"> და სპორტსმენთა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შემოქმედებითი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ზრდა</w:t>
            </w:r>
            <w:r w:rsidR="009A69BA">
              <w:rPr>
                <w:rFonts w:ascii="Sylfaen" w:eastAsia="Times New Roman" w:hAnsi="Sylfaen" w:cs="Sylfaen"/>
                <w:color w:val="000000"/>
                <w:lang w:val="ka-GE"/>
              </w:rPr>
              <w:t xml:space="preserve">; </w:t>
            </w:r>
            <w:r w:rsidR="009A69BA" w:rsidRPr="009A69BA">
              <w:rPr>
                <w:rFonts w:ascii="Sylfaen" w:eastAsia="Times New Roman" w:hAnsi="Sylfaen" w:cs="Sylfaen"/>
                <w:color w:val="000000"/>
                <w:lang w:val="ka-GE"/>
              </w:rPr>
              <w:t>მეტი ბავშვის ჩართულობა სხვადასხვა სახის მუსიკალურ კონკურსებში, აგრეთვე  მუსიკაში არსებული სიახლეების  გაცნობა /შესწავლა.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8"/>
        <w:gridCol w:w="1232"/>
        <w:gridCol w:w="5030"/>
        <w:gridCol w:w="1780"/>
      </w:tblGrid>
      <w:tr w:rsidR="00AE33E6" w:rsidRPr="00B8223E" w:rsidTr="00AE33E6">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7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3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6387D" w:rsidRPr="00B8223E" w:rsidTr="00A00651">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36387D" w:rsidRPr="00B8223E" w:rsidRDefault="0036387D" w:rsidP="0036387D">
            <w:pPr>
              <w:spacing w:after="0" w:line="240" w:lineRule="auto"/>
              <w:rPr>
                <w:rFonts w:ascii="Calibri" w:eastAsia="Times New Roman" w:hAnsi="Calibri" w:cs="Calibri"/>
                <w:color w:val="000000"/>
              </w:rPr>
            </w:pPr>
          </w:p>
        </w:tc>
        <w:tc>
          <w:tcPr>
            <w:tcW w:w="571" w:type="pct"/>
            <w:vMerge w:val="restart"/>
            <w:tcBorders>
              <w:top w:val="nil"/>
              <w:left w:val="single" w:sz="4" w:space="0" w:color="auto"/>
              <w:bottom w:val="single" w:sz="4" w:space="0" w:color="auto"/>
              <w:right w:val="single" w:sz="4" w:space="0" w:color="auto"/>
            </w:tcBorders>
            <w:shd w:val="clear" w:color="000000" w:fill="FFFFFF"/>
            <w:vAlign w:val="center"/>
            <w:hideMark/>
          </w:tcPr>
          <w:p w:rsidR="0036387D" w:rsidRPr="00B8223E" w:rsidRDefault="0036387D" w:rsidP="0036387D">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05 03</w:t>
            </w:r>
          </w:p>
        </w:tc>
        <w:tc>
          <w:tcPr>
            <w:tcW w:w="2331" w:type="pct"/>
            <w:vMerge/>
            <w:tcBorders>
              <w:top w:val="nil"/>
              <w:left w:val="single" w:sz="4" w:space="0" w:color="auto"/>
              <w:bottom w:val="single" w:sz="4" w:space="0" w:color="auto"/>
              <w:right w:val="single" w:sz="4" w:space="0" w:color="auto"/>
            </w:tcBorders>
            <w:vAlign w:val="center"/>
            <w:hideMark/>
          </w:tcPr>
          <w:p w:rsidR="0036387D" w:rsidRPr="00B8223E" w:rsidRDefault="0036387D" w:rsidP="0036387D">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36387D" w:rsidRPr="00E54B43" w:rsidRDefault="0036387D" w:rsidP="0036387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202</w:t>
            </w:r>
            <w:r>
              <w:rPr>
                <w:rFonts w:ascii="Calibri" w:eastAsia="Times New Roman" w:hAnsi="Calibri" w:cs="Calibri"/>
                <w:color w:val="000000"/>
                <w:sz w:val="20"/>
              </w:rPr>
              <w:t>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AE33E6" w:rsidRPr="00B8223E" w:rsidTr="00AE33E6">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57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33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AE33E6" w:rsidRPr="00B8223E" w:rsidRDefault="00F87A75" w:rsidP="00EA3801">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79,0</w:t>
            </w:r>
          </w:p>
        </w:tc>
      </w:tr>
      <w:tr w:rsidR="00AE33E6" w:rsidRPr="00B8223E" w:rsidTr="00A32750">
        <w:trPr>
          <w:trHeight w:val="90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საქმეთა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44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3"/>
            <w:tcBorders>
              <w:top w:val="single" w:sz="4" w:space="0" w:color="auto"/>
              <w:left w:val="nil"/>
              <w:bottom w:val="single" w:sz="4" w:space="0" w:color="auto"/>
              <w:right w:val="single" w:sz="4" w:space="0" w:color="000000"/>
            </w:tcBorders>
            <w:shd w:val="clear" w:color="000000" w:fill="FFFFFF"/>
            <w:hideMark/>
          </w:tcPr>
          <w:p w:rsidR="00AE33E6" w:rsidRDefault="00AE33E6" w:rsidP="00A32750">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ფარგლებში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ხორციელდება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w:t>
            </w:r>
            <w:r w:rsidRPr="00B8223E">
              <w:rPr>
                <w:rFonts w:ascii="Calibri" w:eastAsia="Times New Roman" w:hAnsi="Calibri" w:cs="Calibri"/>
                <w:color w:val="000000"/>
              </w:rPr>
              <w:t>:</w:t>
            </w:r>
          </w:p>
          <w:p w:rsidR="00AE33E6" w:rsidRDefault="00AE33E6" w:rsidP="00A32750">
            <w:pPr>
              <w:spacing w:after="0" w:line="240" w:lineRule="auto"/>
              <w:jc w:val="both"/>
              <w:rPr>
                <w:rFonts w:ascii="Calibri" w:eastAsia="Times New Roman" w:hAnsi="Calibri" w:cs="Calibri"/>
                <w:color w:val="000000"/>
              </w:rPr>
            </w:pPr>
          </w:p>
          <w:p w:rsidR="00AE33E6" w:rsidRPr="00407F0E"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ნიჭიერი ახალგაზრდა მხატვრებ</w:t>
            </w:r>
            <w:r w:rsidR="00CF103C">
              <w:rPr>
                <w:rFonts w:ascii="Sylfaen" w:eastAsia="Times New Roman" w:hAnsi="Sylfaen" w:cs="Calibri"/>
                <w:color w:val="000000"/>
                <w:lang w:val="ka-GE"/>
              </w:rPr>
              <w:t>ის გამოფენა-პლენერი;</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ლიტერატურული კონკურსი (ესე)</w:t>
            </w:r>
            <w:r w:rsidR="00CF103C">
              <w:rPr>
                <w:rFonts w:ascii="Sylfaen" w:eastAsia="Times New Roman" w:hAnsi="Sylfaen" w:cs="Calibri"/>
                <w:color w:val="000000"/>
                <w:lang w:val="ka-GE"/>
              </w:rPr>
              <w:t>;</w:t>
            </w:r>
            <w:r w:rsidRPr="00407F0E">
              <w:rPr>
                <w:rFonts w:ascii="Sylfaen" w:eastAsia="Times New Roman" w:hAnsi="Sylfaen" w:cs="Calibri"/>
                <w:color w:val="000000"/>
                <w:lang w:val="ka-GE"/>
              </w:rPr>
              <w:t xml:space="preserve"> </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მხიარულთა და სა</w:t>
            </w:r>
            <w:r w:rsidR="00351096">
              <w:rPr>
                <w:rFonts w:ascii="Sylfaen" w:eastAsia="Times New Roman" w:hAnsi="Sylfaen" w:cs="Calibri"/>
                <w:color w:val="000000"/>
                <w:lang w:val="ka-GE"/>
              </w:rPr>
              <w:t>ზრიანთა კლუბი (მსკ)</w:t>
            </w:r>
            <w:r w:rsidR="00CF103C">
              <w:rPr>
                <w:rFonts w:ascii="Sylfaen" w:eastAsia="Times New Roman" w:hAnsi="Sylfaen" w:cs="Calibri"/>
                <w:color w:val="000000"/>
                <w:lang w:val="ka-GE"/>
              </w:rPr>
              <w:t>.</w:t>
            </w:r>
            <w:r w:rsidR="00351096">
              <w:rPr>
                <w:rFonts w:ascii="Sylfaen" w:eastAsia="Times New Roman" w:hAnsi="Sylfaen" w:cs="Calibri"/>
                <w:color w:val="000000"/>
                <w:lang w:val="ka-GE"/>
              </w:rPr>
              <w:t xml:space="preserve"> </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ახალგაზრდული აქტივობები:</w:t>
            </w:r>
          </w:p>
          <w:p w:rsidR="00AE33E6" w:rsidRDefault="00AE33E6" w:rsidP="00A32750">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დედაენის დღე -</w:t>
            </w:r>
            <w:r w:rsidR="0092418C">
              <w:rPr>
                <w:rFonts w:ascii="Sylfaen" w:eastAsia="Times New Roman" w:hAnsi="Sylfaen" w:cs="Calibri"/>
                <w:color w:val="000000"/>
                <w:lang w:val="ka-GE"/>
              </w:rPr>
              <w:t xml:space="preserve"> 14 აპრილი; დასუფთავების აქცია</w:t>
            </w:r>
            <w:r w:rsidR="00351096">
              <w:rPr>
                <w:rFonts w:ascii="Sylfaen" w:eastAsia="Times New Roman" w:hAnsi="Sylfaen" w:cs="Calibri"/>
                <w:color w:val="000000"/>
                <w:lang w:val="ka-GE"/>
              </w:rPr>
              <w:t>;</w:t>
            </w:r>
          </w:p>
          <w:p w:rsidR="00AE33E6" w:rsidRDefault="00AE33E6" w:rsidP="00A32750">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შშმ პირთა ინტეგრაციის ღონისძიება</w:t>
            </w:r>
            <w:r w:rsidR="00351096">
              <w:rPr>
                <w:rFonts w:ascii="Sylfaen" w:eastAsia="Times New Roman" w:hAnsi="Sylfaen" w:cs="Calibri"/>
                <w:color w:val="000000"/>
                <w:lang w:val="ka-GE"/>
              </w:rPr>
              <w:t>;</w:t>
            </w:r>
            <w:r>
              <w:rPr>
                <w:rFonts w:ascii="Sylfaen" w:eastAsia="Times New Roman" w:hAnsi="Sylfaen" w:cs="Calibri"/>
                <w:color w:val="000000"/>
                <w:lang w:val="ka-GE"/>
              </w:rPr>
              <w:t xml:space="preserve"> </w:t>
            </w:r>
          </w:p>
          <w:p w:rsidR="00AE33E6" w:rsidRDefault="00AE33E6" w:rsidP="001A1646">
            <w:pPr>
              <w:pStyle w:val="ListParagraph"/>
              <w:numPr>
                <w:ilvl w:val="0"/>
                <w:numId w:val="4"/>
              </w:numPr>
              <w:jc w:val="both"/>
              <w:rPr>
                <w:rFonts w:ascii="Sylfaen" w:eastAsia="Times New Roman" w:hAnsi="Sylfaen" w:cs="Calibri"/>
                <w:color w:val="000000"/>
                <w:lang w:val="ka-GE"/>
              </w:rPr>
            </w:pPr>
            <w:r w:rsidRPr="00D90620">
              <w:rPr>
                <w:rFonts w:ascii="Sylfaen" w:eastAsia="Times New Roman" w:hAnsi="Sylfaen" w:cs="Calibri"/>
                <w:color w:val="000000"/>
                <w:lang w:val="ka-GE"/>
              </w:rPr>
              <w:t>ბავშვთა დაცვის საერთაშორისო   დღესთან დაკავშირებული ღონისძიება (ასფალტზე ხატვის ორგანიზება,  კონცერტი, გამოფენის მოწყობა, ფერების ფესტივალი,</w:t>
            </w:r>
            <w:r w:rsidR="00351096">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ანიმატორების მოწვევა)</w:t>
            </w:r>
            <w:r>
              <w:rPr>
                <w:rFonts w:ascii="Sylfaen" w:eastAsia="Times New Roman" w:hAnsi="Sylfaen" w:cs="Calibri"/>
                <w:color w:val="000000"/>
                <w:lang w:val="ka-GE"/>
              </w:rPr>
              <w:t>;</w:t>
            </w:r>
          </w:p>
          <w:p w:rsidR="00AE33E6" w:rsidRPr="00D90620" w:rsidRDefault="00AE33E6" w:rsidP="001A1646">
            <w:pPr>
              <w:pStyle w:val="ListParagraph"/>
              <w:numPr>
                <w:ilvl w:val="0"/>
                <w:numId w:val="4"/>
              </w:numPr>
              <w:jc w:val="both"/>
              <w:rPr>
                <w:rFonts w:eastAsia="Times New Roman" w:cs="Calibri"/>
                <w:color w:val="000000"/>
                <w:lang w:val="ka-GE"/>
              </w:rPr>
            </w:pPr>
            <w:r w:rsidRPr="00D90620">
              <w:rPr>
                <w:rFonts w:ascii="Sylfaen" w:eastAsia="Times New Roman" w:hAnsi="Sylfaen" w:cs="Calibri"/>
                <w:color w:val="000000"/>
                <w:lang w:val="ka-GE"/>
              </w:rPr>
              <w:t>საზაფხულო</w:t>
            </w:r>
            <w:r w:rsidRPr="00D90620">
              <w:rPr>
                <w:rFonts w:eastAsia="Times New Roman" w:cs="Calibri"/>
                <w:color w:val="000000"/>
                <w:lang w:val="ka-GE"/>
              </w:rPr>
              <w:t xml:space="preserve"> </w:t>
            </w:r>
            <w:r w:rsidRPr="00D90620">
              <w:rPr>
                <w:rFonts w:ascii="Sylfaen" w:eastAsia="Times New Roman" w:hAnsi="Sylfaen" w:cs="Calibri"/>
                <w:color w:val="000000"/>
                <w:lang w:val="ka-GE"/>
              </w:rPr>
              <w:t>ბანაკები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მათ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შორის</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აქტივობები</w:t>
            </w:r>
            <w:r w:rsidRPr="00D90620">
              <w:rPr>
                <w:rFonts w:eastAsia="Times New Roman" w:cs="Calibri"/>
                <w:color w:val="000000"/>
                <w:lang w:val="ka-GE"/>
              </w:rPr>
              <w:t xml:space="preserve"> - </w:t>
            </w:r>
            <w:r w:rsidRPr="00D90620">
              <w:rPr>
                <w:rFonts w:ascii="Sylfaen" w:eastAsia="Times New Roman" w:hAnsi="Sylfaen" w:cs="Calibri"/>
                <w:color w:val="000000"/>
                <w:lang w:val="ka-GE"/>
              </w:rPr>
              <w:t>დისკოთეკები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კონცერტები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გასვლითი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შეხვედრები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სოფლებში</w:t>
            </w:r>
            <w:r>
              <w:rPr>
                <w:rFonts w:eastAsia="Times New Roman" w:cs="Calibri"/>
                <w:color w:val="000000"/>
                <w:lang w:val="ka-GE"/>
              </w:rPr>
              <w:t xml:space="preserve">. </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აქტივისთვის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ლაშქრობების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ექსკურსიების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ციკლი</w:t>
            </w:r>
            <w:r w:rsidR="00351096">
              <w:rPr>
                <w:rFonts w:eastAsia="Times New Roman" w:cs="Calibri"/>
                <w:color w:val="000000"/>
                <w:lang w:val="ka-GE"/>
              </w:rPr>
              <w:t xml:space="preserve"> ,,</w:t>
            </w:r>
            <w:r w:rsidRPr="00D90620">
              <w:rPr>
                <w:rFonts w:ascii="Sylfaen" w:eastAsia="Times New Roman" w:hAnsi="Sylfaen" w:cs="Calibri"/>
                <w:color w:val="000000"/>
                <w:lang w:val="ka-GE"/>
              </w:rPr>
              <w:t>შეიცანი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მხარე</w:t>
            </w:r>
            <w:r w:rsidRPr="00D90620">
              <w:rPr>
                <w:rFonts w:eastAsia="Times New Roman" w:cs="Calibri"/>
                <w:color w:val="000000"/>
                <w:lang w:val="ka-GE"/>
              </w:rPr>
              <w:t xml:space="preserve">’’ ( </w:t>
            </w:r>
            <w:r w:rsidRPr="00D90620">
              <w:rPr>
                <w:rFonts w:ascii="Sylfaen" w:eastAsia="Times New Roman" w:hAnsi="Sylfaen" w:cs="Calibri"/>
                <w:color w:val="000000"/>
                <w:lang w:val="ka-GE"/>
              </w:rPr>
              <w:t>კვეტერა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თორღვა</w:t>
            </w:r>
            <w:r w:rsidRPr="00D90620">
              <w:rPr>
                <w:rFonts w:eastAsia="Times New Roman" w:cs="Calibri"/>
                <w:color w:val="000000"/>
                <w:lang w:val="ka-GE"/>
              </w:rPr>
              <w:t>-</w:t>
            </w:r>
            <w:r w:rsidRPr="00D90620">
              <w:rPr>
                <w:rFonts w:ascii="Sylfaen" w:eastAsia="Times New Roman" w:hAnsi="Sylfaen" w:cs="Calibri"/>
                <w:color w:val="000000"/>
                <w:lang w:val="ka-GE"/>
              </w:rPr>
              <w:t>პანკელის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ალვნის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ცხრაკარა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ბახტრიონის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ალავერდი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გრემი</w:t>
            </w:r>
            <w:r w:rsidRPr="00D90620">
              <w:rPr>
                <w:rFonts w:eastAsia="Times New Roman" w:cs="Calibri"/>
                <w:color w:val="000000"/>
                <w:lang w:val="ka-GE"/>
              </w:rPr>
              <w:t>-</w:t>
            </w:r>
            <w:r w:rsidRPr="00D90620">
              <w:rPr>
                <w:rFonts w:ascii="Sylfaen" w:eastAsia="Times New Roman" w:hAnsi="Sylfaen" w:cs="Calibri"/>
                <w:color w:val="000000"/>
                <w:lang w:val="ka-GE"/>
              </w:rPr>
              <w:t>ნეკრესი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იყალთოს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აკადემია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მცხეთა</w:t>
            </w:r>
            <w:r w:rsidRPr="00D90620">
              <w:rPr>
                <w:rFonts w:eastAsia="Times New Roman" w:cs="Calibri"/>
                <w:color w:val="000000"/>
                <w:lang w:val="ka-GE"/>
              </w:rPr>
              <w:t>,</w:t>
            </w:r>
            <w:r w:rsidR="00351096">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დავით</w:t>
            </w:r>
            <w:r w:rsidRPr="00D90620">
              <w:rPr>
                <w:rFonts w:eastAsia="Times New Roman" w:cs="Calibri"/>
                <w:color w:val="000000"/>
                <w:lang w:val="ka-GE"/>
              </w:rPr>
              <w:t>-</w:t>
            </w:r>
            <w:r w:rsidRPr="00D90620">
              <w:rPr>
                <w:rFonts w:ascii="Sylfaen" w:eastAsia="Times New Roman" w:hAnsi="Sylfaen" w:cs="Calibri"/>
                <w:color w:val="000000"/>
                <w:lang w:val="ka-GE"/>
              </w:rPr>
              <w:t>გარეჯი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წინანდალი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ერეკლეს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სახლმუზეუმი</w:t>
            </w:r>
            <w:r w:rsidRPr="00D90620">
              <w:rPr>
                <w:rFonts w:eastAsia="Times New Roman" w:cs="Calibri"/>
                <w:color w:val="000000"/>
                <w:lang w:val="ka-GE"/>
              </w:rPr>
              <w:t>...</w:t>
            </w:r>
            <w:r>
              <w:rPr>
                <w:rFonts w:ascii="Sylfaen" w:eastAsia="Times New Roman" w:hAnsi="Sylfaen" w:cs="Calibri"/>
                <w:color w:val="000000"/>
                <w:lang w:val="ka-GE"/>
              </w:rPr>
              <w:t>);</w:t>
            </w:r>
          </w:p>
          <w:p w:rsidR="00AE33E6" w:rsidRPr="00D90620" w:rsidRDefault="00AE33E6" w:rsidP="001A1646">
            <w:pPr>
              <w:pStyle w:val="ListParagraph"/>
              <w:numPr>
                <w:ilvl w:val="0"/>
                <w:numId w:val="4"/>
              </w:numPr>
              <w:jc w:val="both"/>
              <w:rPr>
                <w:rFonts w:eastAsia="Times New Roman" w:cs="Calibri"/>
                <w:color w:val="000000"/>
                <w:lang w:val="ka-GE"/>
              </w:rPr>
            </w:pPr>
            <w:r w:rsidRPr="00D90620">
              <w:rPr>
                <w:rFonts w:ascii="Sylfaen" w:eastAsia="Times New Roman" w:hAnsi="Sylfaen" w:cs="Sylfaen"/>
                <w:color w:val="000000"/>
                <w:lang w:val="ka-GE"/>
              </w:rPr>
              <w:t>ქაქუცა</w:t>
            </w:r>
            <w:r w:rsidRPr="00D90620">
              <w:rPr>
                <w:rFonts w:eastAsia="Times New Roman" w:cs="Calibri"/>
                <w:color w:val="000000"/>
                <w:lang w:val="ka-GE"/>
              </w:rPr>
              <w:t xml:space="preserve"> </w:t>
            </w:r>
            <w:r w:rsidRPr="00D90620">
              <w:rPr>
                <w:rFonts w:ascii="Sylfaen" w:eastAsia="Times New Roman" w:hAnsi="Sylfaen" w:cs="Sylfaen"/>
                <w:color w:val="000000"/>
                <w:lang w:val="ka-GE"/>
              </w:rPr>
              <w:t>ჩოლოყაშვილის</w:t>
            </w:r>
            <w:r w:rsidRPr="00D90620">
              <w:rPr>
                <w:rFonts w:eastAsia="Times New Roman" w:cs="Calibri"/>
                <w:color w:val="000000"/>
                <w:lang w:val="ka-GE"/>
              </w:rPr>
              <w:t>-</w:t>
            </w:r>
            <w:r w:rsidRPr="00D90620">
              <w:rPr>
                <w:rFonts w:ascii="Sylfaen" w:eastAsia="Times New Roman" w:hAnsi="Sylfaen" w:cs="Sylfaen"/>
                <w:color w:val="000000"/>
                <w:lang w:val="ka-GE"/>
              </w:rPr>
              <w:t>საიუბილეო</w:t>
            </w:r>
            <w:r w:rsidRPr="00D90620">
              <w:rPr>
                <w:rFonts w:eastAsia="Times New Roman" w:cs="Calibri"/>
                <w:color w:val="000000"/>
                <w:lang w:val="ka-GE"/>
              </w:rPr>
              <w:t xml:space="preserve"> </w:t>
            </w:r>
            <w:r w:rsidRPr="00D90620">
              <w:rPr>
                <w:rFonts w:ascii="Sylfaen" w:eastAsia="Times New Roman" w:hAnsi="Sylfaen" w:cs="Sylfaen"/>
                <w:color w:val="000000"/>
                <w:lang w:val="ka-GE"/>
              </w:rPr>
              <w:t>თარიღის</w:t>
            </w:r>
            <w:r w:rsidRPr="00D90620">
              <w:rPr>
                <w:rFonts w:eastAsia="Times New Roman" w:cs="Calibri"/>
                <w:color w:val="000000"/>
                <w:lang w:val="ka-GE"/>
              </w:rPr>
              <w:t xml:space="preserve"> </w:t>
            </w:r>
            <w:r w:rsidRPr="00D90620">
              <w:rPr>
                <w:rFonts w:ascii="Sylfaen" w:eastAsia="Times New Roman" w:hAnsi="Sylfaen" w:cs="Sylfaen"/>
                <w:color w:val="000000"/>
                <w:lang w:val="ka-GE"/>
              </w:rPr>
              <w:t>აღნიშვნა</w:t>
            </w:r>
            <w:r w:rsidR="0092418C">
              <w:rPr>
                <w:rFonts w:ascii="Sylfaen" w:eastAsia="Times New Roman" w:hAnsi="Sylfaen" w:cs="Sylfaen"/>
                <w:color w:val="000000"/>
                <w:lang w:val="ka-GE"/>
              </w:rPr>
              <w:t xml:space="preserve"> </w:t>
            </w:r>
            <w:r>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D90620">
              <w:rPr>
                <w:rFonts w:ascii="Sylfaen" w:eastAsia="Times New Roman" w:hAnsi="Sylfaen" w:cs="Calibri"/>
                <w:color w:val="000000"/>
                <w:lang w:val="ka-GE"/>
              </w:rPr>
              <w:t>თუშეთში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მუნიციპალიტეტის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წაყვანა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მეცხვარის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დღის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აღსანიშნავად</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შაბათობა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ჯოყოლოს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ქართულ</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ეკლესიაში</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ილტოს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ხეობის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მოწვეული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სტუმრების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მონაწილეობით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კაფიაობა</w:t>
            </w:r>
            <w:r w:rsidRPr="00D90620">
              <w:rPr>
                <w:rFonts w:eastAsia="Times New Roman" w:cs="Calibri"/>
                <w:color w:val="000000"/>
                <w:lang w:val="ka-GE"/>
              </w:rPr>
              <w:t>-</w:t>
            </w:r>
            <w:r w:rsidRPr="00D90620">
              <w:rPr>
                <w:rFonts w:ascii="Sylfaen" w:eastAsia="Times New Roman" w:hAnsi="Sylfaen" w:cs="Calibri"/>
                <w:color w:val="000000"/>
                <w:lang w:val="ka-GE"/>
              </w:rPr>
              <w:t>ლექსობის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ჩატარება</w:t>
            </w:r>
            <w:r w:rsidR="00CF103C">
              <w:rPr>
                <w:rFonts w:ascii="Sylfaen" w:eastAsia="Times New Roman" w:hAnsi="Sylfaen" w:cs="Calibri"/>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ახალი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სასწავლო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დაწყების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მილოცვა</w:t>
            </w:r>
            <w:r w:rsidRPr="0019531A">
              <w:rPr>
                <w:rFonts w:eastAsia="Times New Roman" w:cs="Calibri"/>
                <w:color w:val="000000"/>
                <w:lang w:val="ka-GE"/>
              </w:rPr>
              <w:t xml:space="preserve"> - </w:t>
            </w:r>
            <w:r w:rsidRPr="0019531A">
              <w:rPr>
                <w:rFonts w:ascii="Sylfaen" w:eastAsia="Times New Roman" w:hAnsi="Sylfaen" w:cs="Sylfaen"/>
                <w:color w:val="000000"/>
                <w:lang w:val="ka-GE"/>
              </w:rPr>
              <w:t>კონცერტი</w:t>
            </w:r>
            <w:r w:rsidR="00351096">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ახალგაზრდული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საზაფხულო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კახეთის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რეგიონის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მუნიციპალიტეტების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მონაწილეობით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დამეგობრების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sidR="00351096">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პროექტის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ცოცხალი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წიგნის</w:t>
            </w:r>
            <w:r w:rsidRPr="0019531A">
              <w:rPr>
                <w:rFonts w:ascii="Calibri" w:eastAsia="Times New Roman" w:hAnsi="Calibri" w:cs="Calibri"/>
                <w:color w:val="000000"/>
                <w:lang w:val="ka-GE"/>
              </w:rPr>
              <w:t>’’</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ფარგლებში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თანამედროვე</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პოეტებთან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მწერლებთან</w:t>
            </w:r>
            <w:r>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ტურები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რა</w:t>
            </w:r>
            <w:r w:rsidRPr="0019531A">
              <w:rPr>
                <w:rFonts w:eastAsia="Times New Roman" w:cs="Calibri"/>
                <w:color w:val="000000"/>
                <w:lang w:val="ka-GE"/>
              </w:rPr>
              <w:t>,</w:t>
            </w:r>
            <w:r w:rsidRPr="0019531A">
              <w:rPr>
                <w:rFonts w:ascii="Sylfaen" w:eastAsia="Times New Roman" w:hAnsi="Sylfaen" w:cs="Sylfaen"/>
                <w:color w:val="000000"/>
                <w:lang w:val="ka-GE"/>
              </w:rPr>
              <w:t>სად</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როდის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მაისი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ნოემბერი</w:t>
            </w:r>
            <w:r w:rsidRPr="0019531A">
              <w:rPr>
                <w:rFonts w:eastAsia="Times New Roman" w:cs="Calibri"/>
                <w:color w:val="000000"/>
                <w:lang w:val="ka-GE"/>
              </w:rPr>
              <w:t>)</w:t>
            </w:r>
            <w:r w:rsidR="00351096">
              <w:rPr>
                <w:rFonts w:ascii="Sylfaen" w:eastAsia="Times New Roman" w:hAnsi="Sylfaen" w:cs="Calibri"/>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საგანმანათლებლო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მედია</w:t>
            </w:r>
            <w:r w:rsidRPr="0019531A">
              <w:rPr>
                <w:rFonts w:eastAsia="Times New Roman" w:cs="Calibri"/>
                <w:color w:val="000000"/>
                <w:lang w:val="ka-GE"/>
              </w:rPr>
              <w:t>-</w:t>
            </w:r>
            <w:r w:rsidRPr="0019531A">
              <w:rPr>
                <w:rFonts w:ascii="Sylfaen" w:eastAsia="Times New Roman" w:hAnsi="Sylfaen" w:cs="Sylfaen"/>
                <w:color w:val="000000"/>
                <w:lang w:val="ka-GE"/>
              </w:rPr>
              <w:t>პროექტი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ეტალონი</w:t>
            </w:r>
            <w:r w:rsidRPr="0019531A">
              <w:rPr>
                <w:rFonts w:eastAsia="Times New Roman" w:cs="Calibri"/>
                <w:color w:val="000000"/>
                <w:lang w:val="ka-GE"/>
              </w:rPr>
              <w:t>“</w:t>
            </w:r>
            <w:r w:rsidR="00351096">
              <w:rPr>
                <w:rFonts w:ascii="Sylfaen" w:eastAsia="Times New Roman" w:hAnsi="Sylfaen" w:cs="Calibri"/>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ახალგაზრდა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შემოქმედთა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პოეზიის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საღამო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ახალგაზრდულ</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კლუბში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t>მათ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შორის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გასვლითი</w:t>
            </w:r>
            <w:r>
              <w:rPr>
                <w:rFonts w:ascii="Sylfaen" w:eastAsia="Times New Roman" w:hAnsi="Sylfaen" w:cs="Sylfaen"/>
                <w:color w:val="000000"/>
                <w:lang w:val="ka-GE"/>
              </w:rPr>
              <w:t xml:space="preserve"> </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სოფლის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აქტივთან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დასუფთავების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აქციები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t>საახალწლო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ღონისძიებების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კვირეულში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ჩართვა</w:t>
            </w:r>
            <w:r w:rsidR="00351096">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ტრანსპორტირების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ხარჯები</w:t>
            </w:r>
            <w:r w:rsidRPr="0019531A">
              <w:rPr>
                <w:rFonts w:eastAsia="Times New Roman" w:cs="Calibri"/>
                <w:color w:val="000000"/>
                <w:lang w:val="ka-GE"/>
              </w:rPr>
              <w:t xml:space="preserve"> -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sidR="00351096">
              <w:rPr>
                <w:rFonts w:ascii="Sylfaen" w:eastAsia="Times New Roman" w:hAnsi="Sylfaen" w:cs="Sylfaen"/>
                <w:color w:val="000000"/>
                <w:lang w:val="ka-GE"/>
              </w:rPr>
              <w:t>;</w:t>
            </w:r>
          </w:p>
          <w:p w:rsidR="00AE33E6" w:rsidRPr="008A6860" w:rsidRDefault="00AE33E6" w:rsidP="005023D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ახალგაზრდობის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განვითარების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სტრატეგიის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მიზნებისა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ამოცანების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განხორციელება</w:t>
            </w:r>
            <w:r w:rsidR="00CF103C">
              <w:rPr>
                <w:rFonts w:ascii="Sylfaen" w:eastAsia="Times New Roman" w:hAnsi="Sylfaen" w:cs="Sylfaen"/>
                <w:color w:val="000000"/>
                <w:lang w:val="ka-GE"/>
              </w:rPr>
              <w:t>.</w:t>
            </w:r>
          </w:p>
        </w:tc>
      </w:tr>
      <w:tr w:rsidR="00AE33E6" w:rsidRPr="00B8223E" w:rsidTr="00A32750">
        <w:trPr>
          <w:trHeight w:val="225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A120CD" w:rsidRDefault="00AE33E6" w:rsidP="00A32750">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გააქტიურება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სამოქალაქო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აქტივობებში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წახალისება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პიროვნული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პოტენციალის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რეალიზება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ეთნიკურ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უმცირესობებთან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ინტეგრირების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ორგანიზაციების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სასარგებლო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კონკურსის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საუკეთესო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პრიორიტეტის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მათგან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ყველაზე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კრეატიულისა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ინოვაციურისათვის</w:t>
            </w:r>
            <w:r w:rsidRPr="00B8223E">
              <w:rPr>
                <w:rFonts w:ascii="Calibri" w:eastAsia="Times New Roman" w:hAnsi="Calibri" w:cs="Calibri"/>
                <w:color w:val="000000"/>
              </w:rPr>
              <w:t xml:space="preserve">. </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03"/>
        <w:gridCol w:w="870"/>
        <w:gridCol w:w="5171"/>
        <w:gridCol w:w="2046"/>
      </w:tblGrid>
      <w:tr w:rsidR="00AE33E6" w:rsidRPr="00B8223E" w:rsidTr="00AE33E6">
        <w:trPr>
          <w:trHeight w:val="350"/>
        </w:trPr>
        <w:tc>
          <w:tcPr>
            <w:tcW w:w="12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9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6387D" w:rsidRPr="00B8223E" w:rsidTr="00A00651">
        <w:trPr>
          <w:trHeight w:val="300"/>
        </w:trPr>
        <w:tc>
          <w:tcPr>
            <w:tcW w:w="1253" w:type="pct"/>
            <w:vMerge/>
            <w:tcBorders>
              <w:top w:val="single" w:sz="4" w:space="0" w:color="auto"/>
              <w:left w:val="single" w:sz="4" w:space="0" w:color="auto"/>
              <w:bottom w:val="single" w:sz="4" w:space="0" w:color="auto"/>
              <w:right w:val="single" w:sz="4" w:space="0" w:color="auto"/>
            </w:tcBorders>
            <w:vAlign w:val="center"/>
            <w:hideMark/>
          </w:tcPr>
          <w:p w:rsidR="0036387D" w:rsidRPr="00B8223E" w:rsidRDefault="0036387D" w:rsidP="0036387D">
            <w:pPr>
              <w:spacing w:after="0" w:line="240" w:lineRule="auto"/>
              <w:rPr>
                <w:rFonts w:ascii="Calibri" w:eastAsia="Times New Roman" w:hAnsi="Calibri" w:cs="Calibri"/>
                <w:color w:val="000000"/>
              </w:rPr>
            </w:pPr>
          </w:p>
        </w:tc>
        <w:tc>
          <w:tcPr>
            <w:tcW w:w="403" w:type="pct"/>
            <w:vMerge w:val="restart"/>
            <w:tcBorders>
              <w:top w:val="nil"/>
              <w:left w:val="single" w:sz="4" w:space="0" w:color="auto"/>
              <w:bottom w:val="single" w:sz="4" w:space="0" w:color="auto"/>
              <w:right w:val="single" w:sz="4" w:space="0" w:color="auto"/>
            </w:tcBorders>
            <w:shd w:val="clear" w:color="000000" w:fill="FFFFFF"/>
            <w:vAlign w:val="center"/>
            <w:hideMark/>
          </w:tcPr>
          <w:p w:rsidR="0036387D" w:rsidRPr="00B8223E" w:rsidRDefault="0036387D" w:rsidP="0036387D">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05 04</w:t>
            </w:r>
          </w:p>
        </w:tc>
        <w:tc>
          <w:tcPr>
            <w:tcW w:w="2396" w:type="pct"/>
            <w:vMerge/>
            <w:tcBorders>
              <w:top w:val="nil"/>
              <w:left w:val="single" w:sz="4" w:space="0" w:color="auto"/>
              <w:bottom w:val="single" w:sz="4" w:space="0" w:color="auto"/>
              <w:right w:val="single" w:sz="4" w:space="0" w:color="auto"/>
            </w:tcBorders>
            <w:vAlign w:val="center"/>
            <w:hideMark/>
          </w:tcPr>
          <w:p w:rsidR="0036387D" w:rsidRPr="00B8223E" w:rsidRDefault="0036387D" w:rsidP="0036387D">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36387D" w:rsidRPr="00E54B43" w:rsidRDefault="0036387D" w:rsidP="0036387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202</w:t>
            </w:r>
            <w:r>
              <w:rPr>
                <w:rFonts w:ascii="Calibri" w:eastAsia="Times New Roman" w:hAnsi="Calibri" w:cs="Calibri"/>
                <w:color w:val="000000"/>
                <w:sz w:val="20"/>
              </w:rPr>
              <w:t>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AE33E6" w:rsidRPr="00B8223E" w:rsidTr="00AE33E6">
        <w:trPr>
          <w:trHeight w:val="300"/>
        </w:trPr>
        <w:tc>
          <w:tcPr>
            <w:tcW w:w="1253"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403"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396"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AE33E6" w:rsidRPr="00B8223E" w:rsidRDefault="00A64217" w:rsidP="00E55241">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78,0</w:t>
            </w:r>
          </w:p>
        </w:tc>
      </w:tr>
      <w:tr w:rsidR="00AE33E6" w:rsidRPr="00B8223E" w:rsidTr="00A32750">
        <w:trPr>
          <w:trHeight w:val="620"/>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4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r w:rsidRPr="00B8223E">
              <w:rPr>
                <w:rFonts w:ascii="Calibri" w:eastAsia="Times New Roman" w:hAnsi="Calibri" w:cs="Calibri"/>
                <w:color w:val="000000"/>
              </w:rPr>
              <w:t>"</w:t>
            </w:r>
          </w:p>
        </w:tc>
      </w:tr>
      <w:tr w:rsidR="00AE33E6" w:rsidRPr="00B8223E" w:rsidTr="00A32750">
        <w:trPr>
          <w:trHeight w:val="4305"/>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4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5D46F3" w:rsidRDefault="00AE33E6" w:rsidP="005D46F3">
            <w:pPr>
              <w:spacing w:after="0" w:line="240" w:lineRule="auto"/>
              <w:jc w:val="both"/>
              <w:rPr>
                <w:rFonts w:ascii="Sylfaen" w:eastAsia="Times New Roman" w:hAnsi="Sylfaen" w:cs="Calibri"/>
                <w:color w:val="000000"/>
                <w:lang w:val="ka-GE"/>
              </w:rPr>
            </w:pPr>
            <w:r w:rsidRPr="00B8223E">
              <w:rPr>
                <w:rFonts w:ascii="Sylfaen" w:eastAsia="Times New Roman" w:hAnsi="Sylfaen" w:cs="Sylfaen"/>
                <w:color w:val="000000"/>
              </w:rPr>
              <w:t>გაზეთი</w:t>
            </w:r>
            <w:r w:rsidR="00351096">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თვეში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ე</w:t>
            </w:r>
            <w:r w:rsidRPr="00B8223E">
              <w:rPr>
                <w:rFonts w:ascii="Sylfaen" w:eastAsia="Times New Roman" w:hAnsi="Sylfaen" w:cs="Sylfaen"/>
                <w:color w:val="000000"/>
                <w:lang w:val="ka-GE"/>
              </w:rPr>
              <w:t>გ</w:t>
            </w:r>
            <w:r w:rsidRPr="00B8223E">
              <w:rPr>
                <w:rFonts w:ascii="Sylfaen" w:eastAsia="Times New Roman" w:hAnsi="Sylfaen" w:cs="Sylfaen"/>
                <w:color w:val="000000"/>
              </w:rPr>
              <w:t>ზემპლარია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ღირებულება</w:t>
            </w:r>
            <w:r w:rsidRPr="00B8223E">
              <w:rPr>
                <w:rFonts w:ascii="Calibri" w:eastAsia="Times New Roman" w:hAnsi="Calibri" w:cs="Calibri"/>
                <w:color w:val="000000"/>
              </w:rPr>
              <w:t xml:space="preserve"> 180 </w:t>
            </w:r>
            <w:r w:rsidRPr="00B8223E">
              <w:rPr>
                <w:rFonts w:ascii="Sylfaen" w:eastAsia="Times New Roman" w:hAnsi="Sylfaen" w:cs="Sylfaen"/>
                <w:color w:val="000000"/>
              </w:rPr>
              <w:t>ლარი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სპეც</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ვრცელდება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გაეცნონ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პროცესებს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არინ</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ჩართულები</w:t>
            </w:r>
            <w:r w:rsidR="00351096">
              <w:rPr>
                <w:rFonts w:ascii="Sylfaen" w:eastAsia="Times New Roman" w:hAnsi="Sylfaen" w:cs="Sylfaen"/>
                <w:color w:val="000000"/>
                <w:lang w:val="ka-GE"/>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როგორც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მკითხველის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რანგში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მოწოდებაში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ნიჭის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ერთეულში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ავრცელებენ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თანამშრომლობენ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რედაქციას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გააჩნია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საარქივო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მოიცავს</w:t>
            </w:r>
            <w:r w:rsidRPr="00B8223E">
              <w:rPr>
                <w:rFonts w:ascii="Calibri" w:eastAsia="Times New Roman" w:hAnsi="Calibri" w:cs="Calibri"/>
                <w:color w:val="000000"/>
              </w:rPr>
              <w:t xml:space="preserve"> 70-</w:t>
            </w:r>
            <w:r w:rsidRPr="00B8223E">
              <w:rPr>
                <w:rFonts w:ascii="Sylfaen" w:eastAsia="Times New Roman" w:hAnsi="Sylfaen" w:cs="Sylfaen"/>
                <w:color w:val="000000"/>
              </w:rPr>
              <w:t>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ფოტომასალის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აკითხავენ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ეცნობიან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აძლევს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ფურცლებზე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გამოხატოს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აზრი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შინაარსით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ცდილობს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შუამავალი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შორის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დგას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ჩვენი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გააცნოს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საშუალებით</w:t>
            </w:r>
            <w:r w:rsidRPr="00B8223E">
              <w:rPr>
                <w:rFonts w:ascii="Calibri" w:eastAsia="Times New Roman" w:hAnsi="Calibri" w:cs="Calibri"/>
                <w:color w:val="000000"/>
              </w:rPr>
              <w:t>.</w:t>
            </w:r>
            <w:r w:rsidR="005D46F3">
              <w:rPr>
                <w:rFonts w:ascii="Sylfaen" w:eastAsia="Times New Roman" w:hAnsi="Sylfaen" w:cs="Calibri"/>
                <w:color w:val="000000"/>
                <w:lang w:val="ka-GE"/>
              </w:rPr>
              <w:t xml:space="preserve"> </w:t>
            </w:r>
            <w:r w:rsidR="005D46F3" w:rsidRPr="005D46F3">
              <w:rPr>
                <w:rFonts w:ascii="Sylfaen" w:eastAsia="Times New Roman" w:hAnsi="Sylfaen" w:cs="Calibri"/>
                <w:color w:val="000000"/>
                <w:lang w:val="ka-GE"/>
              </w:rPr>
              <w:t xml:space="preserve">ორგანიზაციაში დასაქმებული </w:t>
            </w:r>
            <w:r w:rsidR="005D46F3">
              <w:rPr>
                <w:rFonts w:ascii="Sylfaen" w:eastAsia="Times New Roman" w:hAnsi="Sylfaen" w:cs="Calibri"/>
                <w:color w:val="000000"/>
                <w:lang w:val="ka-GE"/>
              </w:rPr>
              <w:t>8</w:t>
            </w:r>
            <w:r w:rsidR="005D46F3" w:rsidRPr="005D46F3">
              <w:rPr>
                <w:rFonts w:ascii="Sylfaen" w:eastAsia="Times New Roman" w:hAnsi="Sylfaen" w:cs="Calibri"/>
                <w:color w:val="000000"/>
                <w:lang w:val="ka-GE"/>
              </w:rPr>
              <w:t xml:space="preserve"> თანამშრომლიდან ქალი არის </w:t>
            </w:r>
            <w:r w:rsidR="005D46F3">
              <w:rPr>
                <w:rFonts w:ascii="Sylfaen" w:eastAsia="Times New Roman" w:hAnsi="Sylfaen" w:cs="Calibri"/>
                <w:color w:val="000000"/>
                <w:lang w:val="ka-GE"/>
              </w:rPr>
              <w:t>7</w:t>
            </w:r>
            <w:r w:rsidR="005D46F3" w:rsidRPr="005D46F3">
              <w:rPr>
                <w:rFonts w:ascii="Sylfaen" w:eastAsia="Times New Roman" w:hAnsi="Sylfaen" w:cs="Calibri"/>
                <w:color w:val="000000"/>
                <w:lang w:val="ka-GE"/>
              </w:rPr>
              <w:t xml:space="preserve">, მამაკაცი </w:t>
            </w:r>
            <w:r w:rsidR="005D46F3">
              <w:rPr>
                <w:rFonts w:ascii="Sylfaen" w:eastAsia="Times New Roman" w:hAnsi="Sylfaen" w:cs="Calibri"/>
                <w:color w:val="000000"/>
                <w:lang w:val="ka-GE"/>
              </w:rPr>
              <w:t>1</w:t>
            </w:r>
            <w:r w:rsidR="005D46F3" w:rsidRPr="005D46F3">
              <w:rPr>
                <w:rFonts w:ascii="Sylfaen" w:eastAsia="Times New Roman" w:hAnsi="Sylfaen" w:cs="Calibri"/>
                <w:color w:val="000000"/>
                <w:lang w:val="ka-GE"/>
              </w:rPr>
              <w:t>.</w:t>
            </w:r>
          </w:p>
        </w:tc>
      </w:tr>
      <w:tr w:rsidR="00AE33E6" w:rsidRPr="00C8237D" w:rsidTr="00A32750">
        <w:trPr>
          <w:trHeight w:val="530"/>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AE33E6" w:rsidRPr="007C4A2C" w:rsidRDefault="00AE33E6" w:rsidP="00A32750">
            <w:pPr>
              <w:spacing w:after="0" w:line="240" w:lineRule="auto"/>
              <w:rPr>
                <w:rFonts w:ascii="Calibri" w:eastAsia="Times New Roman" w:hAnsi="Calibri" w:cs="Calibri"/>
                <w:color w:val="000000"/>
                <w:lang w:val="ka-GE"/>
              </w:rPr>
            </w:pPr>
            <w:r w:rsidRPr="00C8237D">
              <w:rPr>
                <w:rFonts w:ascii="Sylfaen" w:eastAsia="Times New Roman" w:hAnsi="Sylfaen" w:cs="Sylfaen"/>
                <w:color w:val="000000"/>
              </w:rPr>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374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C8237D" w:rsidRDefault="00AE33E6" w:rsidP="00A32750">
            <w:pPr>
              <w:spacing w:after="0" w:line="240" w:lineRule="auto"/>
              <w:jc w:val="both"/>
              <w:rPr>
                <w:rFonts w:ascii="Calibri" w:eastAsia="Times New Roman" w:hAnsi="Calibri" w:cs="Calibri"/>
                <w:color w:val="000000"/>
              </w:rPr>
            </w:pPr>
            <w:r w:rsidRPr="00C8237D">
              <w:rPr>
                <w:rFonts w:ascii="Sylfaen" w:eastAsia="Times New Roman" w:hAnsi="Sylfaen" w:cs="Sylfaen"/>
                <w:color w:val="000000"/>
              </w:rPr>
              <w:t>გაზეთის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მეშვეობით</w:t>
            </w:r>
            <w:r w:rsidRPr="00C8237D">
              <w:rPr>
                <w:rFonts w:ascii="Calibri" w:eastAsia="Times New Roman" w:hAnsi="Calibri" w:cs="Calibri"/>
                <w:color w:val="000000"/>
              </w:rPr>
              <w:t xml:space="preserve"> </w:t>
            </w:r>
            <w:r w:rsidRPr="00C8237D">
              <w:rPr>
                <w:rFonts w:ascii="Sylfaen" w:eastAsia="Times New Roman" w:hAnsi="Sylfaen" w:cs="Sylfaen"/>
                <w:color w:val="000000"/>
              </w:rPr>
              <w:t>მოსახლეობის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ინფორმაციულობის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გაზრდა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ჩართულობა</w:t>
            </w:r>
          </w:p>
        </w:tc>
      </w:tr>
    </w:tbl>
    <w:p w:rsidR="004C3151" w:rsidRDefault="004C3151" w:rsidP="004C3151">
      <w:pPr>
        <w:pStyle w:val="1"/>
        <w:spacing w:after="0" w:line="276" w:lineRule="auto"/>
        <w:ind w:left="1440"/>
        <w:jc w:val="both"/>
        <w:rPr>
          <w:rFonts w:ascii="Sylfaen" w:eastAsia="Sylfaen" w:hAnsi="Sylfaen"/>
          <w:b/>
          <w:lang w:val="ka-GE"/>
        </w:rPr>
      </w:pPr>
    </w:p>
    <w:p w:rsidR="00AE33E6" w:rsidRPr="00351096" w:rsidRDefault="00AE33E6" w:rsidP="004C3151">
      <w:pPr>
        <w:pStyle w:val="1"/>
        <w:spacing w:after="0" w:line="276" w:lineRule="auto"/>
        <w:ind w:left="1440"/>
        <w:jc w:val="both"/>
        <w:rPr>
          <w:rFonts w:ascii="Sylfaen" w:eastAsia="Sylfaen" w:hAnsi="Sylfaen"/>
          <w:lang w:val="ka-GE"/>
        </w:rPr>
      </w:pPr>
    </w:p>
    <w:p w:rsidR="00AE33E6" w:rsidRPr="003F4352" w:rsidRDefault="00AE33E6" w:rsidP="00AE33E6">
      <w:pPr>
        <w:rPr>
          <w:rFonts w:ascii="Sylfaen" w:hAnsi="Sylfaen"/>
          <w:b/>
          <w:sz w:val="24"/>
          <w:lang w:val="ka-GE"/>
        </w:rPr>
      </w:pPr>
      <w:r w:rsidRPr="003F4352">
        <w:rPr>
          <w:rFonts w:ascii="Sylfaen" w:hAnsi="Sylfaen"/>
          <w:b/>
          <w:sz w:val="24"/>
          <w:lang w:val="ka-GE"/>
        </w:rPr>
        <w:t>ჯანმრთელობის დაცვა და სოციალური უზრუნველყოფა</w:t>
      </w:r>
    </w:p>
    <w:p w:rsidR="00AE33E6" w:rsidRDefault="00AE33E6" w:rsidP="00AE33E6">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A32750" w:rsidRDefault="00A32750" w:rsidP="00AE33E6">
      <w:pPr>
        <w:ind w:firstLine="600"/>
        <w:jc w:val="both"/>
        <w:rPr>
          <w:rFonts w:ascii="Sylfaen" w:hAnsi="Sylfaen"/>
          <w:lang w:val="ka-GE"/>
        </w:rPr>
      </w:pPr>
    </w:p>
    <w:tbl>
      <w:tblPr>
        <w:tblW w:w="5000" w:type="pct"/>
        <w:jc w:val="center"/>
        <w:tblLook w:val="04A0" w:firstRow="1" w:lastRow="0" w:firstColumn="1" w:lastColumn="0" w:noHBand="0" w:noVBand="1"/>
      </w:tblPr>
      <w:tblGrid>
        <w:gridCol w:w="1377"/>
        <w:gridCol w:w="8082"/>
        <w:gridCol w:w="1331"/>
      </w:tblGrid>
      <w:tr w:rsidR="00F87A75" w:rsidRPr="0075157D" w:rsidTr="00AC63A7">
        <w:trPr>
          <w:trHeight w:val="980"/>
          <w:jc w:val="center"/>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87A75" w:rsidRPr="0075157D" w:rsidRDefault="00F87A75" w:rsidP="00F87A75">
            <w:pPr>
              <w:spacing w:after="0" w:line="240" w:lineRule="auto"/>
              <w:jc w:val="center"/>
              <w:rPr>
                <w:rFonts w:ascii="Arial CYR" w:eastAsia="Times New Roman" w:hAnsi="Arial CYR" w:cs="Arial CYR"/>
                <w:b/>
                <w:bCs/>
                <w:sz w:val="18"/>
                <w:szCs w:val="16"/>
                <w:lang w:val="en-GB" w:eastAsia="en-GB"/>
              </w:rPr>
            </w:pPr>
            <w:r w:rsidRPr="0075157D">
              <w:rPr>
                <w:rFonts w:ascii="Sylfaen" w:eastAsia="Times New Roman" w:hAnsi="Sylfaen" w:cs="Sylfaen"/>
                <w:b/>
                <w:bCs/>
                <w:sz w:val="18"/>
                <w:szCs w:val="16"/>
                <w:lang w:val="en-GB" w:eastAsia="en-GB"/>
              </w:rPr>
              <w:t>პროგრამული</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კოდი</w:t>
            </w:r>
            <w:r w:rsidRPr="0075157D">
              <w:rPr>
                <w:rFonts w:ascii="Arial CYR" w:eastAsia="Times New Roman" w:hAnsi="Arial CYR" w:cs="Arial CYR"/>
                <w:b/>
                <w:bCs/>
                <w:sz w:val="18"/>
                <w:szCs w:val="16"/>
                <w:lang w:val="en-GB" w:eastAsia="en-GB"/>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F87A75" w:rsidRPr="0075157D" w:rsidRDefault="00F87A75" w:rsidP="00F87A75">
            <w:pPr>
              <w:spacing w:after="0" w:line="240" w:lineRule="auto"/>
              <w:jc w:val="center"/>
              <w:rPr>
                <w:rFonts w:ascii="Arial CYR" w:eastAsia="Times New Roman" w:hAnsi="Arial CYR" w:cs="Arial CYR"/>
                <w:b/>
                <w:bCs/>
                <w:sz w:val="18"/>
                <w:szCs w:val="16"/>
                <w:lang w:val="en-GB" w:eastAsia="en-GB"/>
              </w:rPr>
            </w:pP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პრიორიტეტი</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პროგრამა</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ქვეპროგრამა</w:t>
            </w:r>
            <w:r w:rsidRPr="0075157D">
              <w:rPr>
                <w:rFonts w:ascii="Arial CYR" w:eastAsia="Times New Roman" w:hAnsi="Arial CYR" w:cs="Arial CYR"/>
                <w:b/>
                <w:bCs/>
                <w:sz w:val="18"/>
                <w:szCs w:val="16"/>
                <w:lang w:val="en-GB" w:eastAsia="en-GB"/>
              </w:rPr>
              <w:t xml:space="preserve"> </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87A75" w:rsidRDefault="00F87A75" w:rsidP="00F87A75">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r>
      <w:tr w:rsidR="00CB68E7" w:rsidRPr="0075157D" w:rsidTr="004A0BA2">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B68E7" w:rsidRPr="0075157D" w:rsidRDefault="00CB68E7" w:rsidP="00CB68E7">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06 00</w:t>
            </w:r>
          </w:p>
        </w:tc>
        <w:tc>
          <w:tcPr>
            <w:tcW w:w="3745" w:type="pct"/>
            <w:tcBorders>
              <w:top w:val="nil"/>
              <w:left w:val="nil"/>
              <w:bottom w:val="single" w:sz="4" w:space="0" w:color="auto"/>
              <w:right w:val="single" w:sz="4" w:space="0" w:color="auto"/>
            </w:tcBorders>
            <w:shd w:val="clear" w:color="000000" w:fill="FFFFFF"/>
            <w:vAlign w:val="center"/>
            <w:hideMark/>
          </w:tcPr>
          <w:p w:rsidR="00CB68E7" w:rsidRPr="0075157D" w:rsidRDefault="00CB68E7" w:rsidP="00CB68E7">
            <w:pPr>
              <w:spacing w:after="0" w:line="240" w:lineRule="auto"/>
              <w:jc w:val="center"/>
              <w:rPr>
                <w:rFonts w:ascii="Arial CYR" w:eastAsia="Times New Roman" w:hAnsi="Arial CYR" w:cs="Arial CYR"/>
                <w:b/>
                <w:bCs/>
                <w:sz w:val="18"/>
                <w:szCs w:val="16"/>
                <w:lang w:val="en-GB" w:eastAsia="en-GB"/>
              </w:rPr>
            </w:pP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ჯანმრთელობის</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დაცვა</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და</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სოციალური</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უზრუნველყოფა</w:t>
            </w:r>
            <w:r w:rsidRPr="0075157D">
              <w:rPr>
                <w:rFonts w:ascii="Arial CYR" w:eastAsia="Times New Roman" w:hAnsi="Arial CYR" w:cs="Arial CYR"/>
                <w:b/>
                <w:bCs/>
                <w:sz w:val="18"/>
                <w:szCs w:val="16"/>
                <w:lang w:val="en-GB" w:eastAsia="en-GB"/>
              </w:rPr>
              <w:t xml:space="preserve"> </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B68E7" w:rsidRDefault="00CB68E7" w:rsidP="00CB68E7">
            <w:pPr>
              <w:jc w:val="center"/>
              <w:rPr>
                <w:rFonts w:ascii="Arial CYR" w:hAnsi="Arial CYR" w:cs="Arial CYR"/>
                <w:b/>
                <w:bCs/>
                <w:sz w:val="16"/>
                <w:szCs w:val="16"/>
              </w:rPr>
            </w:pPr>
            <w:r>
              <w:rPr>
                <w:rFonts w:ascii="Arial CYR" w:hAnsi="Arial CYR" w:cs="Arial CYR"/>
                <w:b/>
                <w:bCs/>
                <w:sz w:val="16"/>
                <w:szCs w:val="16"/>
              </w:rPr>
              <w:t xml:space="preserve">          1,658.1   </w:t>
            </w:r>
          </w:p>
        </w:tc>
      </w:tr>
      <w:tr w:rsidR="00CB68E7" w:rsidRPr="0075157D" w:rsidTr="004A0BA2">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B68E7" w:rsidRPr="0075157D" w:rsidRDefault="00CB68E7" w:rsidP="00CB68E7">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06 01 </w:t>
            </w:r>
          </w:p>
        </w:tc>
        <w:tc>
          <w:tcPr>
            <w:tcW w:w="3745" w:type="pct"/>
            <w:tcBorders>
              <w:top w:val="nil"/>
              <w:left w:val="nil"/>
              <w:bottom w:val="single" w:sz="4" w:space="0" w:color="auto"/>
              <w:right w:val="single" w:sz="4" w:space="0" w:color="auto"/>
            </w:tcBorders>
            <w:shd w:val="clear" w:color="000000" w:fill="FFFFFF"/>
            <w:vAlign w:val="center"/>
            <w:hideMark/>
          </w:tcPr>
          <w:p w:rsidR="00CB68E7" w:rsidRPr="0075157D" w:rsidRDefault="00CB68E7" w:rsidP="00CB68E7">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ჯანმრთელობის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დაცვა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CB68E7" w:rsidRDefault="00CB68E7" w:rsidP="00CB68E7">
            <w:pPr>
              <w:jc w:val="center"/>
              <w:rPr>
                <w:rFonts w:ascii="Arial CYR" w:hAnsi="Arial CYR" w:cs="Arial CYR"/>
                <w:sz w:val="16"/>
                <w:szCs w:val="16"/>
              </w:rPr>
            </w:pPr>
            <w:r>
              <w:rPr>
                <w:rFonts w:ascii="Arial CYR" w:hAnsi="Arial CYR" w:cs="Arial CYR"/>
                <w:sz w:val="16"/>
                <w:szCs w:val="16"/>
              </w:rPr>
              <w:t xml:space="preserve">             161.9   </w:t>
            </w:r>
          </w:p>
        </w:tc>
      </w:tr>
      <w:tr w:rsidR="00CB68E7" w:rsidRPr="0075157D" w:rsidTr="004A0BA2">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B68E7" w:rsidRPr="0075157D" w:rsidRDefault="00CB68E7" w:rsidP="00CB68E7">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06 01 01 </w:t>
            </w:r>
          </w:p>
        </w:tc>
        <w:tc>
          <w:tcPr>
            <w:tcW w:w="3745" w:type="pct"/>
            <w:tcBorders>
              <w:top w:val="nil"/>
              <w:left w:val="nil"/>
              <w:bottom w:val="single" w:sz="4" w:space="0" w:color="auto"/>
              <w:right w:val="single" w:sz="4" w:space="0" w:color="auto"/>
            </w:tcBorders>
            <w:shd w:val="clear" w:color="000000" w:fill="FFFFFF"/>
            <w:vAlign w:val="center"/>
            <w:hideMark/>
          </w:tcPr>
          <w:p w:rsidR="00CB68E7" w:rsidRPr="0075157D" w:rsidRDefault="00CB68E7" w:rsidP="00CB68E7">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საზოგადოებრივი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ჯანმრთელობისა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უსაფრთხო</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გარემოს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უზრუნველყოფა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CB68E7" w:rsidRDefault="00CB68E7" w:rsidP="00CB68E7">
            <w:pPr>
              <w:jc w:val="center"/>
              <w:rPr>
                <w:rFonts w:ascii="Arial CYR" w:hAnsi="Arial CYR" w:cs="Arial CYR"/>
                <w:sz w:val="16"/>
                <w:szCs w:val="16"/>
              </w:rPr>
            </w:pPr>
            <w:r>
              <w:rPr>
                <w:rFonts w:ascii="Arial CYR" w:hAnsi="Arial CYR" w:cs="Arial CYR"/>
                <w:sz w:val="16"/>
                <w:szCs w:val="16"/>
              </w:rPr>
              <w:t xml:space="preserve">             146.9   </w:t>
            </w:r>
          </w:p>
        </w:tc>
      </w:tr>
      <w:tr w:rsidR="00CB68E7" w:rsidRPr="0075157D" w:rsidTr="004A0BA2">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B68E7" w:rsidRPr="0075157D" w:rsidRDefault="00CB68E7" w:rsidP="00CB68E7">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06 01 02 </w:t>
            </w:r>
          </w:p>
        </w:tc>
        <w:tc>
          <w:tcPr>
            <w:tcW w:w="3745" w:type="pct"/>
            <w:tcBorders>
              <w:top w:val="nil"/>
              <w:left w:val="nil"/>
              <w:bottom w:val="single" w:sz="4" w:space="0" w:color="auto"/>
              <w:right w:val="single" w:sz="4" w:space="0" w:color="auto"/>
            </w:tcBorders>
            <w:shd w:val="clear" w:color="000000" w:fill="FFFFFF"/>
            <w:vAlign w:val="center"/>
            <w:hideMark/>
          </w:tcPr>
          <w:p w:rsidR="00CB68E7" w:rsidRPr="0075157D" w:rsidRDefault="00CF103C" w:rsidP="00CB68E7">
            <w:pPr>
              <w:spacing w:after="0" w:line="240" w:lineRule="auto"/>
              <w:rPr>
                <w:rFonts w:ascii="Arial CYR" w:eastAsia="Times New Roman" w:hAnsi="Arial CYR" w:cs="Arial CYR"/>
                <w:sz w:val="18"/>
                <w:szCs w:val="16"/>
                <w:lang w:val="en-GB" w:eastAsia="en-GB"/>
              </w:rPr>
            </w:pPr>
            <w:r>
              <w:rPr>
                <w:rFonts w:ascii="Arial CYR" w:eastAsia="Times New Roman" w:hAnsi="Arial CYR" w:cs="Arial CYR"/>
                <w:sz w:val="18"/>
                <w:szCs w:val="16"/>
                <w:lang w:val="en-GB" w:eastAsia="en-GB"/>
              </w:rPr>
              <w:t xml:space="preserve"> </w:t>
            </w:r>
            <w:r w:rsidR="00CB68E7" w:rsidRPr="0075157D">
              <w:rPr>
                <w:rFonts w:ascii="Arial CYR" w:eastAsia="Times New Roman" w:hAnsi="Arial CYR" w:cs="Arial CYR"/>
                <w:sz w:val="18"/>
                <w:szCs w:val="16"/>
                <w:lang w:val="en-GB" w:eastAsia="en-GB"/>
              </w:rPr>
              <w:t xml:space="preserve"> </w:t>
            </w:r>
            <w:r w:rsidR="00CB68E7" w:rsidRPr="0075157D">
              <w:rPr>
                <w:rFonts w:ascii="Sylfaen" w:eastAsia="Times New Roman" w:hAnsi="Sylfaen" w:cs="Sylfaen"/>
                <w:sz w:val="18"/>
                <w:szCs w:val="16"/>
                <w:lang w:val="en-GB" w:eastAsia="en-GB"/>
              </w:rPr>
              <w:t>ჯანდაცვის</w:t>
            </w:r>
            <w:r w:rsidR="00CB68E7" w:rsidRPr="0075157D">
              <w:rPr>
                <w:rFonts w:ascii="Arial CYR" w:eastAsia="Times New Roman" w:hAnsi="Arial CYR" w:cs="Arial CYR"/>
                <w:sz w:val="18"/>
                <w:szCs w:val="16"/>
                <w:lang w:val="en-GB" w:eastAsia="en-GB"/>
              </w:rPr>
              <w:t xml:space="preserve"> </w:t>
            </w:r>
            <w:r w:rsidR="00CB68E7" w:rsidRPr="0075157D">
              <w:rPr>
                <w:rFonts w:ascii="Sylfaen" w:eastAsia="Times New Roman" w:hAnsi="Sylfaen" w:cs="Sylfaen"/>
                <w:sz w:val="18"/>
                <w:szCs w:val="16"/>
                <w:lang w:val="en-GB" w:eastAsia="en-GB"/>
              </w:rPr>
              <w:t>ობიექტების</w:t>
            </w:r>
            <w:r w:rsidR="00CB68E7" w:rsidRPr="0075157D">
              <w:rPr>
                <w:rFonts w:ascii="Arial CYR" w:eastAsia="Times New Roman" w:hAnsi="Arial CYR" w:cs="Arial CYR"/>
                <w:sz w:val="18"/>
                <w:szCs w:val="16"/>
                <w:lang w:val="en-GB" w:eastAsia="en-GB"/>
              </w:rPr>
              <w:t xml:space="preserve"> </w:t>
            </w:r>
            <w:r w:rsidR="00CB68E7" w:rsidRPr="0075157D">
              <w:rPr>
                <w:rFonts w:ascii="Sylfaen" w:eastAsia="Times New Roman" w:hAnsi="Sylfaen" w:cs="Sylfaen"/>
                <w:sz w:val="18"/>
                <w:szCs w:val="16"/>
                <w:lang w:val="en-GB" w:eastAsia="en-GB"/>
              </w:rPr>
              <w:t>რეაბილიტაცია</w:t>
            </w:r>
            <w:r w:rsidR="00CB68E7"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CB68E7" w:rsidRDefault="00CB68E7" w:rsidP="00CB68E7">
            <w:pPr>
              <w:jc w:val="center"/>
              <w:rPr>
                <w:rFonts w:ascii="Arial CYR" w:hAnsi="Arial CYR" w:cs="Arial CYR"/>
                <w:sz w:val="16"/>
                <w:szCs w:val="16"/>
              </w:rPr>
            </w:pPr>
            <w:r>
              <w:rPr>
                <w:rFonts w:ascii="Arial CYR" w:hAnsi="Arial CYR" w:cs="Arial CYR"/>
                <w:sz w:val="16"/>
                <w:szCs w:val="16"/>
              </w:rPr>
              <w:t xml:space="preserve">               15.0   </w:t>
            </w:r>
          </w:p>
        </w:tc>
      </w:tr>
      <w:tr w:rsidR="00CB68E7" w:rsidRPr="0075157D" w:rsidTr="004A0BA2">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B68E7" w:rsidRPr="0075157D" w:rsidRDefault="00CB68E7" w:rsidP="00CB68E7">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w:t>
            </w:r>
          </w:p>
        </w:tc>
        <w:tc>
          <w:tcPr>
            <w:tcW w:w="3745" w:type="pct"/>
            <w:tcBorders>
              <w:top w:val="nil"/>
              <w:left w:val="nil"/>
              <w:bottom w:val="single" w:sz="4" w:space="0" w:color="auto"/>
              <w:right w:val="single" w:sz="4" w:space="0" w:color="auto"/>
            </w:tcBorders>
            <w:shd w:val="clear" w:color="000000" w:fill="FFFFFF"/>
            <w:vAlign w:val="center"/>
            <w:hideMark/>
          </w:tcPr>
          <w:p w:rsidR="00CB68E7" w:rsidRPr="0075157D" w:rsidRDefault="00CB68E7" w:rsidP="00CB68E7">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სოციალური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დაცვა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CB68E7" w:rsidRDefault="00CB68E7" w:rsidP="00CB68E7">
            <w:pPr>
              <w:jc w:val="center"/>
              <w:rPr>
                <w:rFonts w:ascii="Arial CYR" w:hAnsi="Arial CYR" w:cs="Arial CYR"/>
                <w:sz w:val="16"/>
                <w:szCs w:val="16"/>
              </w:rPr>
            </w:pPr>
            <w:r>
              <w:rPr>
                <w:rFonts w:ascii="Arial CYR" w:hAnsi="Arial CYR" w:cs="Arial CYR"/>
                <w:sz w:val="16"/>
                <w:szCs w:val="16"/>
              </w:rPr>
              <w:t xml:space="preserve">          1,496.2   </w:t>
            </w:r>
          </w:p>
        </w:tc>
      </w:tr>
      <w:tr w:rsidR="00CB68E7" w:rsidRPr="0075157D" w:rsidTr="004A0BA2">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B68E7" w:rsidRPr="0075157D" w:rsidRDefault="00CB68E7" w:rsidP="00CB68E7">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06 02 01 </w:t>
            </w:r>
          </w:p>
        </w:tc>
        <w:tc>
          <w:tcPr>
            <w:tcW w:w="3745" w:type="pct"/>
            <w:tcBorders>
              <w:top w:val="nil"/>
              <w:left w:val="nil"/>
              <w:bottom w:val="single" w:sz="4" w:space="0" w:color="auto"/>
              <w:right w:val="single" w:sz="4" w:space="0" w:color="auto"/>
            </w:tcBorders>
            <w:shd w:val="clear" w:color="000000" w:fill="FFFFFF"/>
            <w:vAlign w:val="center"/>
            <w:hideMark/>
          </w:tcPr>
          <w:p w:rsidR="00CB68E7" w:rsidRPr="0075157D" w:rsidRDefault="00CB68E7" w:rsidP="00CB68E7">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ავადმყოფთა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სოციალური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დაცვა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CB68E7" w:rsidRDefault="00CB68E7" w:rsidP="00CB68E7">
            <w:pPr>
              <w:jc w:val="center"/>
              <w:rPr>
                <w:rFonts w:ascii="Arial CYR" w:hAnsi="Arial CYR" w:cs="Arial CYR"/>
                <w:sz w:val="16"/>
                <w:szCs w:val="16"/>
              </w:rPr>
            </w:pPr>
            <w:r>
              <w:rPr>
                <w:rFonts w:ascii="Arial CYR" w:hAnsi="Arial CYR" w:cs="Arial CYR"/>
                <w:sz w:val="16"/>
                <w:szCs w:val="16"/>
              </w:rPr>
              <w:t xml:space="preserve">             485.7   </w:t>
            </w:r>
          </w:p>
        </w:tc>
      </w:tr>
      <w:tr w:rsidR="00CB68E7" w:rsidRPr="0075157D" w:rsidTr="004A0BA2">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B68E7" w:rsidRPr="0075157D" w:rsidRDefault="00CB68E7" w:rsidP="00CB68E7">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06 02 02  </w:t>
            </w:r>
          </w:p>
        </w:tc>
        <w:tc>
          <w:tcPr>
            <w:tcW w:w="3745" w:type="pct"/>
            <w:tcBorders>
              <w:top w:val="nil"/>
              <w:left w:val="nil"/>
              <w:bottom w:val="single" w:sz="4" w:space="0" w:color="auto"/>
              <w:right w:val="single" w:sz="4" w:space="0" w:color="auto"/>
            </w:tcBorders>
            <w:shd w:val="clear" w:color="000000" w:fill="FFFFFF"/>
            <w:vAlign w:val="center"/>
            <w:hideMark/>
          </w:tcPr>
          <w:p w:rsidR="00CB68E7" w:rsidRPr="0075157D" w:rsidRDefault="00CB68E7" w:rsidP="00CB68E7">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სოციალურად</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დაუცველი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მოსახლეობის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დახმარება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CB68E7" w:rsidRDefault="00CB68E7" w:rsidP="00CB68E7">
            <w:pPr>
              <w:jc w:val="center"/>
              <w:rPr>
                <w:rFonts w:ascii="Arial CYR" w:hAnsi="Arial CYR" w:cs="Arial CYR"/>
                <w:sz w:val="16"/>
                <w:szCs w:val="16"/>
              </w:rPr>
            </w:pPr>
            <w:r>
              <w:rPr>
                <w:rFonts w:ascii="Arial CYR" w:hAnsi="Arial CYR" w:cs="Arial CYR"/>
                <w:sz w:val="16"/>
                <w:szCs w:val="16"/>
              </w:rPr>
              <w:t xml:space="preserve">             275.0   </w:t>
            </w:r>
          </w:p>
        </w:tc>
      </w:tr>
      <w:tr w:rsidR="00CB68E7" w:rsidRPr="0075157D" w:rsidTr="004A0BA2">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B68E7" w:rsidRPr="0075157D" w:rsidRDefault="00CB68E7" w:rsidP="00CB68E7">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06 02 03 </w:t>
            </w:r>
          </w:p>
        </w:tc>
        <w:tc>
          <w:tcPr>
            <w:tcW w:w="3745" w:type="pct"/>
            <w:tcBorders>
              <w:top w:val="nil"/>
              <w:left w:val="nil"/>
              <w:bottom w:val="single" w:sz="4" w:space="0" w:color="auto"/>
              <w:right w:val="single" w:sz="4" w:space="0" w:color="auto"/>
            </w:tcBorders>
            <w:shd w:val="clear" w:color="000000" w:fill="FFFFFF"/>
            <w:vAlign w:val="center"/>
            <w:hideMark/>
          </w:tcPr>
          <w:p w:rsidR="00CB68E7" w:rsidRPr="0075157D" w:rsidRDefault="00CB68E7" w:rsidP="00CB68E7">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სტიქიური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უბედურებებით</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მიყენებული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ზიანის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ანაზღაურება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CB68E7" w:rsidRDefault="00CB68E7" w:rsidP="00CB68E7">
            <w:pPr>
              <w:jc w:val="center"/>
              <w:rPr>
                <w:rFonts w:ascii="Arial CYR" w:hAnsi="Arial CYR" w:cs="Arial CYR"/>
                <w:sz w:val="16"/>
                <w:szCs w:val="16"/>
              </w:rPr>
            </w:pPr>
            <w:r>
              <w:rPr>
                <w:rFonts w:ascii="Arial CYR" w:hAnsi="Arial CYR" w:cs="Arial CYR"/>
                <w:sz w:val="16"/>
                <w:szCs w:val="16"/>
              </w:rPr>
              <w:t xml:space="preserve">               12.0   </w:t>
            </w:r>
          </w:p>
        </w:tc>
      </w:tr>
      <w:tr w:rsidR="00CB68E7" w:rsidRPr="0075157D" w:rsidTr="004A0BA2">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B68E7" w:rsidRPr="0075157D" w:rsidRDefault="00CB68E7" w:rsidP="00CB68E7">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06 02 04 </w:t>
            </w:r>
          </w:p>
        </w:tc>
        <w:tc>
          <w:tcPr>
            <w:tcW w:w="3745" w:type="pct"/>
            <w:tcBorders>
              <w:top w:val="nil"/>
              <w:left w:val="nil"/>
              <w:bottom w:val="single" w:sz="4" w:space="0" w:color="auto"/>
              <w:right w:val="single" w:sz="4" w:space="0" w:color="auto"/>
            </w:tcBorders>
            <w:shd w:val="clear" w:color="000000" w:fill="FFFFFF"/>
            <w:vAlign w:val="center"/>
            <w:hideMark/>
          </w:tcPr>
          <w:p w:rsidR="00CB68E7" w:rsidRPr="0075157D" w:rsidRDefault="00CB68E7" w:rsidP="00CB68E7">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მოსახლეობის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ტრანსპორტით</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მომსაუხრების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პროგრამა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CB68E7" w:rsidRDefault="00CB68E7" w:rsidP="00CB68E7">
            <w:pPr>
              <w:jc w:val="center"/>
              <w:rPr>
                <w:rFonts w:ascii="Arial CYR" w:hAnsi="Arial CYR" w:cs="Arial CYR"/>
                <w:sz w:val="16"/>
                <w:szCs w:val="16"/>
              </w:rPr>
            </w:pPr>
            <w:r>
              <w:rPr>
                <w:rFonts w:ascii="Arial CYR" w:hAnsi="Arial CYR" w:cs="Arial CYR"/>
                <w:sz w:val="16"/>
                <w:szCs w:val="16"/>
              </w:rPr>
              <w:t xml:space="preserve">               38.0   </w:t>
            </w:r>
          </w:p>
        </w:tc>
      </w:tr>
      <w:tr w:rsidR="00CB68E7" w:rsidRPr="0075157D" w:rsidTr="004A0BA2">
        <w:trPr>
          <w:trHeight w:val="510"/>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B68E7" w:rsidRPr="0075157D" w:rsidRDefault="00CB68E7" w:rsidP="00CB68E7">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06 02 05 </w:t>
            </w:r>
          </w:p>
        </w:tc>
        <w:tc>
          <w:tcPr>
            <w:tcW w:w="3745" w:type="pct"/>
            <w:tcBorders>
              <w:top w:val="nil"/>
              <w:left w:val="nil"/>
              <w:bottom w:val="single" w:sz="4" w:space="0" w:color="auto"/>
              <w:right w:val="single" w:sz="4" w:space="0" w:color="auto"/>
            </w:tcBorders>
            <w:shd w:val="clear" w:color="000000" w:fill="FFFFFF"/>
            <w:vAlign w:val="center"/>
            <w:hideMark/>
          </w:tcPr>
          <w:p w:rsidR="00CB68E7" w:rsidRPr="0075157D" w:rsidRDefault="00CB68E7" w:rsidP="00CB68E7">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უმწეოთათვის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უფასო</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კვების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პროგრამა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CB68E7" w:rsidRDefault="00CB68E7" w:rsidP="00CB68E7">
            <w:pPr>
              <w:jc w:val="center"/>
              <w:rPr>
                <w:rFonts w:ascii="Arial CYR" w:hAnsi="Arial CYR" w:cs="Arial CYR"/>
                <w:sz w:val="16"/>
                <w:szCs w:val="16"/>
              </w:rPr>
            </w:pPr>
            <w:r>
              <w:rPr>
                <w:rFonts w:ascii="Arial CYR" w:hAnsi="Arial CYR" w:cs="Arial CYR"/>
                <w:sz w:val="16"/>
                <w:szCs w:val="16"/>
              </w:rPr>
              <w:t xml:space="preserve">             630.3   </w:t>
            </w:r>
          </w:p>
        </w:tc>
      </w:tr>
      <w:tr w:rsidR="00CB68E7" w:rsidRPr="0075157D" w:rsidTr="004A0BA2">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B68E7" w:rsidRPr="0075157D" w:rsidRDefault="00CB68E7" w:rsidP="00CB68E7">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06 02 06 </w:t>
            </w:r>
          </w:p>
        </w:tc>
        <w:tc>
          <w:tcPr>
            <w:tcW w:w="3745" w:type="pct"/>
            <w:tcBorders>
              <w:top w:val="nil"/>
              <w:left w:val="nil"/>
              <w:bottom w:val="single" w:sz="4" w:space="0" w:color="auto"/>
              <w:right w:val="single" w:sz="4" w:space="0" w:color="auto"/>
            </w:tcBorders>
            <w:shd w:val="clear" w:color="000000" w:fill="FFFFFF"/>
            <w:vAlign w:val="center"/>
            <w:hideMark/>
          </w:tcPr>
          <w:p w:rsidR="00CB68E7" w:rsidRPr="0075157D" w:rsidRDefault="00CB68E7" w:rsidP="00CB68E7">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ომის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მონაწილე</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ვეტერანებისა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მათი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ოჯახების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დახმარების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პროგრამა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CB68E7" w:rsidRDefault="00CB68E7" w:rsidP="00CB68E7">
            <w:pPr>
              <w:jc w:val="center"/>
              <w:rPr>
                <w:rFonts w:ascii="Arial CYR" w:hAnsi="Arial CYR" w:cs="Arial CYR"/>
                <w:sz w:val="16"/>
                <w:szCs w:val="16"/>
              </w:rPr>
            </w:pPr>
            <w:r>
              <w:rPr>
                <w:rFonts w:ascii="Arial CYR" w:hAnsi="Arial CYR" w:cs="Arial CYR"/>
                <w:sz w:val="16"/>
                <w:szCs w:val="16"/>
              </w:rPr>
              <w:t xml:space="preserve">               15.2   </w:t>
            </w:r>
          </w:p>
        </w:tc>
      </w:tr>
      <w:tr w:rsidR="00CB68E7" w:rsidRPr="0075157D" w:rsidTr="004A0BA2">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B68E7" w:rsidRPr="0075157D" w:rsidRDefault="00CB68E7" w:rsidP="00CB68E7">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02 06 07 </w:t>
            </w:r>
          </w:p>
        </w:tc>
        <w:tc>
          <w:tcPr>
            <w:tcW w:w="3745" w:type="pct"/>
            <w:tcBorders>
              <w:top w:val="nil"/>
              <w:left w:val="nil"/>
              <w:bottom w:val="single" w:sz="4" w:space="0" w:color="auto"/>
              <w:right w:val="single" w:sz="4" w:space="0" w:color="auto"/>
            </w:tcBorders>
            <w:shd w:val="clear" w:color="000000" w:fill="FFFFFF"/>
            <w:vAlign w:val="center"/>
            <w:hideMark/>
          </w:tcPr>
          <w:p w:rsidR="00CB68E7" w:rsidRPr="0075157D" w:rsidRDefault="00CB68E7" w:rsidP="00CB68E7">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წითელი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ჯვრის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საზოგადოების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თანადაფინანსების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პროგრამა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CB68E7" w:rsidRDefault="00CB68E7" w:rsidP="00CB68E7">
            <w:pPr>
              <w:jc w:val="center"/>
              <w:rPr>
                <w:rFonts w:ascii="Arial CYR" w:hAnsi="Arial CYR" w:cs="Arial CYR"/>
                <w:sz w:val="16"/>
                <w:szCs w:val="16"/>
              </w:rPr>
            </w:pPr>
            <w:r>
              <w:rPr>
                <w:rFonts w:ascii="Arial CYR" w:hAnsi="Arial CYR" w:cs="Arial CYR"/>
                <w:sz w:val="16"/>
                <w:szCs w:val="16"/>
              </w:rPr>
              <w:t xml:space="preserve">               40.0   </w:t>
            </w:r>
          </w:p>
        </w:tc>
      </w:tr>
    </w:tbl>
    <w:p w:rsidR="00A32750" w:rsidRDefault="00A32750" w:rsidP="00AE33E6">
      <w:pPr>
        <w:ind w:firstLine="600"/>
        <w:jc w:val="both"/>
        <w:rPr>
          <w:rFonts w:ascii="Sylfaen" w:hAnsi="Sylfaen"/>
          <w:lang w:val="ka-GE"/>
        </w:rPr>
      </w:pPr>
    </w:p>
    <w:p w:rsidR="00A32750" w:rsidRDefault="00A32750" w:rsidP="00AE33E6">
      <w:pPr>
        <w:ind w:firstLine="600"/>
        <w:jc w:val="both"/>
        <w:rPr>
          <w:rFonts w:ascii="Sylfaen" w:hAnsi="Sylfaen"/>
          <w:lang w:val="ka-GE"/>
        </w:rPr>
      </w:pPr>
    </w:p>
    <w:tbl>
      <w:tblPr>
        <w:tblW w:w="5000" w:type="pct"/>
        <w:tblLook w:val="04A0" w:firstRow="1" w:lastRow="0" w:firstColumn="1" w:lastColumn="0" w:noHBand="0" w:noVBand="1"/>
      </w:tblPr>
      <w:tblGrid>
        <w:gridCol w:w="2687"/>
        <w:gridCol w:w="1392"/>
        <w:gridCol w:w="4754"/>
        <w:gridCol w:w="1957"/>
      </w:tblGrid>
      <w:tr w:rsidR="00AE33E6" w:rsidRPr="00B8223E" w:rsidTr="00A32750">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0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645"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7C4A2C" w:rsidRDefault="00A32750" w:rsidP="00A32750">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 xml:space="preserve">06 01 01 </w:t>
            </w:r>
            <w:r>
              <w:rPr>
                <w:rFonts w:ascii="Sylfaen" w:eastAsia="Times New Roman" w:hAnsi="Sylfaen" w:cs="Calibri"/>
                <w:color w:val="000000"/>
                <w:sz w:val="16"/>
                <w:szCs w:val="16"/>
                <w:lang w:val="ka-GE"/>
              </w:rPr>
              <w:t xml:space="preserve"> </w:t>
            </w:r>
          </w:p>
        </w:tc>
        <w:tc>
          <w:tcPr>
            <w:tcW w:w="220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A32750" w:rsidRDefault="00F87A75" w:rsidP="00F87A75">
            <w:pPr>
              <w:jc w:val="center"/>
            </w:pPr>
            <w:r>
              <w:rPr>
                <w:rFonts w:ascii="Sylfaen" w:hAnsi="Sylfaen"/>
                <w:lang w:val="ka-GE"/>
              </w:rPr>
              <w:t>2023</w:t>
            </w:r>
            <w:r w:rsidR="00A32750" w:rsidRPr="0098104B">
              <w:t xml:space="preserve"> </w:t>
            </w:r>
            <w:r w:rsidR="00A32750" w:rsidRPr="0098104B">
              <w:rPr>
                <w:rFonts w:ascii="Sylfaen" w:hAnsi="Sylfaen" w:cs="Sylfaen"/>
              </w:rPr>
              <w:t>წ</w:t>
            </w:r>
            <w:r w:rsidR="00A32750" w:rsidRPr="0098104B">
              <w:t>.</w:t>
            </w:r>
          </w:p>
        </w:tc>
      </w:tr>
      <w:tr w:rsidR="00A32750" w:rsidRPr="00B8223E" w:rsidTr="00A32750">
        <w:trPr>
          <w:trHeight w:val="42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64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20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A32750" w:rsidRPr="007C4A2C" w:rsidRDefault="003B2FA7" w:rsidP="00D3146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146,9</w:t>
            </w:r>
          </w:p>
        </w:tc>
      </w:tr>
      <w:tr w:rsidR="00AE33E6" w:rsidRPr="00B8223E" w:rsidTr="00A32750">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F24B3A" w:rsidRPr="00B8223E" w:rsidTr="00A32750">
        <w:trPr>
          <w:trHeight w:val="343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F24B3A" w:rsidRPr="00B8223E" w:rsidRDefault="00F24B3A" w:rsidP="00F24B3A">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F24B3A" w:rsidRDefault="00CF103C" w:rsidP="00F24B3A">
            <w:pPr>
              <w:spacing w:after="0" w:line="240" w:lineRule="auto"/>
              <w:jc w:val="both"/>
              <w:rPr>
                <w:rFonts w:ascii="Sylfaen" w:eastAsia="Times New Roman" w:hAnsi="Sylfaen" w:cs="Sylfaen"/>
                <w:color w:val="000000"/>
                <w:lang w:val="ka-GE"/>
              </w:rPr>
            </w:pPr>
            <w:r>
              <w:rPr>
                <w:rFonts w:ascii="Calibri" w:eastAsia="Times New Roman" w:hAnsi="Calibri" w:cs="Calibri"/>
                <w:color w:val="000000"/>
              </w:rPr>
              <w:t>,,</w:t>
            </w:r>
            <w:r w:rsidR="00F24B3A" w:rsidRPr="00B8223E">
              <w:rPr>
                <w:rFonts w:ascii="Sylfaen" w:eastAsia="Times New Roman" w:hAnsi="Sylfaen" w:cs="Sylfaen"/>
                <w:color w:val="000000"/>
              </w:rPr>
              <w:t>ეპიდზედამხედველობის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სახელმწიფო</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პროგრამის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რეგიონულ</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და</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მუნიციპალურ</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დონეზე</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არსებული</w:t>
            </w:r>
            <w:r w:rsidR="00F24B3A" w:rsidRPr="00B8223E">
              <w:rPr>
                <w:rFonts w:ascii="Sylfaen" w:eastAsia="Times New Roman" w:hAnsi="Sylfaen" w:cs="Sylfaen"/>
                <w:color w:val="000000"/>
                <w:lang w:val="ka-GE"/>
              </w:rPr>
              <w:t xml:space="preserve"> </w:t>
            </w:r>
            <w:r w:rsidR="00F24B3A" w:rsidRPr="00B8223E">
              <w:rPr>
                <w:rFonts w:ascii="Sylfaen" w:eastAsia="Times New Roman" w:hAnsi="Sylfaen" w:cs="Sylfaen"/>
                <w:color w:val="000000"/>
              </w:rPr>
              <w:t>სჯდ</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ცენტრებისათვის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ეპიდზედამხედველობის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იმუნიზაციის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და</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სამედიცინო</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სტატისტიკის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ღონისძიებების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კომპონენტი</w:t>
            </w:r>
            <w:r>
              <w:rPr>
                <w:rFonts w:ascii="Calibri" w:eastAsia="Times New Roman" w:hAnsi="Calibri" w:cs="Calibri"/>
                <w:color w:val="000000"/>
              </w:rPr>
              <w:t> ,,</w:t>
            </w:r>
            <w:r w:rsidR="00F24B3A" w:rsidRPr="00B8223E">
              <w:rPr>
                <w:rFonts w:ascii="Sylfaen" w:eastAsia="Times New Roman" w:hAnsi="Sylfaen" w:cs="Sylfaen"/>
                <w:color w:val="000000"/>
              </w:rPr>
              <w:t>ეპიდზედამხედველობის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სახელმწიფო</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პროგრამის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მალარიისა</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და</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სხვა</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ტრანსმისიური</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დენგე</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ზიკა</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ჩიკუნგუნია</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ყირიმ</w:t>
            </w:r>
            <w:r w:rsidR="00F24B3A" w:rsidRPr="00B8223E">
              <w:rPr>
                <w:rFonts w:ascii="Calibri" w:eastAsia="Times New Roman" w:hAnsi="Calibri" w:cs="Calibri"/>
                <w:color w:val="000000"/>
              </w:rPr>
              <w:t>-</w:t>
            </w:r>
            <w:r w:rsidR="00F24B3A" w:rsidRPr="00B8223E">
              <w:rPr>
                <w:rFonts w:ascii="Sylfaen" w:eastAsia="Times New Roman" w:hAnsi="Sylfaen" w:cs="Sylfaen"/>
                <w:color w:val="000000"/>
              </w:rPr>
              <w:t>კონგო</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ლეიშმანიოზი</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და</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სხვა</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დაავადების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პრევენციისა</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და</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კონტროლის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გაუმჯობესების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კომპონენტის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მალარიის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კერებში</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დაავადებაზე</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სავარაუდოდ</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საეჭვო</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პირების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სკრინინგული</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კვლევის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ქვეკომპონენტი</w:t>
            </w:r>
            <w:r>
              <w:rPr>
                <w:rFonts w:ascii="Calibri" w:eastAsia="Times New Roman" w:hAnsi="Calibri" w:cs="Calibri"/>
                <w:color w:val="000000"/>
              </w:rPr>
              <w:t xml:space="preserve">. </w:t>
            </w:r>
            <w:r w:rsidR="00F24B3A" w:rsidRPr="00B8223E">
              <w:rPr>
                <w:rFonts w:ascii="Sylfaen" w:eastAsia="Times New Roman" w:hAnsi="Sylfaen" w:cs="Sylfaen"/>
                <w:color w:val="000000"/>
              </w:rPr>
              <w:t>ააიპ</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ახმეტის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მუნიციპალიტეტის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საზოგადოებრივი</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ჯანდაცვის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ცენტრის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სავალდებულო</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მოვალეობების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გა</w:t>
            </w:r>
            <w:r w:rsidR="00F24B3A">
              <w:rPr>
                <w:rFonts w:ascii="Sylfaen" w:eastAsia="Times New Roman" w:hAnsi="Sylfaen" w:cs="Sylfaen"/>
                <w:color w:val="000000"/>
                <w:lang w:val="ka-GE"/>
              </w:rPr>
              <w:t>ნ</w:t>
            </w:r>
            <w:r w:rsidR="00F24B3A" w:rsidRPr="00B8223E">
              <w:rPr>
                <w:rFonts w:ascii="Sylfaen" w:eastAsia="Times New Roman" w:hAnsi="Sylfaen" w:cs="Sylfaen"/>
                <w:color w:val="000000"/>
              </w:rPr>
              <w:t>ხორციელება</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ტუბერკულოზის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აივ</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ინფექციის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და</w:t>
            </w:r>
            <w:r w:rsidR="00F24B3A" w:rsidRPr="00B8223E">
              <w:rPr>
                <w:rFonts w:ascii="Calibri" w:eastAsia="Times New Roman" w:hAnsi="Calibri" w:cs="Calibri"/>
                <w:color w:val="000000"/>
              </w:rPr>
              <w:t xml:space="preserve"> C </w:t>
            </w:r>
            <w:r w:rsidR="00F24B3A" w:rsidRPr="00B8223E">
              <w:rPr>
                <w:rFonts w:ascii="Sylfaen" w:eastAsia="Times New Roman" w:hAnsi="Sylfaen" w:cs="Sylfaen"/>
                <w:color w:val="000000"/>
              </w:rPr>
              <w:t>ჰეპატიტის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ადრეული</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გამოვლენის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მუნიციპალური</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პროგრამა</w:t>
            </w:r>
            <w:r w:rsidR="00F24B3A">
              <w:rPr>
                <w:rFonts w:ascii="Sylfaen" w:eastAsia="Times New Roman" w:hAnsi="Sylfaen" w:cs="Sylfaen"/>
                <w:color w:val="000000"/>
                <w:lang w:val="ka-GE"/>
              </w:rPr>
              <w:t>. აგრეთვე ხორცილედება გეგმიური აცრები შემდეგი დაავადებების წინააღმდეგ:</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ტუბერკულოზი</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ბ ჰეპატიტი</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დიფტერია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ყივანახველა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 xml:space="preserve">ფემოფილუს ინფლუენსა </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პოლიომიელიტი</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წითელა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წითურა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ყბაყურა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 xml:space="preserve">როტა ვირუსი </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პნევმოკოკური პნევმონია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პაპილომა ვირუსი</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ტეტანუსი</w:t>
            </w:r>
          </w:p>
          <w:p w:rsidR="00F24B3A" w:rsidRDefault="00CF103C" w:rsidP="00F24B3A">
            <w:pPr>
              <w:pStyle w:val="ListParagraph"/>
              <w:numPr>
                <w:ilvl w:val="0"/>
                <w:numId w:val="24"/>
              </w:numPr>
              <w:spacing w:after="200" w:line="276" w:lineRule="auto"/>
              <w:rPr>
                <w:rFonts w:ascii="Sylfaen" w:hAnsi="Sylfaen"/>
                <w:lang w:val="ka-GE"/>
              </w:rPr>
            </w:pPr>
            <w:r>
              <w:rPr>
                <w:rFonts w:ascii="Sylfaen" w:hAnsi="Sylfaen" w:cs="Sylfaen"/>
                <w:lang w:val="ka-GE"/>
              </w:rPr>
              <w:t>ცოფი</w:t>
            </w:r>
            <w:r w:rsidR="00F24B3A" w:rsidRPr="00332158">
              <w:rPr>
                <w:rFonts w:ascii="Sylfaen" w:hAnsi="Sylfaen"/>
                <w:lang w:val="ka-GE"/>
              </w:rPr>
              <w:t xml:space="preserve"> </w:t>
            </w:r>
          </w:p>
          <w:p w:rsidR="00F24B3A" w:rsidRDefault="00CF103C" w:rsidP="00F24B3A">
            <w:pPr>
              <w:pStyle w:val="ListParagraph"/>
              <w:numPr>
                <w:ilvl w:val="0"/>
                <w:numId w:val="24"/>
              </w:numPr>
              <w:spacing w:after="200" w:line="276" w:lineRule="auto"/>
              <w:rPr>
                <w:rFonts w:ascii="Sylfaen" w:hAnsi="Sylfaen"/>
                <w:lang w:val="ka-GE"/>
              </w:rPr>
            </w:pPr>
            <w:r>
              <w:rPr>
                <w:rFonts w:ascii="Sylfaen" w:hAnsi="Sylfaen"/>
                <w:lang w:val="ka-GE"/>
              </w:rPr>
              <w:t>გრიპი</w:t>
            </w:r>
            <w:r w:rsidR="00F24B3A" w:rsidRPr="00332158">
              <w:rPr>
                <w:rFonts w:ascii="Sylfaen" w:hAnsi="Sylfaen"/>
                <w:lang w:val="ka-GE"/>
              </w:rPr>
              <w:t xml:space="preserve"> </w:t>
            </w:r>
          </w:p>
          <w:p w:rsidR="00F24B3A" w:rsidRDefault="00CF103C" w:rsidP="00F24B3A">
            <w:pPr>
              <w:pStyle w:val="ListParagraph"/>
              <w:numPr>
                <w:ilvl w:val="0"/>
                <w:numId w:val="24"/>
              </w:numPr>
              <w:spacing w:after="200" w:line="276" w:lineRule="auto"/>
              <w:rPr>
                <w:rFonts w:ascii="Sylfaen" w:hAnsi="Sylfaen"/>
                <w:lang w:val="ka-GE"/>
              </w:rPr>
            </w:pPr>
            <w:r>
              <w:rPr>
                <w:rFonts w:ascii="Sylfaen" w:hAnsi="Sylfaen"/>
                <w:lang w:val="ka-GE"/>
              </w:rPr>
              <w:t>კოვიდი</w:t>
            </w:r>
          </w:p>
          <w:p w:rsidR="00F24B3A" w:rsidRDefault="00F24B3A" w:rsidP="00F24B3A">
            <w:pPr>
              <w:spacing w:after="200" w:line="276" w:lineRule="auto"/>
              <w:rPr>
                <w:rFonts w:ascii="Sylfaen" w:hAnsi="Sylfaen"/>
                <w:lang w:val="ka-GE"/>
              </w:rPr>
            </w:pPr>
            <w:r w:rsidRPr="00332158">
              <w:rPr>
                <w:rFonts w:ascii="Sylfaen" w:hAnsi="Sylfaen"/>
                <w:lang w:val="ka-GE"/>
              </w:rPr>
              <w:t>უშუალოდ</w:t>
            </w:r>
            <w:r w:rsidRPr="00332158">
              <w:rPr>
                <w:lang w:val="ka-GE"/>
              </w:rPr>
              <w:t xml:space="preserve"> </w:t>
            </w:r>
            <w:r w:rsidRPr="00332158">
              <w:rPr>
                <w:rFonts w:ascii="Sylfaen" w:hAnsi="Sylfaen"/>
                <w:lang w:val="ka-GE"/>
              </w:rPr>
              <w:t>აცრის</w:t>
            </w:r>
            <w:r w:rsidRPr="00332158">
              <w:rPr>
                <w:lang w:val="ka-GE"/>
              </w:rPr>
              <w:t xml:space="preserve"> </w:t>
            </w:r>
            <w:r w:rsidRPr="00332158">
              <w:rPr>
                <w:rFonts w:ascii="Sylfaen" w:hAnsi="Sylfaen"/>
                <w:lang w:val="ka-GE"/>
              </w:rPr>
              <w:t>პროცესი</w:t>
            </w:r>
            <w:r w:rsidRPr="00332158">
              <w:rPr>
                <w:lang w:val="ka-GE"/>
              </w:rPr>
              <w:t xml:space="preserve"> </w:t>
            </w:r>
            <w:r w:rsidRPr="00332158">
              <w:rPr>
                <w:rFonts w:ascii="Sylfaen" w:hAnsi="Sylfaen"/>
                <w:lang w:val="ka-GE"/>
              </w:rPr>
              <w:t>ხორციელდება</w:t>
            </w:r>
            <w:r w:rsidRPr="00332158">
              <w:rPr>
                <w:lang w:val="ka-GE"/>
              </w:rPr>
              <w:t xml:space="preserve"> </w:t>
            </w:r>
            <w:r w:rsidRPr="00332158">
              <w:rPr>
                <w:rFonts w:ascii="Sylfaen" w:hAnsi="Sylfaen"/>
                <w:lang w:val="ka-GE"/>
              </w:rPr>
              <w:t>ევექსის</w:t>
            </w:r>
            <w:r w:rsidRPr="00332158">
              <w:rPr>
                <w:lang w:val="ka-GE"/>
              </w:rPr>
              <w:t xml:space="preserve"> </w:t>
            </w:r>
            <w:r w:rsidRPr="00332158">
              <w:rPr>
                <w:rFonts w:ascii="Sylfaen" w:hAnsi="Sylfaen"/>
                <w:lang w:val="ka-GE"/>
              </w:rPr>
              <w:t>კლინიკაში</w:t>
            </w:r>
            <w:r w:rsidRPr="00332158">
              <w:rPr>
                <w:lang w:val="ka-GE"/>
              </w:rPr>
              <w:t xml:space="preserve">, </w:t>
            </w:r>
            <w:r w:rsidRPr="00332158">
              <w:rPr>
                <w:rFonts w:ascii="Sylfaen" w:hAnsi="Sylfaen"/>
                <w:lang w:val="ka-GE"/>
              </w:rPr>
              <w:t>დუისის</w:t>
            </w:r>
            <w:r>
              <w:rPr>
                <w:rFonts w:ascii="Sylfaen" w:hAnsi="Sylfaen"/>
                <w:lang w:val="ka-GE"/>
              </w:rPr>
              <w:t xml:space="preserve"> </w:t>
            </w:r>
            <w:r w:rsidRPr="00332158">
              <w:rPr>
                <w:rFonts w:ascii="Sylfaen" w:hAnsi="Sylfaen"/>
                <w:lang w:val="ka-GE"/>
              </w:rPr>
              <w:t>რეგიონალურ</w:t>
            </w:r>
            <w:r w:rsidRPr="00332158">
              <w:rPr>
                <w:lang w:val="ka-GE"/>
              </w:rPr>
              <w:t xml:space="preserve"> </w:t>
            </w:r>
            <w:r w:rsidRPr="00332158">
              <w:rPr>
                <w:rFonts w:ascii="Sylfaen" w:hAnsi="Sylfaen"/>
                <w:lang w:val="ka-GE"/>
              </w:rPr>
              <w:t>ჯანდაცვის</w:t>
            </w:r>
            <w:r w:rsidRPr="00332158">
              <w:rPr>
                <w:lang w:val="ka-GE"/>
              </w:rPr>
              <w:t xml:space="preserve"> </w:t>
            </w:r>
            <w:r w:rsidRPr="00332158">
              <w:rPr>
                <w:rFonts w:ascii="Sylfaen" w:hAnsi="Sylfaen"/>
                <w:lang w:val="ka-GE"/>
              </w:rPr>
              <w:t>ცენტრში</w:t>
            </w:r>
            <w:r w:rsidRPr="00332158">
              <w:rPr>
                <w:lang w:val="ka-GE"/>
              </w:rPr>
              <w:t xml:space="preserve"> </w:t>
            </w:r>
            <w:r w:rsidRPr="00332158">
              <w:rPr>
                <w:rFonts w:ascii="Sylfaen" w:hAnsi="Sylfaen"/>
                <w:lang w:val="ka-GE"/>
              </w:rPr>
              <w:t>და</w:t>
            </w:r>
            <w:r w:rsidRPr="00332158">
              <w:rPr>
                <w:lang w:val="ka-GE"/>
              </w:rPr>
              <w:t xml:space="preserve"> </w:t>
            </w:r>
            <w:r w:rsidRPr="00332158">
              <w:rPr>
                <w:rFonts w:ascii="Sylfaen" w:hAnsi="Sylfaen"/>
                <w:lang w:val="ka-GE"/>
              </w:rPr>
              <w:t>სოფლის</w:t>
            </w:r>
            <w:r w:rsidRPr="00332158">
              <w:rPr>
                <w:lang w:val="ka-GE"/>
              </w:rPr>
              <w:t xml:space="preserve"> </w:t>
            </w:r>
            <w:r w:rsidRPr="00332158">
              <w:rPr>
                <w:rFonts w:ascii="Sylfaen" w:hAnsi="Sylfaen"/>
                <w:lang w:val="ka-GE"/>
              </w:rPr>
              <w:t>ამბულატორიებში</w:t>
            </w:r>
            <w:r w:rsidRPr="00332158">
              <w:rPr>
                <w:lang w:val="ka-GE"/>
              </w:rPr>
              <w:t>.</w:t>
            </w:r>
          </w:p>
          <w:p w:rsidR="00E12598" w:rsidRDefault="00E12598" w:rsidP="00F24B3A">
            <w:pPr>
              <w:spacing w:after="200" w:line="276" w:lineRule="auto"/>
              <w:rPr>
                <w:rFonts w:ascii="Sylfaen" w:hAnsi="Sylfaen"/>
                <w:lang w:val="ka-GE"/>
              </w:rPr>
            </w:pPr>
            <w:r w:rsidRPr="00E12598">
              <w:rPr>
                <w:rFonts w:ascii="Sylfaen" w:hAnsi="Sylfaen"/>
                <w:lang w:val="ka-GE"/>
              </w:rPr>
              <w:t xml:space="preserve">ორგანიზაციაში დასაქმებული </w:t>
            </w:r>
            <w:r w:rsidR="00E92F95">
              <w:rPr>
                <w:rFonts w:ascii="Sylfaen" w:hAnsi="Sylfaen"/>
              </w:rPr>
              <w:t>14</w:t>
            </w:r>
            <w:r w:rsidRPr="00E12598">
              <w:rPr>
                <w:rFonts w:ascii="Sylfaen" w:hAnsi="Sylfaen"/>
                <w:lang w:val="ka-GE"/>
              </w:rPr>
              <w:t xml:space="preserve"> თანამშრომლიდან ქალი არის</w:t>
            </w:r>
            <w:r w:rsidR="00E92F95">
              <w:rPr>
                <w:rFonts w:ascii="Sylfaen" w:hAnsi="Sylfaen"/>
              </w:rPr>
              <w:t>13</w:t>
            </w:r>
            <w:r w:rsidRPr="00E12598">
              <w:rPr>
                <w:rFonts w:ascii="Sylfaen" w:hAnsi="Sylfaen"/>
                <w:lang w:val="ka-GE"/>
              </w:rPr>
              <w:t>, მამაკაცი</w:t>
            </w:r>
            <w:r w:rsidR="00E92F95">
              <w:rPr>
                <w:rFonts w:ascii="Sylfaen" w:hAnsi="Sylfaen"/>
                <w:lang w:val="ka-GE"/>
              </w:rPr>
              <w:t xml:space="preserve"> 1</w:t>
            </w:r>
            <w:r w:rsidRPr="00E12598">
              <w:rPr>
                <w:rFonts w:ascii="Sylfaen" w:hAnsi="Sylfaen"/>
                <w:lang w:val="ka-GE"/>
              </w:rPr>
              <w:t>.</w:t>
            </w:r>
          </w:p>
          <w:p w:rsidR="00E12598" w:rsidRPr="00E12598" w:rsidRDefault="00E12598" w:rsidP="00F24B3A">
            <w:pPr>
              <w:spacing w:after="200" w:line="276" w:lineRule="auto"/>
              <w:rPr>
                <w:rFonts w:ascii="Sylfaen" w:hAnsi="Sylfaen"/>
                <w:lang w:val="ka-GE"/>
              </w:rPr>
            </w:pPr>
          </w:p>
          <w:p w:rsidR="00F24B3A" w:rsidRPr="00332158" w:rsidRDefault="00F24B3A" w:rsidP="00F24B3A">
            <w:pPr>
              <w:spacing w:after="0" w:line="240" w:lineRule="auto"/>
              <w:jc w:val="both"/>
              <w:rPr>
                <w:rFonts w:ascii="Calibri" w:eastAsia="Times New Roman" w:hAnsi="Calibri" w:cs="Calibri"/>
                <w:color w:val="000000"/>
                <w:lang w:val="ka-GE"/>
              </w:rPr>
            </w:pPr>
          </w:p>
        </w:tc>
      </w:tr>
      <w:tr w:rsidR="00AE33E6" w:rsidRPr="00B8223E" w:rsidTr="00A32750">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7C4A2C" w:rsidRDefault="00AE33E6" w:rsidP="00A32750">
            <w:pPr>
              <w:spacing w:after="0" w:line="240" w:lineRule="auto"/>
              <w:rPr>
                <w:rFonts w:ascii="Calibri" w:eastAsia="Times New Roman" w:hAnsi="Calibri" w:cs="Calibri"/>
                <w:color w:val="000000"/>
                <w:lang w:val="ka-GE"/>
              </w:rPr>
            </w:pPr>
            <w:r w:rsidRPr="00C8237D">
              <w:rPr>
                <w:rFonts w:ascii="Sylfaen" w:eastAsia="Times New Roman" w:hAnsi="Sylfaen" w:cs="Sylfaen"/>
                <w:color w:val="000000"/>
              </w:rPr>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CF103C" w:rsidRDefault="00AE33E6" w:rsidP="00A32750">
            <w:pPr>
              <w:spacing w:after="0" w:line="240" w:lineRule="auto"/>
              <w:jc w:val="both"/>
              <w:rPr>
                <w:rFonts w:ascii="Sylfaen" w:eastAsia="Times New Roman" w:hAnsi="Sylfaen" w:cs="Calibri"/>
                <w:color w:val="000000"/>
                <w:lang w:val="ka-GE"/>
              </w:rPr>
            </w:pPr>
            <w:r w:rsidRPr="00B8223E">
              <w:rPr>
                <w:rFonts w:ascii="Sylfaen" w:eastAsia="Times New Roman" w:hAnsi="Sylfaen" w:cs="Sylfaen"/>
                <w:color w:val="000000"/>
              </w:rPr>
              <w:t>ძირითადი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სამოქმედო</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ოპერატიული</w:t>
            </w:r>
            <w:r w:rsidRPr="00B8223E">
              <w:rPr>
                <w:rFonts w:ascii="Calibri" w:eastAsia="Times New Roman" w:hAnsi="Calibri" w:cs="Calibri"/>
                <w:color w:val="000000"/>
              </w:rPr>
              <w:t xml:space="preserve"> (EPHo-10)  </w:t>
            </w:r>
            <w:r w:rsidRPr="00B8223E">
              <w:rPr>
                <w:rFonts w:ascii="Sylfaen" w:eastAsia="Times New Roman" w:hAnsi="Sylfaen" w:cs="Sylfaen"/>
                <w:color w:val="000000"/>
              </w:rPr>
              <w:t>ფუნქციების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განხორციელების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გზით</w:t>
            </w:r>
            <w:r w:rsidR="00CF103C">
              <w:rPr>
                <w:rFonts w:ascii="Sylfaen" w:eastAsia="Times New Roman" w:hAnsi="Sylfaen" w:cs="Calibri"/>
                <w:color w:val="000000"/>
                <w:lang w:val="ka-GE"/>
              </w:rPr>
              <w:t>.</w:t>
            </w:r>
          </w:p>
        </w:tc>
      </w:tr>
    </w:tbl>
    <w:p w:rsidR="00AE33E6" w:rsidRDefault="00AE33E6" w:rsidP="00AE33E6">
      <w:pPr>
        <w:rPr>
          <w:rFonts w:ascii="Sylfaen" w:hAnsi="Sylfaen"/>
          <w:b/>
          <w:lang w:val="ka-GE"/>
        </w:rPr>
      </w:pPr>
    </w:p>
    <w:p w:rsidR="00CE585B" w:rsidRDefault="00CE585B" w:rsidP="00AE33E6">
      <w:pPr>
        <w:rPr>
          <w:rFonts w:ascii="Sylfaen" w:hAnsi="Sylfaen"/>
          <w:b/>
          <w:lang w:val="ka-GE"/>
        </w:rPr>
      </w:pPr>
    </w:p>
    <w:p w:rsidR="00CE585B" w:rsidRDefault="00CE585B" w:rsidP="00AE33E6">
      <w:pPr>
        <w:rPr>
          <w:rFonts w:ascii="Sylfaen" w:hAnsi="Sylfaen"/>
          <w:b/>
          <w:lang w:val="ka-GE"/>
        </w:rPr>
      </w:pPr>
    </w:p>
    <w:p w:rsidR="00CE585B" w:rsidRPr="00B8223E" w:rsidRDefault="00CE585B" w:rsidP="00AE33E6">
      <w:pPr>
        <w:rPr>
          <w:rFonts w:ascii="Sylfaen" w:hAnsi="Sylfaen"/>
          <w:b/>
          <w:lang w:val="ka-GE"/>
        </w:rPr>
      </w:pPr>
    </w:p>
    <w:p w:rsidR="00AE33E6" w:rsidRDefault="00AE33E6" w:rsidP="00AE33E6">
      <w:pPr>
        <w:rPr>
          <w:rFonts w:ascii="Sylfaen" w:hAnsi="Sylfaen"/>
          <w:b/>
          <w:lang w:val="ka-GE"/>
        </w:rPr>
      </w:pPr>
      <w:r w:rsidRPr="00B8223E">
        <w:rPr>
          <w:rFonts w:ascii="Sylfaen" w:hAnsi="Sylfaen"/>
          <w:b/>
          <w:lang w:val="ka-GE"/>
        </w:rPr>
        <w:t>სოციალური პროგრამები</w:t>
      </w:r>
    </w:p>
    <w:tbl>
      <w:tblPr>
        <w:tblW w:w="5000" w:type="pct"/>
        <w:tblLook w:val="04A0" w:firstRow="1" w:lastRow="0" w:firstColumn="1" w:lastColumn="0" w:noHBand="0" w:noVBand="1"/>
      </w:tblPr>
      <w:tblGrid>
        <w:gridCol w:w="2514"/>
        <w:gridCol w:w="956"/>
        <w:gridCol w:w="5436"/>
        <w:gridCol w:w="1884"/>
      </w:tblGrid>
      <w:tr w:rsidR="00F87A75" w:rsidRPr="00F87A75" w:rsidTr="00F87A75">
        <w:trPr>
          <w:trHeight w:val="300"/>
        </w:trPr>
        <w:tc>
          <w:tcPr>
            <w:tcW w:w="11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7A75" w:rsidRPr="00F87A75" w:rsidRDefault="00F87A75" w:rsidP="00F87A75">
            <w:pPr>
              <w:spacing w:after="0" w:line="240" w:lineRule="auto"/>
              <w:rPr>
                <w:rFonts w:ascii="Calibri" w:eastAsia="Times New Roman" w:hAnsi="Calibri" w:cs="Calibri"/>
                <w:color w:val="000000"/>
              </w:rPr>
            </w:pPr>
            <w:r w:rsidRPr="00F87A75">
              <w:rPr>
                <w:rFonts w:ascii="Sylfaen" w:eastAsia="Times New Roman" w:hAnsi="Sylfaen" w:cs="Sylfaen"/>
                <w:color w:val="000000"/>
              </w:rPr>
              <w:t>ღონისძიების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დასახელება</w:t>
            </w:r>
            <w:r w:rsidRPr="00F87A75">
              <w:rPr>
                <w:rFonts w:ascii="Calibri" w:eastAsia="Times New Roman" w:hAnsi="Calibri" w:cs="Calibri"/>
                <w:color w:val="000000"/>
              </w:rPr>
              <w:t xml:space="preserve"> </w:t>
            </w: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F87A75" w:rsidRPr="00F87A75" w:rsidRDefault="00F87A75" w:rsidP="00F87A75">
            <w:pPr>
              <w:spacing w:after="0" w:line="240" w:lineRule="auto"/>
              <w:jc w:val="center"/>
              <w:rPr>
                <w:rFonts w:ascii="Calibri" w:eastAsia="Times New Roman" w:hAnsi="Calibri" w:cs="Calibri"/>
                <w:color w:val="000000"/>
                <w:sz w:val="16"/>
                <w:szCs w:val="16"/>
              </w:rPr>
            </w:pPr>
            <w:r w:rsidRPr="00F87A75">
              <w:rPr>
                <w:rFonts w:ascii="Sylfaen" w:eastAsia="Times New Roman" w:hAnsi="Sylfaen" w:cs="Sylfaen"/>
                <w:color w:val="000000"/>
                <w:sz w:val="16"/>
                <w:szCs w:val="16"/>
              </w:rPr>
              <w:t>კოდი</w:t>
            </w:r>
          </w:p>
        </w:tc>
        <w:tc>
          <w:tcPr>
            <w:tcW w:w="251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F87A75" w:rsidRPr="00F87A75" w:rsidRDefault="00F87A75" w:rsidP="00F87A75">
            <w:pPr>
              <w:spacing w:after="0" w:line="240" w:lineRule="auto"/>
              <w:jc w:val="center"/>
              <w:rPr>
                <w:rFonts w:ascii="Sylfaen" w:eastAsia="Times New Roman" w:hAnsi="Sylfaen" w:cs="Sylfaen"/>
                <w:color w:val="000000"/>
                <w:lang w:val="ka-GE"/>
              </w:rPr>
            </w:pPr>
            <w:r w:rsidRPr="00F87A75">
              <w:rPr>
                <w:rFonts w:ascii="Sylfaen" w:eastAsia="Times New Roman" w:hAnsi="Sylfaen" w:cs="Sylfaen"/>
                <w:color w:val="000000"/>
                <w:lang w:val="ka-GE"/>
              </w:rPr>
              <w:t>ავადმყოფთა სოციალური დაცვა</w:t>
            </w:r>
          </w:p>
          <w:p w:rsidR="00F87A75" w:rsidRPr="00F87A75" w:rsidRDefault="00F87A75" w:rsidP="00F87A75">
            <w:pPr>
              <w:spacing w:after="0" w:line="240" w:lineRule="auto"/>
              <w:jc w:val="center"/>
              <w:rPr>
                <w:rFonts w:ascii="Calibri" w:eastAsia="Times New Roman" w:hAnsi="Calibri" w:cs="Calibri"/>
                <w:color w:val="000000"/>
                <w:lang w:val="ka-GE"/>
              </w:rPr>
            </w:pPr>
          </w:p>
        </w:tc>
        <w:tc>
          <w:tcPr>
            <w:tcW w:w="873" w:type="pct"/>
            <w:tcBorders>
              <w:top w:val="single" w:sz="4" w:space="0" w:color="auto"/>
              <w:left w:val="nil"/>
              <w:bottom w:val="single" w:sz="4" w:space="0" w:color="auto"/>
              <w:right w:val="single" w:sz="4" w:space="0" w:color="auto"/>
            </w:tcBorders>
            <w:shd w:val="clear" w:color="000000" w:fill="FFFFFF"/>
            <w:vAlign w:val="center"/>
            <w:hideMark/>
          </w:tcPr>
          <w:p w:rsidR="00F87A75" w:rsidRPr="00F87A75" w:rsidRDefault="00F87A75" w:rsidP="00F87A75">
            <w:pPr>
              <w:spacing w:after="0" w:line="240" w:lineRule="auto"/>
              <w:jc w:val="center"/>
              <w:rPr>
                <w:rFonts w:ascii="Calibri" w:eastAsia="Times New Roman" w:hAnsi="Calibri" w:cs="Calibri"/>
                <w:color w:val="000000"/>
              </w:rPr>
            </w:pPr>
            <w:r w:rsidRPr="00F87A75">
              <w:rPr>
                <w:rFonts w:ascii="Sylfaen" w:eastAsia="Times New Roman" w:hAnsi="Sylfaen" w:cs="Sylfaen"/>
                <w:color w:val="000000"/>
              </w:rPr>
              <w:t>დაფინანსება</w:t>
            </w:r>
            <w:r w:rsidRPr="00F87A75">
              <w:rPr>
                <w:rFonts w:ascii="Calibri" w:eastAsia="Times New Roman" w:hAnsi="Calibri" w:cs="Calibri"/>
                <w:color w:val="000000"/>
              </w:rPr>
              <w:t xml:space="preserve"> </w:t>
            </w:r>
            <w:r w:rsidRPr="00F87A75">
              <w:rPr>
                <w:rFonts w:ascii="Sylfaen" w:eastAsia="Times New Roman" w:hAnsi="Sylfaen" w:cs="Sylfaen"/>
                <w:color w:val="000000"/>
              </w:rPr>
              <w:t>ათას</w:t>
            </w:r>
            <w:r w:rsidRPr="00F87A75">
              <w:rPr>
                <w:rFonts w:ascii="Calibri" w:eastAsia="Times New Roman" w:hAnsi="Calibri" w:cs="Calibri"/>
                <w:color w:val="000000"/>
              </w:rPr>
              <w:t xml:space="preserve"> </w:t>
            </w:r>
            <w:r w:rsidRPr="00F87A75">
              <w:rPr>
                <w:rFonts w:ascii="Sylfaen" w:eastAsia="Times New Roman" w:hAnsi="Sylfaen" w:cs="Sylfaen"/>
                <w:color w:val="000000"/>
              </w:rPr>
              <w:t>ლარებში</w:t>
            </w:r>
          </w:p>
        </w:tc>
      </w:tr>
      <w:tr w:rsidR="00F87A75" w:rsidRPr="00F87A75" w:rsidTr="00F87A75">
        <w:trPr>
          <w:trHeight w:val="107"/>
        </w:trPr>
        <w:tc>
          <w:tcPr>
            <w:tcW w:w="1165" w:type="pct"/>
            <w:vMerge/>
            <w:tcBorders>
              <w:top w:val="single" w:sz="4" w:space="0" w:color="auto"/>
              <w:left w:val="single" w:sz="4" w:space="0" w:color="auto"/>
              <w:bottom w:val="single" w:sz="4" w:space="0" w:color="auto"/>
              <w:right w:val="single" w:sz="4" w:space="0" w:color="auto"/>
            </w:tcBorders>
            <w:vAlign w:val="center"/>
            <w:hideMark/>
          </w:tcPr>
          <w:p w:rsidR="00F87A75" w:rsidRPr="00F87A75" w:rsidRDefault="00F87A75" w:rsidP="00F87A75">
            <w:pPr>
              <w:spacing w:after="0" w:line="240" w:lineRule="auto"/>
              <w:rPr>
                <w:rFonts w:ascii="Calibri" w:eastAsia="Times New Roman" w:hAnsi="Calibri" w:cs="Calibri"/>
                <w:color w:val="000000"/>
              </w:rPr>
            </w:pPr>
          </w:p>
        </w:tc>
        <w:tc>
          <w:tcPr>
            <w:tcW w:w="443" w:type="pct"/>
            <w:vMerge w:val="restart"/>
            <w:tcBorders>
              <w:top w:val="nil"/>
              <w:left w:val="single" w:sz="4" w:space="0" w:color="auto"/>
              <w:bottom w:val="single" w:sz="4" w:space="0" w:color="auto"/>
              <w:right w:val="single" w:sz="4" w:space="0" w:color="auto"/>
            </w:tcBorders>
            <w:shd w:val="clear" w:color="000000" w:fill="FFFFFF"/>
            <w:vAlign w:val="center"/>
            <w:hideMark/>
          </w:tcPr>
          <w:p w:rsidR="00F87A75" w:rsidRPr="00F87A75" w:rsidRDefault="00F87A75" w:rsidP="00F87A75">
            <w:pPr>
              <w:spacing w:after="0" w:line="240" w:lineRule="auto"/>
              <w:jc w:val="center"/>
              <w:rPr>
                <w:rFonts w:ascii="Calibri" w:eastAsia="Times New Roman" w:hAnsi="Calibri" w:cs="Calibri"/>
                <w:color w:val="000000"/>
                <w:sz w:val="16"/>
                <w:szCs w:val="16"/>
              </w:rPr>
            </w:pPr>
            <w:r w:rsidRPr="00F87A75">
              <w:rPr>
                <w:rFonts w:ascii="Calibri" w:eastAsia="Times New Roman" w:hAnsi="Calibri" w:cs="Calibri"/>
                <w:color w:val="000000"/>
                <w:sz w:val="16"/>
                <w:szCs w:val="16"/>
              </w:rPr>
              <w:t>06 02 01</w:t>
            </w:r>
          </w:p>
        </w:tc>
        <w:tc>
          <w:tcPr>
            <w:tcW w:w="2519" w:type="pct"/>
            <w:vMerge/>
            <w:tcBorders>
              <w:top w:val="nil"/>
              <w:left w:val="single" w:sz="4" w:space="0" w:color="auto"/>
              <w:bottom w:val="single" w:sz="4" w:space="0" w:color="auto"/>
              <w:right w:val="single" w:sz="4" w:space="0" w:color="auto"/>
            </w:tcBorders>
            <w:vAlign w:val="center"/>
            <w:hideMark/>
          </w:tcPr>
          <w:p w:rsidR="00F87A75" w:rsidRPr="00F87A75" w:rsidRDefault="00F87A75" w:rsidP="00F87A75">
            <w:pPr>
              <w:spacing w:after="0" w:line="240" w:lineRule="auto"/>
              <w:rPr>
                <w:rFonts w:ascii="Calibri" w:eastAsia="Times New Roman" w:hAnsi="Calibri" w:cs="Calibri"/>
                <w:color w:val="000000"/>
              </w:rPr>
            </w:pPr>
          </w:p>
        </w:tc>
        <w:tc>
          <w:tcPr>
            <w:tcW w:w="873" w:type="pct"/>
            <w:tcBorders>
              <w:top w:val="nil"/>
              <w:left w:val="nil"/>
              <w:bottom w:val="single" w:sz="4" w:space="0" w:color="auto"/>
              <w:right w:val="single" w:sz="4" w:space="0" w:color="auto"/>
            </w:tcBorders>
            <w:shd w:val="clear" w:color="000000" w:fill="FFFFFF"/>
            <w:hideMark/>
          </w:tcPr>
          <w:p w:rsidR="00F87A75" w:rsidRPr="00F87A75" w:rsidRDefault="00F87A75" w:rsidP="00F87A75">
            <w:pPr>
              <w:jc w:val="center"/>
              <w:rPr>
                <w:rFonts w:ascii="Calibri" w:eastAsia="Calibri" w:hAnsi="Calibri" w:cs="Times New Roman"/>
              </w:rPr>
            </w:pPr>
            <w:r w:rsidRPr="00F87A75">
              <w:rPr>
                <w:rFonts w:ascii="Calibri" w:eastAsia="Calibri" w:hAnsi="Calibri" w:cs="Times New Roman"/>
              </w:rPr>
              <w:t xml:space="preserve">2023 </w:t>
            </w:r>
            <w:r w:rsidRPr="00F87A75">
              <w:rPr>
                <w:rFonts w:ascii="Sylfaen" w:eastAsia="Calibri" w:hAnsi="Sylfaen" w:cs="Sylfaen"/>
              </w:rPr>
              <w:t>წ</w:t>
            </w:r>
            <w:r w:rsidRPr="00F87A75">
              <w:rPr>
                <w:rFonts w:ascii="Calibri" w:eastAsia="Calibri" w:hAnsi="Calibri" w:cs="Times New Roman"/>
              </w:rPr>
              <w:t>.</w:t>
            </w:r>
          </w:p>
          <w:p w:rsidR="00F87A75" w:rsidRPr="00F87A75" w:rsidRDefault="00F87A75" w:rsidP="00F87A75">
            <w:pPr>
              <w:spacing w:after="0" w:line="240" w:lineRule="auto"/>
              <w:jc w:val="center"/>
              <w:rPr>
                <w:rFonts w:ascii="Calibri" w:eastAsia="Times New Roman" w:hAnsi="Calibri" w:cs="Calibri"/>
                <w:color w:val="000000"/>
              </w:rPr>
            </w:pPr>
          </w:p>
        </w:tc>
      </w:tr>
      <w:tr w:rsidR="00F87A75" w:rsidRPr="00F87A75" w:rsidTr="00F87A75">
        <w:trPr>
          <w:trHeight w:val="510"/>
        </w:trPr>
        <w:tc>
          <w:tcPr>
            <w:tcW w:w="1165" w:type="pct"/>
            <w:vMerge/>
            <w:tcBorders>
              <w:top w:val="single" w:sz="4" w:space="0" w:color="auto"/>
              <w:left w:val="single" w:sz="4" w:space="0" w:color="auto"/>
              <w:bottom w:val="single" w:sz="4" w:space="0" w:color="auto"/>
              <w:right w:val="single" w:sz="4" w:space="0" w:color="auto"/>
            </w:tcBorders>
            <w:vAlign w:val="center"/>
            <w:hideMark/>
          </w:tcPr>
          <w:p w:rsidR="00F87A75" w:rsidRPr="00F87A75" w:rsidRDefault="00F87A75" w:rsidP="00F87A75">
            <w:pPr>
              <w:spacing w:after="0" w:line="240" w:lineRule="auto"/>
              <w:rPr>
                <w:rFonts w:ascii="Calibri" w:eastAsia="Times New Roman" w:hAnsi="Calibri" w:cs="Calibri"/>
                <w:color w:val="000000"/>
              </w:rPr>
            </w:pPr>
          </w:p>
        </w:tc>
        <w:tc>
          <w:tcPr>
            <w:tcW w:w="443" w:type="pct"/>
            <w:vMerge/>
            <w:tcBorders>
              <w:top w:val="nil"/>
              <w:left w:val="single" w:sz="4" w:space="0" w:color="auto"/>
              <w:bottom w:val="single" w:sz="4" w:space="0" w:color="auto"/>
              <w:right w:val="single" w:sz="4" w:space="0" w:color="auto"/>
            </w:tcBorders>
            <w:vAlign w:val="center"/>
            <w:hideMark/>
          </w:tcPr>
          <w:p w:rsidR="00F87A75" w:rsidRPr="00F87A75" w:rsidRDefault="00F87A75" w:rsidP="00F87A75">
            <w:pPr>
              <w:spacing w:after="0" w:line="240" w:lineRule="auto"/>
              <w:rPr>
                <w:rFonts w:ascii="Calibri" w:eastAsia="Times New Roman" w:hAnsi="Calibri" w:cs="Calibri"/>
                <w:color w:val="000000"/>
                <w:sz w:val="16"/>
                <w:szCs w:val="16"/>
              </w:rPr>
            </w:pPr>
          </w:p>
        </w:tc>
        <w:tc>
          <w:tcPr>
            <w:tcW w:w="2519" w:type="pct"/>
            <w:vMerge/>
            <w:tcBorders>
              <w:top w:val="nil"/>
              <w:left w:val="single" w:sz="4" w:space="0" w:color="auto"/>
              <w:bottom w:val="single" w:sz="4" w:space="0" w:color="auto"/>
              <w:right w:val="single" w:sz="4" w:space="0" w:color="auto"/>
            </w:tcBorders>
            <w:vAlign w:val="center"/>
            <w:hideMark/>
          </w:tcPr>
          <w:p w:rsidR="00F87A75" w:rsidRPr="00F87A75" w:rsidRDefault="00F87A75" w:rsidP="00F87A75">
            <w:pPr>
              <w:spacing w:after="0" w:line="240" w:lineRule="auto"/>
              <w:rPr>
                <w:rFonts w:ascii="Calibri" w:eastAsia="Times New Roman" w:hAnsi="Calibri" w:cs="Calibri"/>
                <w:color w:val="000000"/>
              </w:rPr>
            </w:pPr>
          </w:p>
        </w:tc>
        <w:tc>
          <w:tcPr>
            <w:tcW w:w="873" w:type="pct"/>
            <w:tcBorders>
              <w:top w:val="nil"/>
              <w:left w:val="nil"/>
              <w:bottom w:val="single" w:sz="4" w:space="0" w:color="auto"/>
              <w:right w:val="single" w:sz="4" w:space="0" w:color="auto"/>
            </w:tcBorders>
            <w:shd w:val="clear" w:color="000000" w:fill="FFFFFF"/>
            <w:vAlign w:val="center"/>
            <w:hideMark/>
          </w:tcPr>
          <w:p w:rsidR="00F87A75" w:rsidRPr="00F87A75" w:rsidRDefault="00AC63A7" w:rsidP="00F87A7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485,7</w:t>
            </w:r>
          </w:p>
          <w:p w:rsidR="00F87A75" w:rsidRPr="00F87A75" w:rsidRDefault="00F87A75" w:rsidP="00F87A75">
            <w:pPr>
              <w:spacing w:after="0" w:line="240" w:lineRule="auto"/>
              <w:jc w:val="center"/>
              <w:rPr>
                <w:rFonts w:ascii="Sylfaen" w:eastAsia="Times New Roman" w:hAnsi="Sylfaen" w:cs="Calibri"/>
                <w:color w:val="000000"/>
                <w:lang w:val="ka-GE"/>
              </w:rPr>
            </w:pPr>
          </w:p>
        </w:tc>
      </w:tr>
      <w:tr w:rsidR="00F87A75" w:rsidRPr="00F87A75" w:rsidTr="00F87A75">
        <w:trPr>
          <w:trHeight w:val="575"/>
        </w:trPr>
        <w:tc>
          <w:tcPr>
            <w:tcW w:w="11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87A75" w:rsidRPr="00F87A75" w:rsidRDefault="00FB0569" w:rsidP="00F87A75">
            <w:pPr>
              <w:spacing w:after="0" w:line="240" w:lineRule="auto"/>
              <w:rPr>
                <w:rFonts w:ascii="Calibri" w:eastAsia="Times New Roman" w:hAnsi="Calibri" w:cs="Calibri"/>
                <w:color w:val="000000"/>
              </w:rPr>
            </w:pPr>
            <w:r>
              <w:rPr>
                <w:rFonts w:ascii="Sylfaen" w:eastAsia="Times New Roman" w:hAnsi="Sylfaen" w:cs="Sylfaen"/>
                <w:color w:val="000000"/>
                <w:lang w:val="ka-GE"/>
              </w:rPr>
              <w:t>პროგრამის</w:t>
            </w:r>
            <w:r w:rsidR="00F87A75" w:rsidRPr="00F87A75">
              <w:rPr>
                <w:rFonts w:ascii="Calibri" w:eastAsia="Times New Roman" w:hAnsi="Calibri" w:cs="Calibri"/>
                <w:color w:val="000000"/>
              </w:rPr>
              <w:t xml:space="preserve"> </w:t>
            </w:r>
            <w:r w:rsidR="00F87A75" w:rsidRPr="00F87A75">
              <w:rPr>
                <w:rFonts w:ascii="Sylfaen" w:eastAsia="Times New Roman" w:hAnsi="Sylfaen" w:cs="Sylfaen"/>
                <w:color w:val="000000"/>
              </w:rPr>
              <w:t>განმახორციელებელი</w:t>
            </w:r>
            <w:r w:rsidR="00F87A75" w:rsidRPr="00F87A75">
              <w:rPr>
                <w:rFonts w:ascii="Calibri" w:eastAsia="Times New Roman" w:hAnsi="Calibri" w:cs="Calibri"/>
                <w:color w:val="000000"/>
              </w:rPr>
              <w:t xml:space="preserve"> </w:t>
            </w:r>
            <w:r w:rsidR="00F87A75" w:rsidRPr="00F87A75">
              <w:rPr>
                <w:rFonts w:ascii="Sylfaen" w:eastAsia="Times New Roman" w:hAnsi="Sylfaen" w:cs="Sylfaen"/>
                <w:color w:val="000000"/>
              </w:rPr>
              <w:t>სამსახური</w:t>
            </w:r>
          </w:p>
        </w:tc>
        <w:tc>
          <w:tcPr>
            <w:tcW w:w="3835" w:type="pct"/>
            <w:gridSpan w:val="3"/>
            <w:tcBorders>
              <w:top w:val="single" w:sz="4" w:space="0" w:color="auto"/>
              <w:left w:val="nil"/>
              <w:bottom w:val="single" w:sz="4" w:space="0" w:color="auto"/>
              <w:right w:val="single" w:sz="4" w:space="0" w:color="000000"/>
            </w:tcBorders>
            <w:shd w:val="clear" w:color="000000" w:fill="FFFFFF"/>
            <w:vAlign w:val="center"/>
            <w:hideMark/>
          </w:tcPr>
          <w:p w:rsidR="00F87A75" w:rsidRPr="00F87A75" w:rsidRDefault="00F87A75" w:rsidP="00F87A75">
            <w:pPr>
              <w:spacing w:after="0" w:line="240" w:lineRule="auto"/>
              <w:rPr>
                <w:rFonts w:ascii="Calibri" w:eastAsia="Times New Roman" w:hAnsi="Calibri" w:cs="Calibri"/>
                <w:color w:val="000000"/>
              </w:rPr>
            </w:pPr>
            <w:r w:rsidRPr="00F87A75">
              <w:rPr>
                <w:rFonts w:ascii="Sylfaen" w:eastAsia="Times New Roman" w:hAnsi="Sylfaen" w:cs="Sylfaen"/>
                <w:color w:val="000000"/>
              </w:rPr>
              <w:t>ახმეტის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მუნიციპალიტეტის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მერიის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ჯანდაცვის</w:t>
            </w:r>
            <w:r w:rsidRPr="00F87A75">
              <w:rPr>
                <w:rFonts w:ascii="Sylfaen" w:eastAsia="Times New Roman" w:hAnsi="Sylfaen" w:cs="Sylfaen"/>
                <w:color w:val="000000"/>
                <w:lang w:val="ka-GE"/>
              </w:rPr>
              <w:t>, ბავშვთა უფლებათა დაცვის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და</w:t>
            </w:r>
            <w:r w:rsidRPr="00F87A75">
              <w:rPr>
                <w:rFonts w:ascii="Calibri" w:eastAsia="Times New Roman" w:hAnsi="Calibri" w:cs="Calibri"/>
                <w:color w:val="000000"/>
              </w:rPr>
              <w:t xml:space="preserve"> </w:t>
            </w:r>
            <w:r w:rsidRPr="00F87A75">
              <w:rPr>
                <w:rFonts w:ascii="Sylfaen" w:eastAsia="Times New Roman" w:hAnsi="Sylfaen" w:cs="Sylfaen"/>
                <w:color w:val="000000"/>
              </w:rPr>
              <w:t>სოციალურ</w:t>
            </w:r>
            <w:r w:rsidRPr="00F87A75">
              <w:rPr>
                <w:rFonts w:ascii="Calibri" w:eastAsia="Times New Roman" w:hAnsi="Calibri" w:cs="Calibri"/>
                <w:color w:val="000000"/>
              </w:rPr>
              <w:t xml:space="preserve"> </w:t>
            </w:r>
            <w:r w:rsidRPr="00F87A75">
              <w:rPr>
                <w:rFonts w:ascii="Sylfaen" w:eastAsia="Times New Roman" w:hAnsi="Sylfaen" w:cs="Sylfaen"/>
                <w:color w:val="000000"/>
              </w:rPr>
              <w:t>საკითხთა</w:t>
            </w:r>
            <w:r w:rsidRPr="00F87A75">
              <w:rPr>
                <w:rFonts w:ascii="Calibri" w:eastAsia="Times New Roman" w:hAnsi="Calibri" w:cs="Calibri"/>
                <w:color w:val="000000"/>
              </w:rPr>
              <w:t xml:space="preserve">  </w:t>
            </w:r>
            <w:r w:rsidRPr="00F87A75">
              <w:rPr>
                <w:rFonts w:ascii="Sylfaen" w:eastAsia="Times New Roman" w:hAnsi="Sylfaen" w:cs="Sylfaen"/>
                <w:color w:val="000000"/>
              </w:rPr>
              <w:t>სამსახური</w:t>
            </w:r>
          </w:p>
        </w:tc>
      </w:tr>
      <w:tr w:rsidR="00F87A75" w:rsidRPr="00F87A75" w:rsidTr="00F87A75">
        <w:trPr>
          <w:trHeight w:val="4022"/>
        </w:trPr>
        <w:tc>
          <w:tcPr>
            <w:tcW w:w="1165" w:type="pct"/>
            <w:tcBorders>
              <w:top w:val="nil"/>
              <w:left w:val="single" w:sz="4" w:space="0" w:color="auto"/>
              <w:bottom w:val="single" w:sz="4" w:space="0" w:color="auto"/>
              <w:right w:val="single" w:sz="4" w:space="0" w:color="auto"/>
            </w:tcBorders>
            <w:shd w:val="clear" w:color="000000" w:fill="FFFFFF"/>
            <w:vAlign w:val="center"/>
            <w:hideMark/>
          </w:tcPr>
          <w:p w:rsidR="00F87A75" w:rsidRPr="00F87A75" w:rsidRDefault="00FB0569" w:rsidP="00F87A75">
            <w:pPr>
              <w:spacing w:after="0" w:line="240" w:lineRule="auto"/>
              <w:rPr>
                <w:rFonts w:ascii="Calibri" w:eastAsia="Times New Roman" w:hAnsi="Calibri" w:cs="Calibri"/>
                <w:color w:val="000000"/>
              </w:rPr>
            </w:pPr>
            <w:r>
              <w:rPr>
                <w:rFonts w:ascii="Sylfaen" w:eastAsia="Times New Roman" w:hAnsi="Sylfaen" w:cs="Sylfaen"/>
                <w:color w:val="000000"/>
                <w:lang w:val="ka-GE"/>
              </w:rPr>
              <w:t>პროგრამის</w:t>
            </w:r>
            <w:r w:rsidR="00F87A75" w:rsidRPr="00F87A75">
              <w:rPr>
                <w:rFonts w:ascii="Calibri" w:eastAsia="Times New Roman" w:hAnsi="Calibri" w:cs="Calibri"/>
                <w:color w:val="000000"/>
              </w:rPr>
              <w:t xml:space="preserve"> </w:t>
            </w:r>
            <w:r w:rsidR="00F87A75" w:rsidRPr="00F87A75">
              <w:rPr>
                <w:rFonts w:ascii="Sylfaen" w:eastAsia="Times New Roman" w:hAnsi="Sylfaen" w:cs="Sylfaen"/>
                <w:color w:val="000000"/>
              </w:rPr>
              <w:t>აღწერა</w:t>
            </w:r>
          </w:p>
        </w:tc>
        <w:tc>
          <w:tcPr>
            <w:tcW w:w="3835" w:type="pct"/>
            <w:gridSpan w:val="3"/>
            <w:tcBorders>
              <w:top w:val="single" w:sz="4" w:space="0" w:color="auto"/>
              <w:left w:val="nil"/>
              <w:bottom w:val="single" w:sz="4" w:space="0" w:color="auto"/>
              <w:right w:val="single" w:sz="4" w:space="0" w:color="000000"/>
            </w:tcBorders>
            <w:shd w:val="clear" w:color="000000" w:fill="FFFFFF"/>
            <w:hideMark/>
          </w:tcPr>
          <w:p w:rsidR="007F67D6" w:rsidRPr="007F67D6" w:rsidRDefault="007F67D6" w:rsidP="007F67D6">
            <w:pPr>
              <w:numPr>
                <w:ilvl w:val="0"/>
                <w:numId w:val="4"/>
              </w:numPr>
              <w:spacing w:after="240" w:line="240" w:lineRule="auto"/>
              <w:contextualSpacing/>
              <w:jc w:val="both"/>
              <w:rPr>
                <w:rFonts w:ascii="Sylfaen" w:eastAsia="Times New Roman" w:hAnsi="Sylfaen" w:cs="Calibri"/>
                <w:color w:val="000000"/>
                <w:lang w:val="ka-GE"/>
              </w:rPr>
            </w:pPr>
            <w:r w:rsidRPr="007F67D6">
              <w:rPr>
                <w:rFonts w:ascii="Sylfaen" w:eastAsia="Times New Roman" w:hAnsi="Sylfaen" w:cs="Sylfaen"/>
                <w:color w:val="000000"/>
              </w:rPr>
              <w:t xml:space="preserve">ეკონომიკურად გაჭირვებულ და სოციალურად დაუცველ მოქალაქეთა სტაციონარში ჩატარებული მკურნალობის, ოპერაციის (სახელმწიფოს მიერ  ასანაზღაურებელი მოქმედი სატარიფო არეალით განსაზღვრული ღირებულების  გათვალისწინებით) გამოკვლევების დაფინანსება, ახმეტის მუნიციპალიტეტში ფაქტობრივად მცხოვრები ბინადრობის ნებართვის მქონე პირების მკურნალობის დაფინანსება მწვავე  გადაუდებელ შემთხვევებში, ცერებრალური დამბლით დაავადებული,   ფსიქომოტორული და სხვა მოტორული პათოლოგიის მქონე ბავშვთა რეაბილიტაციისათვის საჭირო პროცედურების დაფინანსება (გარდა ესთეტიკური ქირურგიის, კოსმეტიკური მიზნით ჩატარებული მკურნალობის და ლოგოპედის მომსახურებისა). გადასახდელი თანხის 50%-მდე (300 ლარიდან ზემოთ) წელიწადში არა უმეტეს 1500 (ათას ხუთასი) ლარისა დაფინანსდებიან ის მოქალაქეები, რომლებიც არ არიან სიღარიბის ზღვარს ქვემოთ, ხოლო ის მოქალაქეები, რომელთა სარეიტინგო ქულაა 120 000 -მდე, დაფინანსდებიან გადასახდელი თანხის 70 %-მდე, არა უმეტეს 1500 (ათას ხუთასი) ლარისა;  </w:t>
            </w:r>
          </w:p>
          <w:p w:rsidR="00F87A75" w:rsidRPr="00F87A75" w:rsidRDefault="00F87A75" w:rsidP="00A0543B">
            <w:pPr>
              <w:numPr>
                <w:ilvl w:val="0"/>
                <w:numId w:val="4"/>
              </w:numPr>
              <w:spacing w:after="240" w:line="240" w:lineRule="auto"/>
              <w:contextualSpacing/>
              <w:jc w:val="both"/>
              <w:rPr>
                <w:rFonts w:ascii="Sylfaen" w:eastAsia="Times New Roman" w:hAnsi="Sylfaen" w:cs="Calibri"/>
                <w:color w:val="000000"/>
                <w:lang w:val="ka-GE"/>
              </w:rPr>
            </w:pPr>
            <w:r w:rsidRPr="00F87A75">
              <w:rPr>
                <w:rFonts w:ascii="Sylfaen" w:eastAsia="Times New Roman" w:hAnsi="Sylfaen" w:cs="Calibri"/>
                <w:color w:val="000000"/>
                <w:lang w:val="ka-GE"/>
              </w:rPr>
              <w:t>ახმეტის მუნიციპალიტეტის ტერიტორიაზე რეგისტრირებული დიალიზის სახელმწიფო პროგრამით მოსარგ</w:t>
            </w:r>
            <w:r w:rsidR="007F67D6">
              <w:rPr>
                <w:rFonts w:ascii="Sylfaen" w:eastAsia="Times New Roman" w:hAnsi="Sylfaen" w:cs="Calibri"/>
                <w:color w:val="000000"/>
                <w:lang w:val="ka-GE"/>
              </w:rPr>
              <w:t>ებლე</w:t>
            </w:r>
            <w:r w:rsidRPr="00F87A75">
              <w:rPr>
                <w:rFonts w:ascii="Sylfaen" w:eastAsia="Times New Roman" w:hAnsi="Sylfaen" w:cs="Calibri"/>
                <w:color w:val="000000"/>
                <w:lang w:val="ka-GE"/>
              </w:rPr>
              <w:t>,</w:t>
            </w:r>
            <w:r w:rsidR="007F67D6">
              <w:rPr>
                <w:rFonts w:ascii="Sylfaen" w:eastAsia="Times New Roman" w:hAnsi="Sylfaen" w:cs="Calibri"/>
                <w:color w:val="000000"/>
                <w:lang w:val="ka-GE"/>
              </w:rPr>
              <w:t xml:space="preserve"> </w:t>
            </w:r>
            <w:r w:rsidRPr="00F87A75">
              <w:rPr>
                <w:rFonts w:ascii="Sylfaen" w:eastAsia="Times New Roman" w:hAnsi="Sylfaen" w:cs="Calibri"/>
                <w:color w:val="000000"/>
                <w:lang w:val="ka-GE"/>
              </w:rPr>
              <w:t>ონკოლოგიური  და</w:t>
            </w:r>
            <w:r w:rsidR="00A0543B">
              <w:rPr>
                <w:rFonts w:ascii="Sylfaen" w:eastAsia="Times New Roman" w:hAnsi="Sylfaen" w:cs="Calibri"/>
                <w:color w:val="000000"/>
                <w:lang w:val="ka-GE"/>
              </w:rPr>
              <w:t xml:space="preserve"> ქრონიკული აუტოიმუნური დაავადების</w:t>
            </w:r>
            <w:r w:rsidR="007F67D6">
              <w:rPr>
                <w:rFonts w:ascii="Sylfaen" w:eastAsia="Times New Roman" w:hAnsi="Sylfaen" w:cs="Calibri"/>
                <w:color w:val="000000"/>
                <w:lang w:val="ka-GE"/>
              </w:rPr>
              <w:t xml:space="preserve"> </w:t>
            </w:r>
            <w:r w:rsidR="00A0543B">
              <w:rPr>
                <w:rFonts w:ascii="Sylfaen" w:eastAsia="Times New Roman" w:hAnsi="Sylfaen" w:cs="Calibri"/>
                <w:color w:val="000000"/>
                <w:lang w:val="ka-GE"/>
              </w:rPr>
              <w:t>(სისტემური წითელი მგლურა)</w:t>
            </w:r>
            <w:r w:rsidR="007F67D6">
              <w:rPr>
                <w:rFonts w:ascii="Sylfaen" w:eastAsia="Times New Roman" w:hAnsi="Sylfaen" w:cs="Calibri"/>
                <w:color w:val="000000"/>
                <w:lang w:val="ka-GE"/>
              </w:rPr>
              <w:t xml:space="preserve"> მქონე</w:t>
            </w:r>
            <w:r w:rsidR="00A0543B">
              <w:rPr>
                <w:rFonts w:ascii="Sylfaen" w:eastAsia="Times New Roman" w:hAnsi="Sylfaen" w:cs="Calibri"/>
                <w:color w:val="000000"/>
                <w:lang w:val="ka-GE"/>
              </w:rPr>
              <w:t xml:space="preserve">, </w:t>
            </w:r>
            <w:r w:rsidR="00A0543B" w:rsidRPr="00A0543B">
              <w:rPr>
                <w:rFonts w:ascii="Sylfaen" w:eastAsia="Times New Roman" w:hAnsi="Sylfaen" w:cs="Calibri"/>
                <w:color w:val="000000"/>
                <w:lang w:val="ka-GE"/>
              </w:rPr>
              <w:t>აგრეთვე ფსიქოტროპული მედიკამენტების მიმღ</w:t>
            </w:r>
            <w:r w:rsidR="00A0543B">
              <w:rPr>
                <w:rFonts w:ascii="Sylfaen" w:eastAsia="Times New Roman" w:hAnsi="Sylfaen" w:cs="Calibri"/>
                <w:color w:val="000000"/>
                <w:lang w:val="ka-GE"/>
              </w:rPr>
              <w:t>ე</w:t>
            </w:r>
            <w:r w:rsidR="00A0543B" w:rsidRPr="00A0543B">
              <w:rPr>
                <w:rFonts w:ascii="Sylfaen" w:eastAsia="Times New Roman" w:hAnsi="Sylfaen" w:cs="Calibri"/>
                <w:color w:val="000000"/>
                <w:lang w:val="ka-GE"/>
              </w:rPr>
              <w:t>ბი პირების</w:t>
            </w:r>
            <w:r w:rsidR="00A0543B">
              <w:rPr>
                <w:rFonts w:ascii="Sylfaen" w:eastAsia="Times New Roman" w:hAnsi="Sylfaen" w:cs="Calibri"/>
                <w:color w:val="000000"/>
                <w:lang w:val="ka-GE"/>
              </w:rPr>
              <w:t xml:space="preserve"> შესაბამისი</w:t>
            </w:r>
            <w:r w:rsidR="007F67D6">
              <w:rPr>
                <w:rFonts w:ascii="Sylfaen" w:eastAsia="Times New Roman" w:hAnsi="Sylfaen" w:cs="Calibri"/>
                <w:color w:val="000000"/>
                <w:lang w:val="ka-GE"/>
              </w:rPr>
              <w:t xml:space="preserve"> </w:t>
            </w:r>
            <w:r w:rsidR="009462DF">
              <w:rPr>
                <w:rFonts w:ascii="Sylfaen" w:eastAsia="Times New Roman" w:hAnsi="Sylfaen" w:cs="Calibri"/>
                <w:color w:val="000000"/>
                <w:lang w:val="ka-GE"/>
              </w:rPr>
              <w:t xml:space="preserve">თანხის </w:t>
            </w:r>
            <w:r w:rsidR="007F67D6">
              <w:rPr>
                <w:rFonts w:ascii="Sylfaen" w:eastAsia="Times New Roman" w:hAnsi="Sylfaen" w:cs="Calibri"/>
                <w:color w:val="000000"/>
                <w:lang w:val="ka-GE"/>
              </w:rPr>
              <w:t>თანადაფინანსება</w:t>
            </w:r>
            <w:r w:rsidR="009462DF">
              <w:rPr>
                <w:rFonts w:ascii="Sylfaen" w:eastAsia="Times New Roman" w:hAnsi="Sylfaen" w:cs="Calibri"/>
                <w:color w:val="000000"/>
                <w:lang w:val="ka-GE"/>
              </w:rPr>
              <w:t xml:space="preserve">,  </w:t>
            </w:r>
            <w:r w:rsidRPr="00F87A75">
              <w:rPr>
                <w:rFonts w:ascii="Sylfaen" w:eastAsia="Times New Roman" w:hAnsi="Sylfaen" w:cs="Calibri"/>
                <w:color w:val="000000"/>
                <w:lang w:val="ka-GE"/>
              </w:rPr>
              <w:t xml:space="preserve"> წლის განმავლობაში არა უმეტეს 1</w:t>
            </w:r>
            <w:r w:rsidR="007F67D6">
              <w:rPr>
                <w:rFonts w:ascii="Sylfaen" w:eastAsia="Times New Roman" w:hAnsi="Sylfaen" w:cs="Calibri"/>
                <w:color w:val="000000"/>
                <w:lang w:val="ka-GE"/>
              </w:rPr>
              <w:t>5</w:t>
            </w:r>
            <w:r w:rsidRPr="00F87A75">
              <w:rPr>
                <w:rFonts w:ascii="Sylfaen" w:eastAsia="Times New Roman" w:hAnsi="Sylfaen" w:cs="Calibri"/>
                <w:color w:val="000000"/>
                <w:lang w:val="ka-GE"/>
              </w:rPr>
              <w:t>00 (ათას</w:t>
            </w:r>
            <w:r w:rsidR="007F67D6">
              <w:rPr>
                <w:rFonts w:ascii="Sylfaen" w:eastAsia="Times New Roman" w:hAnsi="Sylfaen" w:cs="Calibri"/>
                <w:color w:val="000000"/>
                <w:lang w:val="ka-GE"/>
              </w:rPr>
              <w:t xml:space="preserve"> ხუთასი</w:t>
            </w:r>
            <w:r w:rsidRPr="00F87A75">
              <w:rPr>
                <w:rFonts w:ascii="Sylfaen" w:eastAsia="Times New Roman" w:hAnsi="Sylfaen" w:cs="Calibri"/>
                <w:color w:val="000000"/>
                <w:lang w:val="ka-GE"/>
              </w:rPr>
              <w:t>) ლარისა.</w:t>
            </w:r>
            <w:r w:rsidR="007F67D6">
              <w:rPr>
                <w:rFonts w:ascii="Sylfaen" w:eastAsia="Times New Roman" w:hAnsi="Sylfaen" w:cs="Calibri"/>
                <w:color w:val="000000"/>
                <w:lang w:val="ka-GE"/>
              </w:rPr>
              <w:t xml:space="preserve"> </w:t>
            </w:r>
            <w:r w:rsidRPr="00F87A75">
              <w:rPr>
                <w:rFonts w:ascii="Sylfaen" w:eastAsia="Times New Roman" w:hAnsi="Sylfaen" w:cs="Calibri"/>
                <w:color w:val="000000"/>
                <w:lang w:val="ka-GE"/>
              </w:rPr>
              <w:t>თანხა ჩაირიცხება შესაბამისი სამედიცინო/სააფთიაქო დაწესებულების საბანკო ანგარიშზე წარმოდგენილი ანგარიშ-ფაქტურის შესაბამისად, მუნიციპალიტეტის მერის ინდივიდუალური ადმინისტრაციულ-სამართლებრივი აქტის (ბრძანების) საფუძველზე.</w:t>
            </w:r>
          </w:p>
        </w:tc>
      </w:tr>
      <w:tr w:rsidR="00F87A75" w:rsidRPr="00F87A75" w:rsidTr="00F87A75">
        <w:trPr>
          <w:trHeight w:val="1035"/>
        </w:trPr>
        <w:tc>
          <w:tcPr>
            <w:tcW w:w="1165" w:type="pct"/>
            <w:tcBorders>
              <w:top w:val="nil"/>
              <w:left w:val="single" w:sz="4" w:space="0" w:color="auto"/>
              <w:bottom w:val="single" w:sz="4" w:space="0" w:color="auto"/>
              <w:right w:val="single" w:sz="4" w:space="0" w:color="auto"/>
            </w:tcBorders>
            <w:shd w:val="clear" w:color="000000" w:fill="FFFFFF"/>
            <w:vAlign w:val="center"/>
            <w:hideMark/>
          </w:tcPr>
          <w:p w:rsidR="00F87A75" w:rsidRPr="00F87A75" w:rsidRDefault="00F87A75" w:rsidP="00F87A75">
            <w:pPr>
              <w:spacing w:after="0" w:line="240" w:lineRule="auto"/>
              <w:rPr>
                <w:rFonts w:ascii="Calibri" w:eastAsia="Times New Roman" w:hAnsi="Calibri" w:cs="Calibri"/>
                <w:color w:val="000000"/>
                <w:lang w:val="ka-GE"/>
              </w:rPr>
            </w:pPr>
            <w:r w:rsidRPr="00F87A75">
              <w:rPr>
                <w:rFonts w:ascii="Sylfaen" w:eastAsia="Times New Roman" w:hAnsi="Sylfaen" w:cs="Sylfaen"/>
                <w:color w:val="000000"/>
              </w:rPr>
              <w:t>მიზანი</w:t>
            </w:r>
            <w:r w:rsidRPr="00F87A75">
              <w:rPr>
                <w:rFonts w:ascii="Sylfaen" w:eastAsia="Times New Roman" w:hAnsi="Sylfaen" w:cs="Sylfaen"/>
                <w:color w:val="000000"/>
                <w:lang w:val="ka-GE"/>
              </w:rPr>
              <w:t xml:space="preserve"> და მოსალოდნელი  შედეგი</w:t>
            </w:r>
          </w:p>
        </w:tc>
        <w:tc>
          <w:tcPr>
            <w:tcW w:w="3835" w:type="pct"/>
            <w:gridSpan w:val="3"/>
            <w:tcBorders>
              <w:top w:val="single" w:sz="4" w:space="0" w:color="auto"/>
              <w:left w:val="nil"/>
              <w:bottom w:val="single" w:sz="4" w:space="0" w:color="auto"/>
              <w:right w:val="single" w:sz="4" w:space="0" w:color="000000"/>
            </w:tcBorders>
            <w:shd w:val="clear" w:color="000000" w:fill="FFFFFF"/>
            <w:vAlign w:val="center"/>
            <w:hideMark/>
          </w:tcPr>
          <w:p w:rsidR="00F87A75" w:rsidRPr="00F87A75" w:rsidRDefault="00F87A75" w:rsidP="00F87A75">
            <w:pPr>
              <w:spacing w:after="0" w:line="240" w:lineRule="auto"/>
              <w:jc w:val="both"/>
              <w:rPr>
                <w:rFonts w:ascii="Calibri" w:eastAsia="Times New Roman" w:hAnsi="Calibri" w:cs="Calibri"/>
                <w:color w:val="000000"/>
              </w:rPr>
            </w:pPr>
            <w:r w:rsidRPr="00F87A75">
              <w:rPr>
                <w:rFonts w:ascii="Sylfaen" w:eastAsia="Times New Roman" w:hAnsi="Sylfaen" w:cs="Sylfaen"/>
                <w:color w:val="000000"/>
              </w:rPr>
              <w:t>ეკონომიკურად</w:t>
            </w:r>
            <w:r w:rsidRPr="00F87A75">
              <w:rPr>
                <w:rFonts w:ascii="Calibri" w:eastAsia="Times New Roman" w:hAnsi="Calibri" w:cs="Calibri"/>
                <w:color w:val="000000"/>
              </w:rPr>
              <w:t xml:space="preserve"> </w:t>
            </w:r>
            <w:r w:rsidRPr="00F87A75">
              <w:rPr>
                <w:rFonts w:ascii="Sylfaen" w:eastAsia="Times New Roman" w:hAnsi="Sylfaen" w:cs="Sylfaen"/>
                <w:color w:val="000000"/>
              </w:rPr>
              <w:t>გაჭირვებული</w:t>
            </w:r>
            <w:r w:rsidRPr="00F87A75">
              <w:rPr>
                <w:rFonts w:ascii="Calibri" w:eastAsia="Times New Roman" w:hAnsi="Calibri" w:cs="Calibri"/>
                <w:color w:val="000000"/>
              </w:rPr>
              <w:t xml:space="preserve"> </w:t>
            </w:r>
            <w:r w:rsidRPr="00F87A75">
              <w:rPr>
                <w:rFonts w:ascii="Sylfaen" w:eastAsia="Times New Roman" w:hAnsi="Sylfaen" w:cs="Sylfaen"/>
                <w:color w:val="000000"/>
              </w:rPr>
              <w:t>და</w:t>
            </w:r>
            <w:r w:rsidRPr="00F87A75">
              <w:rPr>
                <w:rFonts w:ascii="Calibri" w:eastAsia="Times New Roman" w:hAnsi="Calibri" w:cs="Calibri"/>
                <w:color w:val="000000"/>
              </w:rPr>
              <w:t xml:space="preserve"> </w:t>
            </w:r>
            <w:r w:rsidRPr="00F87A75">
              <w:rPr>
                <w:rFonts w:ascii="Sylfaen" w:eastAsia="Times New Roman" w:hAnsi="Sylfaen" w:cs="Sylfaen"/>
                <w:color w:val="000000"/>
              </w:rPr>
              <w:t>ჯანმრთელობის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პრობლემების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მქონე</w:t>
            </w:r>
            <w:r w:rsidRPr="00F87A75">
              <w:rPr>
                <w:rFonts w:ascii="Calibri" w:eastAsia="Times New Roman" w:hAnsi="Calibri" w:cs="Calibri"/>
                <w:color w:val="000000"/>
              </w:rPr>
              <w:t xml:space="preserve"> </w:t>
            </w:r>
            <w:r w:rsidRPr="00F87A75">
              <w:rPr>
                <w:rFonts w:ascii="Sylfaen" w:eastAsia="Times New Roman" w:hAnsi="Sylfaen" w:cs="Sylfaen"/>
                <w:color w:val="000000"/>
              </w:rPr>
              <w:t>პირთა</w:t>
            </w:r>
            <w:r w:rsidRPr="00F87A75">
              <w:rPr>
                <w:rFonts w:ascii="Calibri" w:eastAsia="Times New Roman" w:hAnsi="Calibri" w:cs="Calibri"/>
                <w:color w:val="000000"/>
              </w:rPr>
              <w:t xml:space="preserve"> </w:t>
            </w:r>
            <w:r w:rsidRPr="00F87A75">
              <w:rPr>
                <w:rFonts w:ascii="Sylfaen" w:eastAsia="Times New Roman" w:hAnsi="Sylfaen" w:cs="Sylfaen"/>
                <w:color w:val="000000"/>
              </w:rPr>
              <w:t>მდგომარეობის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გაუმჯობესება</w:t>
            </w:r>
          </w:p>
        </w:tc>
      </w:tr>
    </w:tbl>
    <w:p w:rsidR="00F87A75" w:rsidRDefault="00F87A75" w:rsidP="00AE33E6">
      <w:pPr>
        <w:rPr>
          <w:rFonts w:ascii="Sylfaen" w:hAnsi="Sylfaen"/>
          <w:b/>
          <w:lang w:val="ka-GE"/>
        </w:rPr>
      </w:pPr>
    </w:p>
    <w:p w:rsidR="00F87A75" w:rsidRDefault="00F87A75" w:rsidP="00AE33E6">
      <w:pPr>
        <w:rPr>
          <w:rFonts w:ascii="Sylfaen" w:hAnsi="Sylfaen"/>
          <w:b/>
          <w:lang w:val="ka-GE"/>
        </w:rPr>
      </w:pPr>
    </w:p>
    <w:tbl>
      <w:tblPr>
        <w:tblW w:w="5011" w:type="pct"/>
        <w:tblLook w:val="04A0" w:firstRow="1" w:lastRow="0" w:firstColumn="1" w:lastColumn="0" w:noHBand="0" w:noVBand="1"/>
      </w:tblPr>
      <w:tblGrid>
        <w:gridCol w:w="2748"/>
        <w:gridCol w:w="1296"/>
        <w:gridCol w:w="4951"/>
        <w:gridCol w:w="1819"/>
      </w:tblGrid>
      <w:tr w:rsidR="00F87A75" w:rsidRPr="00B8223E" w:rsidTr="008937DB">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7A75" w:rsidRPr="00B8223E" w:rsidRDefault="00FB0569" w:rsidP="00A00651">
            <w:pPr>
              <w:spacing w:after="0" w:line="240" w:lineRule="auto"/>
              <w:rPr>
                <w:rFonts w:ascii="Calibri" w:eastAsia="Times New Roman" w:hAnsi="Calibri" w:cs="Calibri"/>
                <w:color w:val="000000"/>
              </w:rPr>
            </w:pPr>
            <w:r>
              <w:rPr>
                <w:rFonts w:ascii="Sylfaen" w:eastAsia="Times New Roman" w:hAnsi="Sylfaen" w:cs="Sylfaen"/>
                <w:color w:val="000000"/>
                <w:lang w:val="ka-GE"/>
              </w:rPr>
              <w:t>ქვეპროგრამის</w:t>
            </w:r>
            <w:r w:rsidRPr="00B8223E">
              <w:rPr>
                <w:rFonts w:ascii="Calibri" w:eastAsia="Times New Roman" w:hAnsi="Calibri" w:cs="Calibri"/>
                <w:color w:val="000000"/>
              </w:rPr>
              <w:t xml:space="preserve"> </w:t>
            </w:r>
            <w:r w:rsidR="00F87A75" w:rsidRPr="00B8223E">
              <w:rPr>
                <w:rFonts w:ascii="Calibri" w:eastAsia="Times New Roman" w:hAnsi="Calibri" w:cs="Calibri"/>
                <w:color w:val="000000"/>
              </w:rPr>
              <w:t xml:space="preserve"> </w:t>
            </w:r>
            <w:r w:rsidR="00F87A75" w:rsidRPr="00B8223E">
              <w:rPr>
                <w:rFonts w:ascii="Sylfaen" w:eastAsia="Times New Roman" w:hAnsi="Sylfaen" w:cs="Sylfaen"/>
                <w:color w:val="000000"/>
              </w:rPr>
              <w:t>დასახელება</w:t>
            </w:r>
            <w:r w:rsidR="00F87A75" w:rsidRPr="00B8223E">
              <w:rPr>
                <w:rFonts w:ascii="Calibri" w:eastAsia="Times New Roman" w:hAnsi="Calibri" w:cs="Calibri"/>
                <w:color w:val="000000"/>
              </w:rPr>
              <w:t xml:space="preserve"> </w:t>
            </w:r>
          </w:p>
        </w:tc>
        <w:tc>
          <w:tcPr>
            <w:tcW w:w="599" w:type="pct"/>
            <w:tcBorders>
              <w:top w:val="single" w:sz="4" w:space="0" w:color="auto"/>
              <w:left w:val="nil"/>
              <w:bottom w:val="single" w:sz="4" w:space="0" w:color="auto"/>
              <w:right w:val="single" w:sz="4" w:space="0" w:color="auto"/>
            </w:tcBorders>
            <w:shd w:val="clear" w:color="000000" w:fill="FFFFFF"/>
            <w:vAlign w:val="center"/>
            <w:hideMark/>
          </w:tcPr>
          <w:p w:rsidR="00F87A75" w:rsidRPr="00B8223E" w:rsidRDefault="00F87A75" w:rsidP="00A00651">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8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F87A75" w:rsidRDefault="00F87A75" w:rsidP="00A00651">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სოციალურად დაუცველი მოსახლეობის დახმარება</w:t>
            </w:r>
          </w:p>
          <w:p w:rsidR="00F87A75" w:rsidRPr="003617E2" w:rsidRDefault="00F87A75" w:rsidP="00A00651">
            <w:pPr>
              <w:spacing w:after="0" w:line="240" w:lineRule="auto"/>
              <w:jc w:val="center"/>
              <w:rPr>
                <w:rFonts w:ascii="Calibri" w:eastAsia="Times New Roman" w:hAnsi="Calibri" w:cs="Calibri"/>
                <w:color w:val="000000"/>
                <w:lang w:val="ka-GE"/>
              </w:rPr>
            </w:pPr>
          </w:p>
        </w:tc>
        <w:tc>
          <w:tcPr>
            <w:tcW w:w="841" w:type="pct"/>
            <w:tcBorders>
              <w:top w:val="single" w:sz="4" w:space="0" w:color="auto"/>
              <w:left w:val="nil"/>
              <w:bottom w:val="single" w:sz="4" w:space="0" w:color="auto"/>
              <w:right w:val="single" w:sz="4" w:space="0" w:color="auto"/>
            </w:tcBorders>
            <w:shd w:val="clear" w:color="000000" w:fill="FFFFFF"/>
            <w:vAlign w:val="center"/>
            <w:hideMark/>
          </w:tcPr>
          <w:p w:rsidR="00F87A75" w:rsidRPr="00B8223E" w:rsidRDefault="00F87A75" w:rsidP="00A00651">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8937DB" w:rsidRPr="00B8223E" w:rsidTr="008937DB">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8937DB" w:rsidRPr="00B8223E" w:rsidRDefault="008937DB" w:rsidP="00A00651">
            <w:pPr>
              <w:spacing w:after="0" w:line="240" w:lineRule="auto"/>
              <w:rPr>
                <w:rFonts w:ascii="Calibri" w:eastAsia="Times New Roman" w:hAnsi="Calibri" w:cs="Calibri"/>
                <w:color w:val="000000"/>
              </w:rPr>
            </w:pPr>
          </w:p>
        </w:tc>
        <w:tc>
          <w:tcPr>
            <w:tcW w:w="599" w:type="pct"/>
            <w:vMerge w:val="restart"/>
            <w:tcBorders>
              <w:top w:val="nil"/>
              <w:left w:val="single" w:sz="4" w:space="0" w:color="auto"/>
              <w:bottom w:val="single" w:sz="4" w:space="0" w:color="auto"/>
              <w:right w:val="single" w:sz="4" w:space="0" w:color="auto"/>
            </w:tcBorders>
            <w:shd w:val="clear" w:color="000000" w:fill="FFFFFF"/>
            <w:vAlign w:val="center"/>
            <w:hideMark/>
          </w:tcPr>
          <w:p w:rsidR="008937DB" w:rsidRPr="00302013" w:rsidRDefault="00302013" w:rsidP="00A00651">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w:t>
            </w:r>
          </w:p>
        </w:tc>
        <w:tc>
          <w:tcPr>
            <w:tcW w:w="2289" w:type="pct"/>
            <w:vMerge/>
            <w:tcBorders>
              <w:top w:val="nil"/>
              <w:left w:val="single" w:sz="4" w:space="0" w:color="auto"/>
              <w:bottom w:val="single" w:sz="4" w:space="0" w:color="auto"/>
              <w:right w:val="single" w:sz="4" w:space="0" w:color="auto"/>
            </w:tcBorders>
            <w:vAlign w:val="center"/>
            <w:hideMark/>
          </w:tcPr>
          <w:p w:rsidR="008937DB" w:rsidRPr="00B8223E" w:rsidRDefault="008937DB" w:rsidP="00A00651">
            <w:pPr>
              <w:spacing w:after="0" w:line="240" w:lineRule="auto"/>
              <w:rPr>
                <w:rFonts w:ascii="Calibri" w:eastAsia="Times New Roman" w:hAnsi="Calibri" w:cs="Calibri"/>
                <w:color w:val="000000"/>
              </w:rPr>
            </w:pPr>
          </w:p>
        </w:tc>
        <w:tc>
          <w:tcPr>
            <w:tcW w:w="841" w:type="pct"/>
            <w:tcBorders>
              <w:top w:val="nil"/>
              <w:left w:val="nil"/>
              <w:bottom w:val="single" w:sz="4" w:space="0" w:color="auto"/>
              <w:right w:val="single" w:sz="4" w:space="0" w:color="auto"/>
            </w:tcBorders>
            <w:shd w:val="clear" w:color="000000" w:fill="FFFFFF"/>
            <w:hideMark/>
          </w:tcPr>
          <w:p w:rsidR="008937DB" w:rsidRPr="008937DB" w:rsidRDefault="008937DB" w:rsidP="008937DB">
            <w:pPr>
              <w:jc w:val="center"/>
            </w:pPr>
            <w:r w:rsidRPr="000E6EE9">
              <w:t xml:space="preserve">2023 </w:t>
            </w:r>
            <w:r w:rsidRPr="000E6EE9">
              <w:rPr>
                <w:rFonts w:ascii="Sylfaen" w:hAnsi="Sylfaen" w:cs="Sylfaen"/>
              </w:rPr>
              <w:t>წ</w:t>
            </w:r>
            <w:r w:rsidRPr="000E6EE9">
              <w:t>.</w:t>
            </w:r>
          </w:p>
        </w:tc>
      </w:tr>
      <w:tr w:rsidR="008937DB" w:rsidRPr="00B8223E" w:rsidTr="008937DB">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8937DB" w:rsidRPr="00B8223E" w:rsidRDefault="008937DB" w:rsidP="00A00651">
            <w:pPr>
              <w:spacing w:after="0" w:line="240" w:lineRule="auto"/>
              <w:rPr>
                <w:rFonts w:ascii="Calibri" w:eastAsia="Times New Roman" w:hAnsi="Calibri" w:cs="Calibri"/>
                <w:color w:val="000000"/>
              </w:rPr>
            </w:pPr>
          </w:p>
        </w:tc>
        <w:tc>
          <w:tcPr>
            <w:tcW w:w="599" w:type="pct"/>
            <w:vMerge/>
            <w:tcBorders>
              <w:top w:val="nil"/>
              <w:left w:val="single" w:sz="4" w:space="0" w:color="auto"/>
              <w:bottom w:val="single" w:sz="4" w:space="0" w:color="auto"/>
              <w:right w:val="single" w:sz="4" w:space="0" w:color="auto"/>
            </w:tcBorders>
            <w:vAlign w:val="center"/>
            <w:hideMark/>
          </w:tcPr>
          <w:p w:rsidR="008937DB" w:rsidRPr="00B8223E" w:rsidRDefault="008937DB" w:rsidP="00A00651">
            <w:pPr>
              <w:spacing w:after="0" w:line="240" w:lineRule="auto"/>
              <w:rPr>
                <w:rFonts w:ascii="Calibri" w:eastAsia="Times New Roman" w:hAnsi="Calibri" w:cs="Calibri"/>
                <w:color w:val="000000"/>
                <w:sz w:val="16"/>
                <w:szCs w:val="16"/>
              </w:rPr>
            </w:pPr>
          </w:p>
        </w:tc>
        <w:tc>
          <w:tcPr>
            <w:tcW w:w="2289" w:type="pct"/>
            <w:vMerge/>
            <w:tcBorders>
              <w:top w:val="nil"/>
              <w:left w:val="single" w:sz="4" w:space="0" w:color="auto"/>
              <w:bottom w:val="single" w:sz="4" w:space="0" w:color="auto"/>
              <w:right w:val="single" w:sz="4" w:space="0" w:color="auto"/>
            </w:tcBorders>
            <w:vAlign w:val="center"/>
            <w:hideMark/>
          </w:tcPr>
          <w:p w:rsidR="008937DB" w:rsidRPr="00B8223E" w:rsidRDefault="008937DB" w:rsidP="00A00651">
            <w:pPr>
              <w:spacing w:after="0" w:line="240" w:lineRule="auto"/>
              <w:rPr>
                <w:rFonts w:ascii="Calibri" w:eastAsia="Times New Roman" w:hAnsi="Calibri" w:cs="Calibri"/>
                <w:color w:val="000000"/>
              </w:rPr>
            </w:pPr>
          </w:p>
        </w:tc>
        <w:tc>
          <w:tcPr>
            <w:tcW w:w="841" w:type="pct"/>
            <w:tcBorders>
              <w:top w:val="nil"/>
              <w:left w:val="nil"/>
              <w:bottom w:val="single" w:sz="4" w:space="0" w:color="auto"/>
              <w:right w:val="single" w:sz="4" w:space="0" w:color="auto"/>
            </w:tcBorders>
            <w:shd w:val="clear" w:color="000000" w:fill="FFFFFF"/>
            <w:vAlign w:val="center"/>
            <w:hideMark/>
          </w:tcPr>
          <w:p w:rsidR="008937DB" w:rsidRPr="00B8223E" w:rsidRDefault="003B2FA7" w:rsidP="008937D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275,0</w:t>
            </w:r>
          </w:p>
        </w:tc>
      </w:tr>
      <w:tr w:rsidR="00F87A75" w:rsidRPr="00B8223E" w:rsidTr="00F87A75">
        <w:trPr>
          <w:trHeight w:val="900"/>
        </w:trPr>
        <w:tc>
          <w:tcPr>
            <w:tcW w:w="12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87A75" w:rsidRPr="00B8223E" w:rsidRDefault="00F87A75" w:rsidP="00A00651">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w:t>
            </w:r>
            <w:r w:rsidR="00FB0569" w:rsidRPr="00FB0569">
              <w:rPr>
                <w:rFonts w:ascii="Sylfaen" w:eastAsia="Times New Roman" w:hAnsi="Sylfaen" w:cs="Sylfaen"/>
                <w:color w:val="000000"/>
              </w:rPr>
              <w:t xml:space="preserve">ქვეპროგრამის </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F87A75" w:rsidRPr="00B8223E" w:rsidRDefault="00F87A75" w:rsidP="00A00651">
            <w:pPr>
              <w:spacing w:after="0" w:line="240" w:lineRule="auto"/>
              <w:jc w:val="center"/>
              <w:rPr>
                <w:rFonts w:ascii="Calibri" w:eastAsia="Times New Roman" w:hAnsi="Calibri" w:cs="Calibri"/>
                <w:color w:val="000000"/>
              </w:rPr>
            </w:pPr>
            <w:r w:rsidRPr="0078225F">
              <w:rPr>
                <w:rFonts w:ascii="Sylfaen" w:eastAsia="Times New Roman" w:hAnsi="Sylfaen" w:cs="Sylfaen"/>
                <w:color w:val="000000"/>
              </w:rPr>
              <w:t>ახმეტის</w:t>
            </w:r>
            <w:r w:rsidRPr="0078225F">
              <w:rPr>
                <w:rFonts w:ascii="Calibri" w:eastAsia="Times New Roman" w:hAnsi="Calibri" w:cs="Calibri"/>
                <w:color w:val="000000"/>
              </w:rPr>
              <w:t xml:space="preserve"> </w:t>
            </w:r>
            <w:r w:rsidRPr="0078225F">
              <w:rPr>
                <w:rFonts w:ascii="Sylfaen" w:eastAsia="Times New Roman" w:hAnsi="Sylfaen" w:cs="Sylfaen"/>
                <w:color w:val="000000"/>
              </w:rPr>
              <w:t>მუნიციპალიტეტის</w:t>
            </w:r>
            <w:r w:rsidRPr="0078225F">
              <w:rPr>
                <w:rFonts w:ascii="Calibri" w:eastAsia="Times New Roman" w:hAnsi="Calibri" w:cs="Calibri"/>
                <w:color w:val="000000"/>
              </w:rPr>
              <w:t xml:space="preserve"> </w:t>
            </w:r>
            <w:r w:rsidRPr="0078225F">
              <w:rPr>
                <w:rFonts w:ascii="Sylfaen" w:eastAsia="Times New Roman" w:hAnsi="Sylfaen" w:cs="Sylfaen"/>
                <w:color w:val="000000"/>
              </w:rPr>
              <w:t>მერიის</w:t>
            </w:r>
            <w:r w:rsidRPr="0078225F">
              <w:rPr>
                <w:rFonts w:ascii="Calibri" w:eastAsia="Times New Roman" w:hAnsi="Calibri" w:cs="Calibri"/>
                <w:color w:val="000000"/>
              </w:rPr>
              <w:t xml:space="preserve"> </w:t>
            </w:r>
            <w:r w:rsidRPr="0078225F">
              <w:rPr>
                <w:rFonts w:ascii="Sylfaen" w:eastAsia="Times New Roman" w:hAnsi="Sylfaen" w:cs="Sylfaen"/>
                <w:color w:val="000000"/>
              </w:rPr>
              <w:t>ჯანდაცვის</w:t>
            </w:r>
            <w:r w:rsidRPr="0078225F">
              <w:rPr>
                <w:rFonts w:ascii="Calibri" w:eastAsia="Times New Roman" w:hAnsi="Calibri" w:cs="Calibri"/>
                <w:color w:val="000000"/>
              </w:rPr>
              <w:t xml:space="preserve">, </w:t>
            </w:r>
            <w:r w:rsidRPr="0078225F">
              <w:rPr>
                <w:rFonts w:ascii="Sylfaen" w:eastAsia="Times New Roman" w:hAnsi="Sylfaen" w:cs="Sylfaen"/>
                <w:color w:val="000000"/>
              </w:rPr>
              <w:t>ბავშვთა</w:t>
            </w:r>
            <w:r w:rsidRPr="0078225F">
              <w:rPr>
                <w:rFonts w:ascii="Calibri" w:eastAsia="Times New Roman" w:hAnsi="Calibri" w:cs="Calibri"/>
                <w:color w:val="000000"/>
              </w:rPr>
              <w:t xml:space="preserve"> </w:t>
            </w:r>
            <w:r w:rsidRPr="0078225F">
              <w:rPr>
                <w:rFonts w:ascii="Sylfaen" w:eastAsia="Times New Roman" w:hAnsi="Sylfaen" w:cs="Sylfaen"/>
                <w:color w:val="000000"/>
              </w:rPr>
              <w:t>უფლებათა</w:t>
            </w:r>
            <w:r w:rsidRPr="0078225F">
              <w:rPr>
                <w:rFonts w:ascii="Calibri" w:eastAsia="Times New Roman" w:hAnsi="Calibri" w:cs="Calibri"/>
                <w:color w:val="000000"/>
              </w:rPr>
              <w:t xml:space="preserve"> </w:t>
            </w:r>
            <w:r w:rsidRPr="0078225F">
              <w:rPr>
                <w:rFonts w:ascii="Sylfaen" w:eastAsia="Times New Roman" w:hAnsi="Sylfaen" w:cs="Sylfaen"/>
                <w:color w:val="000000"/>
              </w:rPr>
              <w:t>დაცვის</w:t>
            </w:r>
            <w:r w:rsidRPr="0078225F">
              <w:rPr>
                <w:rFonts w:ascii="Calibri" w:eastAsia="Times New Roman" w:hAnsi="Calibri" w:cs="Calibri"/>
                <w:color w:val="000000"/>
              </w:rPr>
              <w:t xml:space="preserve"> </w:t>
            </w:r>
            <w:r w:rsidRPr="0078225F">
              <w:rPr>
                <w:rFonts w:ascii="Sylfaen" w:eastAsia="Times New Roman" w:hAnsi="Sylfaen" w:cs="Sylfaen"/>
                <w:color w:val="000000"/>
              </w:rPr>
              <w:t>და</w:t>
            </w:r>
            <w:r w:rsidRPr="0078225F">
              <w:rPr>
                <w:rFonts w:ascii="Calibri" w:eastAsia="Times New Roman" w:hAnsi="Calibri" w:cs="Calibri"/>
                <w:color w:val="000000"/>
              </w:rPr>
              <w:t xml:space="preserve"> </w:t>
            </w:r>
            <w:r w:rsidRPr="0078225F">
              <w:rPr>
                <w:rFonts w:ascii="Sylfaen" w:eastAsia="Times New Roman" w:hAnsi="Sylfaen" w:cs="Sylfaen"/>
                <w:color w:val="000000"/>
              </w:rPr>
              <w:t>სოციალურ</w:t>
            </w:r>
            <w:r w:rsidRPr="0078225F">
              <w:rPr>
                <w:rFonts w:ascii="Calibri" w:eastAsia="Times New Roman" w:hAnsi="Calibri" w:cs="Calibri"/>
                <w:color w:val="000000"/>
              </w:rPr>
              <w:t xml:space="preserve"> </w:t>
            </w:r>
            <w:r w:rsidRPr="0078225F">
              <w:rPr>
                <w:rFonts w:ascii="Sylfaen" w:eastAsia="Times New Roman" w:hAnsi="Sylfaen" w:cs="Sylfaen"/>
                <w:color w:val="000000"/>
              </w:rPr>
              <w:t>საკითხთა</w:t>
            </w:r>
            <w:r w:rsidRPr="0078225F">
              <w:rPr>
                <w:rFonts w:ascii="Calibri" w:eastAsia="Times New Roman" w:hAnsi="Calibri" w:cs="Calibri"/>
                <w:color w:val="000000"/>
              </w:rPr>
              <w:t xml:space="preserve">  </w:t>
            </w:r>
            <w:r w:rsidRPr="0078225F">
              <w:rPr>
                <w:rFonts w:ascii="Sylfaen" w:eastAsia="Times New Roman" w:hAnsi="Sylfaen" w:cs="Sylfaen"/>
                <w:color w:val="000000"/>
              </w:rPr>
              <w:t>სამსახური</w:t>
            </w:r>
          </w:p>
        </w:tc>
      </w:tr>
      <w:tr w:rsidR="00F87A75" w:rsidRPr="00B8223E" w:rsidTr="00F87A75">
        <w:trPr>
          <w:trHeight w:val="141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F87A75" w:rsidRPr="00B8223E" w:rsidRDefault="00F87A75" w:rsidP="00A00651">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tcPr>
          <w:p w:rsidR="00F87A75" w:rsidRDefault="00F87A75" w:rsidP="00F87A75">
            <w:pPr>
              <w:pStyle w:val="ListParagraph"/>
              <w:numPr>
                <w:ilvl w:val="0"/>
                <w:numId w:val="4"/>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 xml:space="preserve">ახმეტის მუნიციპალიტეტში რეგისტრირებულ 95  წელს  გადაცილებულ ხანდაზმულ პირთა დახმარება </w:t>
            </w:r>
            <w:r w:rsidR="00A00651">
              <w:rPr>
                <w:rFonts w:ascii="Sylfaen" w:eastAsia="Times New Roman" w:hAnsi="Sylfaen" w:cs="Calibri"/>
                <w:color w:val="000000"/>
                <w:lang w:val="ka-GE"/>
              </w:rPr>
              <w:t>300</w:t>
            </w:r>
            <w:r>
              <w:rPr>
                <w:rFonts w:ascii="Sylfaen" w:eastAsia="Times New Roman" w:hAnsi="Sylfaen" w:cs="Calibri"/>
                <w:color w:val="000000"/>
                <w:lang w:val="ka-GE"/>
              </w:rPr>
              <w:t xml:space="preserve"> </w:t>
            </w:r>
            <w:r w:rsidR="00A00651">
              <w:rPr>
                <w:rFonts w:ascii="Sylfaen" w:eastAsia="Times New Roman" w:hAnsi="Sylfaen" w:cs="Calibri"/>
                <w:color w:val="000000"/>
                <w:lang w:val="ka-GE"/>
              </w:rPr>
              <w:t>(სამასი</w:t>
            </w:r>
            <w:r w:rsidRPr="00DB1A97">
              <w:rPr>
                <w:rFonts w:ascii="Sylfaen" w:eastAsia="Times New Roman" w:hAnsi="Sylfaen" w:cs="Calibri"/>
                <w:color w:val="000000"/>
                <w:lang w:val="ka-GE"/>
              </w:rPr>
              <w:t>) ლარის  ოდენობით</w:t>
            </w:r>
            <w:r w:rsidR="00367C9D">
              <w:rPr>
                <w:rFonts w:ascii="Sylfaen" w:eastAsia="Times New Roman" w:hAnsi="Sylfaen" w:cs="Calibri"/>
                <w:color w:val="000000"/>
                <w:lang w:val="ka-GE"/>
              </w:rPr>
              <w:t>;</w:t>
            </w:r>
          </w:p>
          <w:p w:rsidR="00F87A75" w:rsidRDefault="00F87A75" w:rsidP="00F87A75">
            <w:pPr>
              <w:pStyle w:val="ListParagraph"/>
              <w:numPr>
                <w:ilvl w:val="0"/>
                <w:numId w:val="4"/>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100 წლის ასაკს გადაცილებული პირთა დახმარება წელიწადში ერთხელ 500 ლარი</w:t>
            </w:r>
            <w:r w:rsidR="00A00651">
              <w:rPr>
                <w:rFonts w:ascii="Sylfaen" w:eastAsia="Times New Roman" w:hAnsi="Sylfaen" w:cs="Calibri"/>
                <w:color w:val="000000"/>
                <w:lang w:val="ka-GE"/>
              </w:rPr>
              <w:t>ს ოდენობით</w:t>
            </w:r>
            <w:r w:rsidR="00367C9D">
              <w:rPr>
                <w:rFonts w:ascii="Sylfaen" w:eastAsia="Times New Roman" w:hAnsi="Sylfaen" w:cs="Calibri"/>
                <w:color w:val="000000"/>
                <w:lang w:val="ka-GE"/>
              </w:rPr>
              <w:t>;</w:t>
            </w:r>
          </w:p>
          <w:p w:rsidR="00632869" w:rsidRPr="00632869" w:rsidRDefault="00632869" w:rsidP="00632869">
            <w:pPr>
              <w:pStyle w:val="ListParagraph"/>
              <w:numPr>
                <w:ilvl w:val="0"/>
                <w:numId w:val="4"/>
              </w:numPr>
              <w:spacing w:after="0" w:line="240" w:lineRule="auto"/>
              <w:jc w:val="both"/>
              <w:rPr>
                <w:rFonts w:eastAsia="Times New Roman" w:cs="Calibri"/>
                <w:color w:val="000000"/>
                <w:lang w:val="ka-GE"/>
              </w:rPr>
            </w:pPr>
            <w:r w:rsidRPr="00632869">
              <w:rPr>
                <w:rFonts w:ascii="Sylfaen" w:eastAsia="Times New Roman" w:hAnsi="Sylfaen" w:cs="Calibri"/>
                <w:color w:val="000000"/>
                <w:lang w:val="ka-GE"/>
              </w:rPr>
              <w:t>ელექტროენერგიის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ან</w:t>
            </w:r>
            <w:r w:rsidRPr="00632869">
              <w:rPr>
                <w:rFonts w:eastAsia="Times New Roman" w:cs="Calibri"/>
                <w:color w:val="000000"/>
                <w:lang w:val="ka-GE"/>
              </w:rPr>
              <w:t xml:space="preserve"> </w:t>
            </w:r>
            <w:r w:rsidRPr="00632869">
              <w:rPr>
                <w:rFonts w:ascii="Sylfaen" w:eastAsia="Times New Roman" w:hAnsi="Sylfaen" w:cs="Calibri"/>
                <w:color w:val="000000"/>
                <w:lang w:val="ka-GE"/>
              </w:rPr>
              <w:t>ბუნებრივი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აირის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გადასახადის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თანადაფინანსება</w:t>
            </w:r>
            <w:r w:rsidRPr="00632869">
              <w:rPr>
                <w:rFonts w:eastAsia="Times New Roman" w:cs="Calibri"/>
                <w:color w:val="000000"/>
                <w:lang w:val="ka-GE"/>
              </w:rPr>
              <w:t xml:space="preserve"> </w:t>
            </w:r>
            <w:r w:rsidRPr="00632869">
              <w:rPr>
                <w:rFonts w:ascii="Sylfaen" w:eastAsia="Times New Roman" w:hAnsi="Sylfaen" w:cs="Calibri"/>
                <w:color w:val="000000"/>
                <w:lang w:val="ka-GE"/>
              </w:rPr>
              <w:t>წელიწადში</w:t>
            </w:r>
            <w:r w:rsidRPr="00632869">
              <w:rPr>
                <w:rFonts w:eastAsia="Times New Roman" w:cs="Calibri"/>
                <w:color w:val="000000"/>
                <w:lang w:val="ka-GE"/>
              </w:rPr>
              <w:t xml:space="preserve"> 150 </w:t>
            </w:r>
            <w:r w:rsidRPr="00632869">
              <w:rPr>
                <w:rFonts w:ascii="Sylfaen" w:eastAsia="Times New Roman" w:hAnsi="Sylfaen" w:cs="Calibri"/>
                <w:color w:val="000000"/>
                <w:lang w:val="ka-GE"/>
              </w:rPr>
              <w:t>ლარის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ოდენობით</w:t>
            </w:r>
            <w:r w:rsidRPr="00632869">
              <w:rPr>
                <w:rFonts w:eastAsia="Times New Roman" w:cs="Calibri"/>
                <w:color w:val="000000"/>
                <w:lang w:val="ka-GE"/>
              </w:rPr>
              <w:t xml:space="preserve"> </w:t>
            </w:r>
            <w:r w:rsidRPr="00632869">
              <w:rPr>
                <w:rFonts w:ascii="Sylfaen" w:eastAsia="Times New Roman" w:hAnsi="Sylfaen" w:cs="Calibri"/>
                <w:color w:val="000000"/>
                <w:lang w:val="ka-GE"/>
              </w:rPr>
              <w:t>შემდეგ</w:t>
            </w:r>
            <w:r w:rsidRPr="00632869">
              <w:rPr>
                <w:rFonts w:eastAsia="Times New Roman" w:cs="Calibri"/>
                <w:color w:val="000000"/>
                <w:lang w:val="ka-GE"/>
              </w:rPr>
              <w:t xml:space="preserve"> </w:t>
            </w:r>
            <w:r w:rsidRPr="00632869">
              <w:rPr>
                <w:rFonts w:ascii="Sylfaen" w:eastAsia="Times New Roman" w:hAnsi="Sylfaen" w:cs="Calibri"/>
                <w:color w:val="000000"/>
                <w:lang w:val="ka-GE"/>
              </w:rPr>
              <w:t>პირებზე</w:t>
            </w:r>
            <w:r w:rsidRPr="00632869">
              <w:rPr>
                <w:rFonts w:eastAsia="Times New Roman" w:cs="Calibri"/>
                <w:color w:val="000000"/>
                <w:lang w:val="ka-GE"/>
              </w:rPr>
              <w:t xml:space="preserve"> (</w:t>
            </w:r>
            <w:r w:rsidRPr="00632869">
              <w:rPr>
                <w:rFonts w:ascii="Sylfaen" w:eastAsia="Times New Roman" w:hAnsi="Sylfaen" w:cs="Calibri"/>
                <w:color w:val="000000"/>
                <w:lang w:val="ka-GE"/>
              </w:rPr>
              <w:t>გარდა</w:t>
            </w:r>
            <w:r w:rsidRPr="00632869">
              <w:rPr>
                <w:rFonts w:eastAsia="Times New Roman" w:cs="Calibri"/>
                <w:color w:val="000000"/>
                <w:lang w:val="ka-GE"/>
              </w:rPr>
              <w:t xml:space="preserve"> </w:t>
            </w:r>
            <w:r w:rsidRPr="00632869">
              <w:rPr>
                <w:rFonts w:ascii="Sylfaen" w:eastAsia="Times New Roman" w:hAnsi="Sylfaen" w:cs="Calibri"/>
                <w:color w:val="000000"/>
                <w:lang w:val="ka-GE"/>
              </w:rPr>
              <w:t>მაღალმთიან</w:t>
            </w:r>
            <w:r w:rsidRPr="00632869">
              <w:rPr>
                <w:rFonts w:eastAsia="Times New Roman" w:cs="Calibri"/>
                <w:color w:val="000000"/>
                <w:lang w:val="ka-GE"/>
              </w:rPr>
              <w:t xml:space="preserve"> </w:t>
            </w:r>
            <w:r w:rsidRPr="00632869">
              <w:rPr>
                <w:rFonts w:ascii="Sylfaen" w:eastAsia="Times New Roman" w:hAnsi="Sylfaen" w:cs="Calibri"/>
                <w:color w:val="000000"/>
                <w:lang w:val="ka-GE"/>
              </w:rPr>
              <w:t>დასახლებაში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მუდმივად</w:t>
            </w:r>
            <w:r w:rsidRPr="00632869">
              <w:rPr>
                <w:rFonts w:eastAsia="Times New Roman" w:cs="Calibri"/>
                <w:color w:val="000000"/>
                <w:lang w:val="ka-GE"/>
              </w:rPr>
              <w:t xml:space="preserve"> </w:t>
            </w:r>
            <w:r w:rsidRPr="00632869">
              <w:rPr>
                <w:rFonts w:ascii="Sylfaen" w:eastAsia="Times New Roman" w:hAnsi="Sylfaen" w:cs="Calibri"/>
                <w:color w:val="000000"/>
                <w:lang w:val="ka-GE"/>
              </w:rPr>
              <w:t>მცხოვრები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ოჯახებისა</w:t>
            </w:r>
            <w:r w:rsidRPr="00632869">
              <w:rPr>
                <w:rFonts w:eastAsia="Times New Roman" w:cs="Calibri"/>
                <w:color w:val="000000"/>
                <w:lang w:val="ka-GE"/>
              </w:rPr>
              <w:t>) :</w:t>
            </w:r>
          </w:p>
          <w:p w:rsidR="00632869" w:rsidRPr="00632869" w:rsidRDefault="00632869" w:rsidP="00A00651">
            <w:pPr>
              <w:pStyle w:val="ListParagraph"/>
              <w:numPr>
                <w:ilvl w:val="0"/>
                <w:numId w:val="32"/>
              </w:numPr>
              <w:spacing w:after="0" w:line="240" w:lineRule="auto"/>
              <w:jc w:val="both"/>
              <w:rPr>
                <w:rFonts w:eastAsia="Times New Roman" w:cs="Calibri"/>
                <w:color w:val="000000"/>
                <w:lang w:val="ka-GE"/>
              </w:rPr>
            </w:pPr>
            <w:r w:rsidRPr="00632869">
              <w:rPr>
                <w:rFonts w:ascii="Sylfaen" w:eastAsia="Times New Roman" w:hAnsi="Sylfaen" w:cs="Calibri"/>
                <w:color w:val="000000"/>
                <w:lang w:val="ka-GE"/>
              </w:rPr>
              <w:t>სოციალურად</w:t>
            </w:r>
            <w:r w:rsidRPr="00632869">
              <w:rPr>
                <w:rFonts w:eastAsia="Times New Roman" w:cs="Calibri"/>
                <w:color w:val="000000"/>
                <w:lang w:val="ka-GE"/>
              </w:rPr>
              <w:t xml:space="preserve"> </w:t>
            </w:r>
            <w:r w:rsidRPr="00632869">
              <w:rPr>
                <w:rFonts w:ascii="Sylfaen" w:eastAsia="Times New Roman" w:hAnsi="Sylfaen" w:cs="Calibri"/>
                <w:color w:val="000000"/>
                <w:lang w:val="ka-GE"/>
              </w:rPr>
              <w:t>დაუცველი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ოჯახები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რომლებიც</w:t>
            </w:r>
            <w:r w:rsidRPr="00632869">
              <w:rPr>
                <w:rFonts w:eastAsia="Times New Roman" w:cs="Calibri"/>
                <w:color w:val="000000"/>
                <w:lang w:val="ka-GE"/>
              </w:rPr>
              <w:t xml:space="preserve"> </w:t>
            </w:r>
            <w:r w:rsidRPr="00632869">
              <w:rPr>
                <w:rFonts w:ascii="Sylfaen" w:eastAsia="Times New Roman" w:hAnsi="Sylfaen" w:cs="Calibri"/>
                <w:color w:val="000000"/>
                <w:lang w:val="ka-GE"/>
              </w:rPr>
              <w:t>არ</w:t>
            </w:r>
            <w:r w:rsidRPr="00632869">
              <w:rPr>
                <w:rFonts w:eastAsia="Times New Roman" w:cs="Calibri"/>
                <w:color w:val="000000"/>
                <w:lang w:val="ka-GE"/>
              </w:rPr>
              <w:t xml:space="preserve"> </w:t>
            </w:r>
            <w:r w:rsidRPr="00632869">
              <w:rPr>
                <w:rFonts w:ascii="Sylfaen" w:eastAsia="Times New Roman" w:hAnsi="Sylfaen" w:cs="Calibri"/>
                <w:color w:val="000000"/>
                <w:lang w:val="ka-GE"/>
              </w:rPr>
              <w:t>იღებენ</w:t>
            </w:r>
            <w:r w:rsidRPr="00632869">
              <w:rPr>
                <w:rFonts w:eastAsia="Times New Roman" w:cs="Calibri"/>
                <w:color w:val="000000"/>
                <w:lang w:val="ka-GE"/>
              </w:rPr>
              <w:t xml:space="preserve"> </w:t>
            </w:r>
            <w:r w:rsidRPr="00632869">
              <w:rPr>
                <w:rFonts w:ascii="Sylfaen" w:eastAsia="Times New Roman" w:hAnsi="Sylfaen" w:cs="Calibri"/>
                <w:color w:val="000000"/>
                <w:lang w:val="ka-GE"/>
              </w:rPr>
              <w:t>სოციალურ</w:t>
            </w:r>
            <w:r w:rsidRPr="00632869">
              <w:rPr>
                <w:rFonts w:eastAsia="Times New Roman" w:cs="Calibri"/>
                <w:color w:val="000000"/>
                <w:lang w:val="ka-GE"/>
              </w:rPr>
              <w:t xml:space="preserve"> </w:t>
            </w:r>
            <w:r w:rsidRPr="00632869">
              <w:rPr>
                <w:rFonts w:ascii="Sylfaen" w:eastAsia="Times New Roman" w:hAnsi="Sylfaen" w:cs="Calibri"/>
                <w:color w:val="000000"/>
                <w:lang w:val="ka-GE"/>
              </w:rPr>
              <w:t>შემწეობას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და</w:t>
            </w:r>
            <w:r w:rsidRPr="00632869">
              <w:rPr>
                <w:rFonts w:eastAsia="Times New Roman" w:cs="Calibri"/>
                <w:color w:val="000000"/>
                <w:lang w:val="ka-GE"/>
              </w:rPr>
              <w:t xml:space="preserve"> </w:t>
            </w:r>
            <w:r w:rsidRPr="00632869">
              <w:rPr>
                <w:rFonts w:ascii="Sylfaen" w:eastAsia="Times New Roman" w:hAnsi="Sylfaen" w:cs="Calibri"/>
                <w:color w:val="000000"/>
                <w:lang w:val="ka-GE"/>
              </w:rPr>
              <w:t>მათი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ოჯახის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სარეიტინგო</w:t>
            </w:r>
            <w:r w:rsidRPr="00632869">
              <w:rPr>
                <w:rFonts w:eastAsia="Times New Roman" w:cs="Calibri"/>
                <w:color w:val="000000"/>
                <w:lang w:val="ka-GE"/>
              </w:rPr>
              <w:t xml:space="preserve"> </w:t>
            </w:r>
            <w:r w:rsidRPr="00632869">
              <w:rPr>
                <w:rFonts w:ascii="Sylfaen" w:eastAsia="Times New Roman" w:hAnsi="Sylfaen" w:cs="Calibri"/>
                <w:color w:val="000000"/>
                <w:lang w:val="ka-GE"/>
              </w:rPr>
              <w:t>ქულაა</w:t>
            </w:r>
            <w:r w:rsidRPr="00632869">
              <w:rPr>
                <w:rFonts w:eastAsia="Times New Roman" w:cs="Calibri"/>
                <w:color w:val="000000"/>
                <w:lang w:val="ka-GE"/>
              </w:rPr>
              <w:t xml:space="preserve"> 65 000 - </w:t>
            </w:r>
            <w:r w:rsidRPr="00632869">
              <w:rPr>
                <w:rFonts w:ascii="Sylfaen" w:eastAsia="Times New Roman" w:hAnsi="Sylfaen" w:cs="Calibri"/>
                <w:color w:val="000000"/>
                <w:lang w:val="ka-GE"/>
              </w:rPr>
              <w:t>დან</w:t>
            </w:r>
            <w:r w:rsidRPr="00632869">
              <w:rPr>
                <w:rFonts w:eastAsia="Times New Roman" w:cs="Calibri"/>
                <w:color w:val="000000"/>
                <w:lang w:val="ka-GE"/>
              </w:rPr>
              <w:t xml:space="preserve"> 80 000-</w:t>
            </w:r>
            <w:r w:rsidRPr="00632869">
              <w:rPr>
                <w:rFonts w:ascii="Sylfaen" w:eastAsia="Times New Roman" w:hAnsi="Sylfaen" w:cs="Calibri"/>
                <w:color w:val="000000"/>
                <w:lang w:val="ka-GE"/>
              </w:rPr>
              <w:t>მდე</w:t>
            </w:r>
            <w:r w:rsidRPr="00632869">
              <w:rPr>
                <w:rFonts w:eastAsia="Times New Roman" w:cs="Calibri"/>
                <w:color w:val="000000"/>
                <w:lang w:val="ka-GE"/>
              </w:rPr>
              <w:t xml:space="preserve"> ;</w:t>
            </w:r>
          </w:p>
          <w:p w:rsidR="00367C9D" w:rsidRDefault="00632869" w:rsidP="004F7C15">
            <w:pPr>
              <w:pStyle w:val="ListParagraph"/>
              <w:numPr>
                <w:ilvl w:val="0"/>
                <w:numId w:val="32"/>
              </w:numPr>
              <w:spacing w:after="0" w:line="240" w:lineRule="auto"/>
              <w:jc w:val="both"/>
              <w:rPr>
                <w:rFonts w:eastAsia="Times New Roman" w:cs="Calibri"/>
                <w:color w:val="000000"/>
                <w:lang w:val="ka-GE"/>
              </w:rPr>
            </w:pPr>
            <w:r w:rsidRPr="00367C9D">
              <w:rPr>
                <w:rFonts w:ascii="Sylfaen" w:eastAsia="Times New Roman" w:hAnsi="Sylfaen" w:cs="Calibri"/>
                <w:color w:val="000000"/>
                <w:lang w:val="ka-GE"/>
              </w:rPr>
              <w:t>მრავალშვილიანი</w:t>
            </w:r>
            <w:r w:rsidRPr="00367C9D">
              <w:rPr>
                <w:rFonts w:eastAsia="Times New Roman" w:cs="Calibri"/>
                <w:color w:val="000000"/>
                <w:lang w:val="ka-GE"/>
              </w:rPr>
              <w:t xml:space="preserve"> </w:t>
            </w:r>
            <w:r w:rsidRPr="00367C9D">
              <w:rPr>
                <w:rFonts w:ascii="Sylfaen" w:eastAsia="Times New Roman" w:hAnsi="Sylfaen" w:cs="Calibri"/>
                <w:color w:val="000000"/>
                <w:lang w:val="ka-GE"/>
              </w:rPr>
              <w:t>ოჯახები</w:t>
            </w:r>
            <w:r w:rsidRPr="00367C9D">
              <w:rPr>
                <w:rFonts w:eastAsia="Times New Roman" w:cs="Calibri"/>
                <w:color w:val="000000"/>
                <w:lang w:val="ka-GE"/>
              </w:rPr>
              <w:t xml:space="preserve">, </w:t>
            </w:r>
            <w:r w:rsidRPr="00367C9D">
              <w:rPr>
                <w:rFonts w:ascii="Sylfaen" w:eastAsia="Times New Roman" w:hAnsi="Sylfaen" w:cs="Calibri"/>
                <w:color w:val="000000"/>
                <w:lang w:val="ka-GE"/>
              </w:rPr>
              <w:t>რომელთაც</w:t>
            </w:r>
            <w:r w:rsidRPr="00367C9D">
              <w:rPr>
                <w:rFonts w:eastAsia="Times New Roman" w:cs="Calibri"/>
                <w:color w:val="000000"/>
                <w:lang w:val="ka-GE"/>
              </w:rPr>
              <w:t xml:space="preserve"> </w:t>
            </w:r>
            <w:r w:rsidRPr="00367C9D">
              <w:rPr>
                <w:rFonts w:ascii="Sylfaen" w:eastAsia="Times New Roman" w:hAnsi="Sylfaen" w:cs="Calibri"/>
                <w:color w:val="000000"/>
                <w:lang w:val="ka-GE"/>
              </w:rPr>
              <w:t>ჰყავთ</w:t>
            </w:r>
            <w:r w:rsidRPr="00367C9D">
              <w:rPr>
                <w:rFonts w:eastAsia="Times New Roman" w:cs="Calibri"/>
                <w:color w:val="000000"/>
                <w:lang w:val="ka-GE"/>
              </w:rPr>
              <w:t xml:space="preserve"> 4 </w:t>
            </w:r>
            <w:r w:rsidRPr="00367C9D">
              <w:rPr>
                <w:rFonts w:ascii="Sylfaen" w:eastAsia="Times New Roman" w:hAnsi="Sylfaen" w:cs="Calibri"/>
                <w:color w:val="000000"/>
                <w:lang w:val="ka-GE"/>
              </w:rPr>
              <w:t>და</w:t>
            </w:r>
            <w:r w:rsidRPr="00367C9D">
              <w:rPr>
                <w:rFonts w:eastAsia="Times New Roman" w:cs="Calibri"/>
                <w:color w:val="000000"/>
                <w:lang w:val="ka-GE"/>
              </w:rPr>
              <w:t xml:space="preserve"> </w:t>
            </w:r>
            <w:r w:rsidRPr="00367C9D">
              <w:rPr>
                <w:rFonts w:ascii="Sylfaen" w:eastAsia="Times New Roman" w:hAnsi="Sylfaen" w:cs="Calibri"/>
                <w:color w:val="000000"/>
                <w:lang w:val="ka-GE"/>
              </w:rPr>
              <w:t>მეტი</w:t>
            </w:r>
            <w:r w:rsidRPr="00367C9D">
              <w:rPr>
                <w:rFonts w:eastAsia="Times New Roman" w:cs="Calibri"/>
                <w:color w:val="000000"/>
                <w:lang w:val="ka-GE"/>
              </w:rPr>
              <w:t xml:space="preserve"> </w:t>
            </w:r>
            <w:r w:rsidRPr="00367C9D">
              <w:rPr>
                <w:rFonts w:ascii="Sylfaen" w:eastAsia="Times New Roman" w:hAnsi="Sylfaen" w:cs="Calibri"/>
                <w:color w:val="000000"/>
                <w:lang w:val="ka-GE"/>
              </w:rPr>
              <w:t>არასრულწლოვანი</w:t>
            </w:r>
            <w:r w:rsidRPr="00367C9D">
              <w:rPr>
                <w:rFonts w:eastAsia="Times New Roman" w:cs="Calibri"/>
                <w:color w:val="000000"/>
                <w:lang w:val="ka-GE"/>
              </w:rPr>
              <w:t xml:space="preserve"> </w:t>
            </w:r>
            <w:r w:rsidRPr="00367C9D">
              <w:rPr>
                <w:rFonts w:ascii="Sylfaen" w:eastAsia="Times New Roman" w:hAnsi="Sylfaen" w:cs="Calibri"/>
                <w:color w:val="000000"/>
                <w:lang w:val="ka-GE"/>
              </w:rPr>
              <w:t>შვილი</w:t>
            </w:r>
            <w:r w:rsidR="00367C9D">
              <w:rPr>
                <w:rFonts w:eastAsia="Times New Roman" w:cs="Calibri"/>
                <w:color w:val="000000"/>
                <w:lang w:val="ka-GE"/>
              </w:rPr>
              <w:t>;</w:t>
            </w:r>
          </w:p>
          <w:p w:rsidR="00632869" w:rsidRPr="00367C9D" w:rsidRDefault="00632869" w:rsidP="004F7C15">
            <w:pPr>
              <w:pStyle w:val="ListParagraph"/>
              <w:numPr>
                <w:ilvl w:val="0"/>
                <w:numId w:val="32"/>
              </w:numPr>
              <w:spacing w:after="0" w:line="240" w:lineRule="auto"/>
              <w:jc w:val="both"/>
              <w:rPr>
                <w:rFonts w:eastAsia="Times New Roman" w:cs="Calibri"/>
                <w:color w:val="000000"/>
                <w:lang w:val="ka-GE"/>
              </w:rPr>
            </w:pPr>
            <w:r w:rsidRPr="00367C9D">
              <w:rPr>
                <w:rFonts w:ascii="Sylfaen" w:eastAsia="Times New Roman" w:hAnsi="Sylfaen" w:cs="Calibri"/>
                <w:color w:val="000000"/>
                <w:lang w:val="ka-GE"/>
              </w:rPr>
              <w:t>მარტოხელა</w:t>
            </w:r>
            <w:r w:rsidRPr="00367C9D">
              <w:rPr>
                <w:rFonts w:eastAsia="Times New Roman" w:cs="Calibri"/>
                <w:color w:val="000000"/>
                <w:lang w:val="ka-GE"/>
              </w:rPr>
              <w:t xml:space="preserve"> </w:t>
            </w:r>
            <w:r w:rsidRPr="00367C9D">
              <w:rPr>
                <w:rFonts w:ascii="Sylfaen" w:eastAsia="Times New Roman" w:hAnsi="Sylfaen" w:cs="Calibri"/>
                <w:color w:val="000000"/>
                <w:lang w:val="ka-GE"/>
              </w:rPr>
              <w:t>მშობლის</w:t>
            </w:r>
            <w:r w:rsidRPr="00367C9D">
              <w:rPr>
                <w:rFonts w:eastAsia="Times New Roman" w:cs="Calibri"/>
                <w:color w:val="000000"/>
                <w:lang w:val="ka-GE"/>
              </w:rPr>
              <w:t xml:space="preserve">  </w:t>
            </w:r>
            <w:r w:rsidRPr="00367C9D">
              <w:rPr>
                <w:rFonts w:ascii="Sylfaen" w:eastAsia="Times New Roman" w:hAnsi="Sylfaen" w:cs="Calibri"/>
                <w:color w:val="000000"/>
                <w:lang w:val="ka-GE"/>
              </w:rPr>
              <w:t>სტატუსის</w:t>
            </w:r>
            <w:r w:rsidRPr="00367C9D">
              <w:rPr>
                <w:rFonts w:eastAsia="Times New Roman" w:cs="Calibri"/>
                <w:color w:val="000000"/>
                <w:lang w:val="ka-GE"/>
              </w:rPr>
              <w:t xml:space="preserve"> </w:t>
            </w:r>
            <w:r w:rsidRPr="00367C9D">
              <w:rPr>
                <w:rFonts w:ascii="Sylfaen" w:eastAsia="Times New Roman" w:hAnsi="Sylfaen" w:cs="Calibri"/>
                <w:color w:val="000000"/>
                <w:lang w:val="ka-GE"/>
              </w:rPr>
              <w:t>მქონე</w:t>
            </w:r>
            <w:r w:rsidRPr="00367C9D">
              <w:rPr>
                <w:rFonts w:eastAsia="Times New Roman" w:cs="Calibri"/>
                <w:color w:val="000000"/>
                <w:lang w:val="ka-GE"/>
              </w:rPr>
              <w:t xml:space="preserve"> </w:t>
            </w:r>
            <w:r w:rsidRPr="00367C9D">
              <w:rPr>
                <w:rFonts w:ascii="Sylfaen" w:eastAsia="Times New Roman" w:hAnsi="Sylfaen" w:cs="Calibri"/>
                <w:color w:val="000000"/>
                <w:lang w:val="ka-GE"/>
              </w:rPr>
              <w:t>პირები</w:t>
            </w:r>
            <w:r w:rsidRPr="00367C9D">
              <w:rPr>
                <w:rFonts w:eastAsia="Times New Roman" w:cs="Calibri"/>
                <w:color w:val="000000"/>
                <w:lang w:val="ka-GE"/>
              </w:rPr>
              <w:t>.</w:t>
            </w:r>
          </w:p>
          <w:p w:rsidR="00F87A75" w:rsidRDefault="00F87A75" w:rsidP="00A00651">
            <w:pPr>
              <w:pStyle w:val="ListParagraph"/>
              <w:spacing w:after="0" w:line="240" w:lineRule="auto"/>
              <w:jc w:val="both"/>
              <w:rPr>
                <w:rFonts w:ascii="Sylfaen" w:eastAsia="Times New Roman" w:hAnsi="Sylfaen" w:cs="Calibri"/>
                <w:color w:val="000000"/>
                <w:lang w:val="ka-GE"/>
              </w:rPr>
            </w:pPr>
          </w:p>
          <w:p w:rsidR="00F87A75" w:rsidRDefault="00F87A75" w:rsidP="00F87A75">
            <w:pPr>
              <w:pStyle w:val="ListParagraph"/>
              <w:numPr>
                <w:ilvl w:val="0"/>
                <w:numId w:val="31"/>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 xml:space="preserve">ახმეტის მუნიციპალიტეტში რეგისტრირებული შეზღუდული შესაძლებლობის მქონე 18 წლამდე  ბავშვები წელიწადში ორჯერ საახალწლოდ და სააღდგომოდ მიიღებენ </w:t>
            </w:r>
            <w:r w:rsidR="00A00651">
              <w:rPr>
                <w:rFonts w:ascii="Sylfaen" w:eastAsia="Times New Roman" w:hAnsi="Sylfaen" w:cs="Calibri"/>
                <w:color w:val="000000"/>
                <w:lang w:val="ka-GE"/>
              </w:rPr>
              <w:t>200</w:t>
            </w:r>
            <w:r w:rsidRPr="00DB1A97">
              <w:rPr>
                <w:rFonts w:ascii="Sylfaen" w:eastAsia="Times New Roman" w:hAnsi="Sylfaen" w:cs="Calibri"/>
                <w:color w:val="000000"/>
                <w:lang w:val="ka-GE"/>
              </w:rPr>
              <w:t xml:space="preserve"> ლარის ღირებულების სასურსათო პაკეტს  (წელიწადში </w:t>
            </w:r>
            <w:r w:rsidR="00A00651">
              <w:rPr>
                <w:rFonts w:ascii="Sylfaen" w:eastAsia="Times New Roman" w:hAnsi="Sylfaen" w:cs="Calibri"/>
                <w:color w:val="000000"/>
                <w:lang w:val="ka-GE"/>
              </w:rPr>
              <w:t>4</w:t>
            </w:r>
            <w:r w:rsidRPr="00DB1A97">
              <w:rPr>
                <w:rFonts w:ascii="Sylfaen" w:eastAsia="Times New Roman" w:hAnsi="Sylfaen" w:cs="Calibri"/>
                <w:color w:val="000000"/>
                <w:lang w:val="ka-GE"/>
              </w:rPr>
              <w:t>00 ლარის)</w:t>
            </w:r>
            <w:r w:rsidR="00367C9D">
              <w:rPr>
                <w:rFonts w:ascii="Sylfaen" w:eastAsia="Times New Roman" w:hAnsi="Sylfaen" w:cs="Calibri"/>
                <w:color w:val="000000"/>
                <w:lang w:val="ka-GE"/>
              </w:rPr>
              <w:t>;</w:t>
            </w:r>
          </w:p>
          <w:p w:rsidR="00F87A75" w:rsidRDefault="00F87A75" w:rsidP="00F87A75">
            <w:pPr>
              <w:pStyle w:val="ListParagraph"/>
              <w:numPr>
                <w:ilvl w:val="0"/>
                <w:numId w:val="31"/>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 xml:space="preserve">ახმეტის მუნიციპალიტეტში რეგისტრირებული უდედმამო  18 წლამდე  ბავშვები წელიწადში ორჯერ საახალწლოდ და სააღდგომოდ მიიღებენ </w:t>
            </w:r>
            <w:r w:rsidR="00A00651">
              <w:rPr>
                <w:rFonts w:ascii="Sylfaen" w:eastAsia="Times New Roman" w:hAnsi="Sylfaen" w:cs="Calibri"/>
                <w:color w:val="000000"/>
                <w:lang w:val="ka-GE"/>
              </w:rPr>
              <w:t>200</w:t>
            </w:r>
            <w:r w:rsidRPr="00DB1A97">
              <w:rPr>
                <w:rFonts w:ascii="Sylfaen" w:eastAsia="Times New Roman" w:hAnsi="Sylfaen" w:cs="Calibri"/>
                <w:color w:val="000000"/>
                <w:lang w:val="ka-GE"/>
              </w:rPr>
              <w:t xml:space="preserve"> ლარის ღირებულების სასურსათო პაკეტს  (წელიწადში </w:t>
            </w:r>
            <w:r w:rsidR="00A00651">
              <w:rPr>
                <w:rFonts w:ascii="Sylfaen" w:eastAsia="Times New Roman" w:hAnsi="Sylfaen" w:cs="Calibri"/>
                <w:color w:val="000000"/>
                <w:lang w:val="ka-GE"/>
              </w:rPr>
              <w:t>4</w:t>
            </w:r>
            <w:r w:rsidRPr="00DB1A97">
              <w:rPr>
                <w:rFonts w:ascii="Sylfaen" w:eastAsia="Times New Roman" w:hAnsi="Sylfaen" w:cs="Calibri"/>
                <w:color w:val="000000"/>
                <w:lang w:val="ka-GE"/>
              </w:rPr>
              <w:t>00 ლარის ოდენობით)</w:t>
            </w:r>
            <w:r w:rsidR="00367C9D">
              <w:rPr>
                <w:rFonts w:ascii="Sylfaen" w:eastAsia="Times New Roman" w:hAnsi="Sylfaen" w:cs="Calibri"/>
                <w:color w:val="000000"/>
                <w:lang w:val="ka-GE"/>
              </w:rPr>
              <w:t>;</w:t>
            </w:r>
          </w:p>
          <w:p w:rsidR="00F87A75" w:rsidRDefault="00F87A75" w:rsidP="00F87A75">
            <w:pPr>
              <w:pStyle w:val="ListParagraph"/>
              <w:numPr>
                <w:ilvl w:val="0"/>
                <w:numId w:val="31"/>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ახალშობილის შეძენის შემთხვევაში ოჯახების დახმარება, კერძოდ: პირველი  და მეორე  ბავშვის შეძენისას ოჯახებს ერთჯერადად   ჩაერიცხებათ ფულადი დახმარება (გარდა მაღალმთიან დასახლებაში მუდმივად მცხოვრები ოჯახებისა), პირველ ბავშვზე  1</w:t>
            </w:r>
            <w:r w:rsidR="00A00651">
              <w:rPr>
                <w:rFonts w:ascii="Sylfaen" w:eastAsia="Times New Roman" w:hAnsi="Sylfaen" w:cs="Calibri"/>
                <w:color w:val="000000"/>
                <w:lang w:val="ka-GE"/>
              </w:rPr>
              <w:t>5</w:t>
            </w:r>
            <w:r w:rsidRPr="00DB1A97">
              <w:rPr>
                <w:rFonts w:ascii="Sylfaen" w:eastAsia="Times New Roman" w:hAnsi="Sylfaen" w:cs="Calibri"/>
                <w:color w:val="000000"/>
                <w:lang w:val="ka-GE"/>
              </w:rPr>
              <w:t>0 ლარის ოდენობით და მეორე ბავშვზე 200 ლარის ოდენობით. ხოლო  ტყუპების შეძენის შე</w:t>
            </w:r>
            <w:r w:rsidR="00A00651">
              <w:rPr>
                <w:rFonts w:ascii="Sylfaen" w:eastAsia="Times New Roman" w:hAnsi="Sylfaen" w:cs="Calibri"/>
                <w:color w:val="000000"/>
                <w:lang w:val="ka-GE"/>
              </w:rPr>
              <w:t>მთხვევაში თითო ბავშვზე 200 ლარი</w:t>
            </w:r>
            <w:r w:rsidRPr="00DB1A97">
              <w:rPr>
                <w:rFonts w:ascii="Sylfaen" w:eastAsia="Times New Roman" w:hAnsi="Sylfaen" w:cs="Calibri"/>
                <w:color w:val="000000"/>
                <w:lang w:val="ka-GE"/>
              </w:rPr>
              <w:t xml:space="preserve"> (ორივეზე 400 ლარი)</w:t>
            </w:r>
            <w:r w:rsidR="00367C9D">
              <w:rPr>
                <w:rFonts w:ascii="Sylfaen" w:eastAsia="Times New Roman" w:hAnsi="Sylfaen" w:cs="Calibri"/>
                <w:color w:val="000000"/>
                <w:lang w:val="ka-GE"/>
              </w:rPr>
              <w:t>;</w:t>
            </w:r>
          </w:p>
          <w:p w:rsidR="00F87A75" w:rsidRDefault="00F87A75" w:rsidP="00F87A75">
            <w:pPr>
              <w:pStyle w:val="ListParagraph"/>
              <w:numPr>
                <w:ilvl w:val="0"/>
                <w:numId w:val="31"/>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უპატრონო მიცვალებულის დაკრძალვის სარიტუალო ხარჯის გაცემა ხორციელდება შესაბამის ადმინისტრაციულ ერთეულში მუნიციპალიტეტის მერის წარმომადგენელზე მისივე შუამდგომლობის საფუძველზე. დახმარება გაიცემა რეგისტრაციის ადგილის მიუხედავად. მერის წარმომადგენელმა განცხადებით უნდა მიმართოს მერიას უპატრონო მიცვალებულის გარდაცვალებიდან არაუგვიანეს 1 თვისა.</w:t>
            </w:r>
            <w:r w:rsidR="00A00651">
              <w:rPr>
                <w:rFonts w:ascii="Sylfaen" w:eastAsia="Times New Roman" w:hAnsi="Sylfaen" w:cs="Calibri"/>
                <w:color w:val="000000"/>
                <w:lang w:val="ka-GE"/>
              </w:rPr>
              <w:t xml:space="preserve"> დახმა</w:t>
            </w:r>
            <w:r w:rsidR="00367C9D">
              <w:rPr>
                <w:rFonts w:ascii="Sylfaen" w:eastAsia="Times New Roman" w:hAnsi="Sylfaen" w:cs="Calibri"/>
                <w:color w:val="000000"/>
                <w:lang w:val="ka-GE"/>
              </w:rPr>
              <w:t>რების ოდენობა შეადგენს 300 ლარს;</w:t>
            </w:r>
          </w:p>
          <w:p w:rsidR="00F87A75" w:rsidRDefault="00F87A75" w:rsidP="00F87A75">
            <w:pPr>
              <w:pStyle w:val="ListParagraph"/>
              <w:numPr>
                <w:ilvl w:val="0"/>
                <w:numId w:val="31"/>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 xml:space="preserve">მაღალმთიან რეგიონში კერძოდ თუშეთში მუდმივად მცხოვრები ოჯახები წლის განმავლობაში ორჯერ საახალწლოდ და სააღდგომოდ იღებენ სასურსათო პაკეტებს </w:t>
            </w:r>
            <w:r w:rsidR="00A00651">
              <w:rPr>
                <w:rFonts w:ascii="Sylfaen" w:eastAsia="Times New Roman" w:hAnsi="Sylfaen" w:cs="Calibri"/>
                <w:color w:val="000000"/>
                <w:lang w:val="ka-GE"/>
              </w:rPr>
              <w:t>20</w:t>
            </w:r>
            <w:r w:rsidRPr="00DB1A97">
              <w:rPr>
                <w:rFonts w:ascii="Sylfaen" w:eastAsia="Times New Roman" w:hAnsi="Sylfaen" w:cs="Calibri"/>
                <w:color w:val="000000"/>
                <w:lang w:val="ka-GE"/>
              </w:rPr>
              <w:t>0 ლარის ოდენობ</w:t>
            </w:r>
            <w:r w:rsidR="00A00651">
              <w:rPr>
                <w:rFonts w:ascii="Sylfaen" w:eastAsia="Times New Roman" w:hAnsi="Sylfaen" w:cs="Calibri"/>
                <w:color w:val="000000"/>
                <w:lang w:val="ka-GE"/>
              </w:rPr>
              <w:t>ით (წელიწადში თითოეულ ოჯახზე - 4</w:t>
            </w:r>
            <w:r w:rsidRPr="00DB1A97">
              <w:rPr>
                <w:rFonts w:ascii="Sylfaen" w:eastAsia="Times New Roman" w:hAnsi="Sylfaen" w:cs="Calibri"/>
                <w:color w:val="000000"/>
                <w:lang w:val="ka-GE"/>
              </w:rPr>
              <w:t>00 ლარი)</w:t>
            </w:r>
            <w:r w:rsidR="00367C9D">
              <w:rPr>
                <w:rFonts w:ascii="Sylfaen" w:eastAsia="Times New Roman" w:hAnsi="Sylfaen" w:cs="Calibri"/>
                <w:color w:val="000000"/>
                <w:lang w:val="ka-GE"/>
              </w:rPr>
              <w:t>;</w:t>
            </w:r>
          </w:p>
          <w:p w:rsidR="00F87A75" w:rsidRDefault="00F87A75" w:rsidP="00F87A75">
            <w:pPr>
              <w:pStyle w:val="ListParagraph"/>
              <w:numPr>
                <w:ilvl w:val="0"/>
                <w:numId w:val="31"/>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მაღალმთიან რეგიონში კერძოდ თუშეთში მუდმივად და სეზონურად მცხოვრებ პირთა პირველადი სამედიცინო დახმარებისათვის საჭირო მედიკამენტებით  უზრუნველყოფა  ხდება წელიწადში 1500 ლარის ოდენობით</w:t>
            </w:r>
            <w:r w:rsidR="00367C9D">
              <w:rPr>
                <w:rFonts w:ascii="Sylfaen" w:eastAsia="Times New Roman" w:hAnsi="Sylfaen" w:cs="Calibri"/>
                <w:color w:val="000000"/>
                <w:lang w:val="ka-GE"/>
              </w:rPr>
              <w:t>;</w:t>
            </w:r>
          </w:p>
          <w:p w:rsidR="00F87A75" w:rsidRDefault="00F87A75" w:rsidP="00F87A75">
            <w:pPr>
              <w:pStyle w:val="ListParagraph"/>
              <w:numPr>
                <w:ilvl w:val="0"/>
                <w:numId w:val="31"/>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 xml:space="preserve">ახმეტის მუნიციპალიტეტის ტერიტორიაზე რეგისტრირებული თირკმლის უკმარისობით დაავადებულთათვის სატრანსპორტო ხარჯის გამოყოფა (ყოველთვიურად </w:t>
            </w:r>
            <w:r w:rsidR="00A00651">
              <w:rPr>
                <w:rFonts w:ascii="Sylfaen" w:eastAsia="Times New Roman" w:hAnsi="Sylfaen" w:cs="Calibri"/>
                <w:color w:val="000000"/>
                <w:lang w:val="ka-GE"/>
              </w:rPr>
              <w:t>100</w:t>
            </w:r>
            <w:r w:rsidRPr="00DB1A97">
              <w:rPr>
                <w:rFonts w:ascii="Sylfaen" w:eastAsia="Times New Roman" w:hAnsi="Sylfaen" w:cs="Calibri"/>
                <w:color w:val="000000"/>
                <w:lang w:val="ka-GE"/>
              </w:rPr>
              <w:t xml:space="preserve"> ლარი) პროგრამული დიალიზის ჩასატარებლად</w:t>
            </w:r>
            <w:r w:rsidR="00367C9D">
              <w:rPr>
                <w:rFonts w:ascii="Sylfaen" w:eastAsia="Times New Roman" w:hAnsi="Sylfaen" w:cs="Calibri"/>
                <w:color w:val="000000"/>
                <w:lang w:val="ka-GE"/>
              </w:rPr>
              <w:t>;</w:t>
            </w:r>
          </w:p>
          <w:p w:rsidR="00F87A75" w:rsidRDefault="00F87A75" w:rsidP="00F87A75">
            <w:pPr>
              <w:pStyle w:val="ListParagraph"/>
              <w:numPr>
                <w:ilvl w:val="0"/>
                <w:numId w:val="31"/>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ლოგინს მიჯაჭვული</w:t>
            </w:r>
            <w:r w:rsidR="00A00651">
              <w:rPr>
                <w:rFonts w:ascii="Sylfaen" w:eastAsia="Times New Roman" w:hAnsi="Sylfaen" w:cs="Calibri"/>
                <w:color w:val="000000"/>
                <w:lang w:val="ka-GE"/>
              </w:rPr>
              <w:t xml:space="preserve"> </w:t>
            </w:r>
            <w:r w:rsidRPr="00DB1A97">
              <w:rPr>
                <w:rFonts w:ascii="Sylfaen" w:eastAsia="Times New Roman" w:hAnsi="Sylfaen" w:cs="Calibri"/>
                <w:color w:val="000000"/>
                <w:lang w:val="ka-GE"/>
              </w:rPr>
              <w:t xml:space="preserve"> </w:t>
            </w:r>
            <w:r w:rsidR="00A00651">
              <w:rPr>
                <w:rFonts w:ascii="Sylfaen" w:eastAsia="Times New Roman" w:hAnsi="Sylfaen" w:cs="Calibri"/>
                <w:color w:val="000000"/>
                <w:lang w:val="ka-GE"/>
              </w:rPr>
              <w:t xml:space="preserve"> </w:t>
            </w:r>
            <w:r w:rsidRPr="00DB1A97">
              <w:rPr>
                <w:rFonts w:ascii="Sylfaen" w:eastAsia="Times New Roman" w:hAnsi="Sylfaen" w:cs="Calibri"/>
                <w:color w:val="000000"/>
                <w:lang w:val="ka-GE"/>
              </w:rPr>
              <w:t>პირების  დახმარება ჰიგიენური საშუალებების შესაძენად  ყოველთვიურად 50 ლარის ოდენობით;</w:t>
            </w:r>
          </w:p>
          <w:p w:rsidR="00F87A75" w:rsidRDefault="00F87A75" w:rsidP="00F87A75">
            <w:pPr>
              <w:pStyle w:val="ListParagraph"/>
              <w:numPr>
                <w:ilvl w:val="0"/>
                <w:numId w:val="31"/>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 xml:space="preserve">ახმეტის მუნიციპალიტეტში რეგისტრირებული დიაბეტით და ფერმენტოპათიით დაავადებულ 18 წლამდე ბავშვთა  კვებისთვის დახმარება   თვეში </w:t>
            </w:r>
            <w:r w:rsidR="00A00651">
              <w:rPr>
                <w:rFonts w:ascii="Sylfaen" w:eastAsia="Times New Roman" w:hAnsi="Sylfaen" w:cs="Calibri"/>
                <w:color w:val="000000"/>
                <w:lang w:val="ka-GE"/>
              </w:rPr>
              <w:t>100</w:t>
            </w:r>
            <w:r w:rsidR="00367C9D">
              <w:rPr>
                <w:rFonts w:ascii="Sylfaen" w:eastAsia="Times New Roman" w:hAnsi="Sylfaen" w:cs="Calibri"/>
                <w:color w:val="000000"/>
                <w:lang w:val="ka-GE"/>
              </w:rPr>
              <w:t xml:space="preserve"> ლარის ოდენობით;</w:t>
            </w:r>
          </w:p>
          <w:p w:rsidR="00F87A75" w:rsidRDefault="00367C9D" w:rsidP="00F87A75">
            <w:pPr>
              <w:pStyle w:val="ListParagraph"/>
              <w:numPr>
                <w:ilvl w:val="0"/>
                <w:numId w:val="3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განსაკუთრებულ შემთხვევებში, </w:t>
            </w:r>
            <w:r w:rsidR="00F87A75" w:rsidRPr="00DB1A97">
              <w:rPr>
                <w:rFonts w:ascii="Sylfaen" w:eastAsia="Times New Roman" w:hAnsi="Sylfaen" w:cs="Calibri"/>
                <w:color w:val="000000"/>
                <w:lang w:val="ka-GE"/>
              </w:rPr>
              <w:t>,,სოციალური პაკეტით  განსაზღვრული დახმარებების მსურველ პირთა განცხადებების შემსწავლელი კომისიის" დასკვნის საფუძველზე, სოციალური დახმარება გაიცემა ახმეტის მუნიციპალიტეტის ტერიტორიაზე რეგისტრირებული და ფაქტობრივად მცხოვრები ეკონომიკურად გაჭირვებულ, სოციალურად დაუცველ ფიზიკურ პირებზე და ოჯახებზე,  წელიწადში ერთხელ არაუმეტეს 1</w:t>
            </w:r>
            <w:r w:rsidR="008F7FC3">
              <w:rPr>
                <w:rFonts w:ascii="Sylfaen" w:eastAsia="Times New Roman" w:hAnsi="Sylfaen" w:cs="Calibri"/>
                <w:color w:val="000000"/>
                <w:lang w:val="ka-GE"/>
              </w:rPr>
              <w:t>5</w:t>
            </w:r>
            <w:r w:rsidR="00F87A75" w:rsidRPr="00DB1A97">
              <w:rPr>
                <w:rFonts w:ascii="Sylfaen" w:eastAsia="Times New Roman" w:hAnsi="Sylfaen" w:cs="Calibri"/>
                <w:color w:val="000000"/>
                <w:lang w:val="ka-GE"/>
              </w:rPr>
              <w:t>00 (ათას</w:t>
            </w:r>
            <w:r w:rsidR="008F7FC3">
              <w:rPr>
                <w:rFonts w:ascii="Sylfaen" w:eastAsia="Times New Roman" w:hAnsi="Sylfaen" w:cs="Calibri"/>
                <w:color w:val="000000"/>
                <w:lang w:val="ka-GE"/>
              </w:rPr>
              <w:t xml:space="preserve"> ხუთასი</w:t>
            </w:r>
            <w:r w:rsidR="00F87A75" w:rsidRPr="00DB1A97">
              <w:rPr>
                <w:rFonts w:ascii="Sylfaen" w:eastAsia="Times New Roman" w:hAnsi="Sylfaen" w:cs="Calibri"/>
                <w:color w:val="000000"/>
                <w:lang w:val="ka-GE"/>
              </w:rPr>
              <w:t>) ლარისა,  რომლებიც ვერ აკმაყოფილებენ სამიზნე ჯგუფის მოთხოვნებს ან კონკრეტული მიზეზების გამო ამ ეტაპზე შეუძლებელია დახმარება სოციალური პროგრამის სხვა მუხლებიდან</w:t>
            </w:r>
            <w:r>
              <w:rPr>
                <w:rFonts w:ascii="Sylfaen" w:eastAsia="Times New Roman" w:hAnsi="Sylfaen" w:cs="Calibri"/>
                <w:color w:val="000000"/>
                <w:lang w:val="ka-GE"/>
              </w:rPr>
              <w:t>;</w:t>
            </w:r>
          </w:p>
          <w:p w:rsidR="00F87A75" w:rsidRDefault="00F87A75" w:rsidP="00F87A75">
            <w:pPr>
              <w:pStyle w:val="ListParagraph"/>
              <w:numPr>
                <w:ilvl w:val="0"/>
                <w:numId w:val="31"/>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ახმეტის მუნიციპალიტეტის ტერიტორიაზე რეგისტრირებული რეინტეგრირებული ბავშვების ბიოლოგიურ ოჯახში დაბრუნების შემთხვევაში  ბიოლოგიურ ოჯახს ეძლევა ფულადი დახმარება ერთჯერადად 500 (ხუთასი) ლარის ოდენობით</w:t>
            </w:r>
            <w:r w:rsidR="00367C9D">
              <w:rPr>
                <w:rFonts w:ascii="Sylfaen" w:eastAsia="Times New Roman" w:hAnsi="Sylfaen" w:cs="Calibri"/>
                <w:color w:val="000000"/>
                <w:lang w:val="ka-GE"/>
              </w:rPr>
              <w:t>;</w:t>
            </w:r>
          </w:p>
          <w:p w:rsidR="00F87A75" w:rsidRDefault="00F87A75" w:rsidP="00F87A75">
            <w:pPr>
              <w:pStyle w:val="ListParagraph"/>
              <w:numPr>
                <w:ilvl w:val="0"/>
                <w:numId w:val="31"/>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 xml:space="preserve">ახმეტის მუნიციპალიტეტის ტერიტორიაზე რეგისტრირებულ პირველი ჯგუფის  უსინათლო მოქალაქეებზე  გაიცემა წელიწადში ერთხელ ერთჯერადი ფულადი დახმარება </w:t>
            </w:r>
            <w:r w:rsidR="008F7FC3">
              <w:rPr>
                <w:rFonts w:ascii="Sylfaen" w:eastAsia="Times New Roman" w:hAnsi="Sylfaen" w:cs="Calibri"/>
                <w:color w:val="000000"/>
                <w:lang w:val="ka-GE"/>
              </w:rPr>
              <w:t>3</w:t>
            </w:r>
            <w:r w:rsidRPr="00DB1A97">
              <w:rPr>
                <w:rFonts w:ascii="Sylfaen" w:eastAsia="Times New Roman" w:hAnsi="Sylfaen" w:cs="Calibri"/>
                <w:color w:val="000000"/>
                <w:lang w:val="ka-GE"/>
              </w:rPr>
              <w:t>00</w:t>
            </w:r>
            <w:r w:rsidR="008F7FC3">
              <w:rPr>
                <w:rFonts w:ascii="Sylfaen" w:eastAsia="Times New Roman" w:hAnsi="Sylfaen" w:cs="Calibri"/>
                <w:color w:val="000000"/>
                <w:lang w:val="ka-GE"/>
              </w:rPr>
              <w:t xml:space="preserve"> (სამ</w:t>
            </w:r>
            <w:r w:rsidRPr="00DB1A97">
              <w:rPr>
                <w:rFonts w:ascii="Sylfaen" w:eastAsia="Times New Roman" w:hAnsi="Sylfaen" w:cs="Calibri"/>
                <w:color w:val="000000"/>
                <w:lang w:val="ka-GE"/>
              </w:rPr>
              <w:t>ასი) ლარის ოდენობით</w:t>
            </w:r>
            <w:r w:rsidR="00367C9D">
              <w:rPr>
                <w:rFonts w:ascii="Sylfaen" w:eastAsia="Times New Roman" w:hAnsi="Sylfaen" w:cs="Calibri"/>
                <w:color w:val="000000"/>
                <w:lang w:val="ka-GE"/>
              </w:rPr>
              <w:t>;</w:t>
            </w:r>
          </w:p>
          <w:p w:rsidR="00F87A75" w:rsidRDefault="00F87A75" w:rsidP="00F87A75">
            <w:pPr>
              <w:pStyle w:val="ListParagraph"/>
              <w:numPr>
                <w:ilvl w:val="0"/>
                <w:numId w:val="31"/>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დაუნის სინდრომის მქონე  პირთა საერთაშორისო დღესთან (21 მარტი) დაკავშირებით ახმეტის მუნიციპალიტეტში რეგისტრირებულ დაუნის სინდრომის მქონე პირებზე  გაიც</w:t>
            </w:r>
            <w:r w:rsidR="008F7FC3">
              <w:rPr>
                <w:rFonts w:ascii="Sylfaen" w:eastAsia="Times New Roman" w:hAnsi="Sylfaen" w:cs="Calibri"/>
                <w:color w:val="000000"/>
                <w:lang w:val="ka-GE"/>
              </w:rPr>
              <w:t>ემა ერჯერადი ფულადი დახმარება  3</w:t>
            </w:r>
            <w:r w:rsidRPr="00DB1A97">
              <w:rPr>
                <w:rFonts w:ascii="Sylfaen" w:eastAsia="Times New Roman" w:hAnsi="Sylfaen" w:cs="Calibri"/>
                <w:color w:val="000000"/>
                <w:lang w:val="ka-GE"/>
              </w:rPr>
              <w:t>00 (</w:t>
            </w:r>
            <w:r w:rsidR="008F7FC3">
              <w:rPr>
                <w:rFonts w:ascii="Sylfaen" w:eastAsia="Times New Roman" w:hAnsi="Sylfaen" w:cs="Calibri"/>
                <w:color w:val="000000"/>
                <w:lang w:val="ka-GE"/>
              </w:rPr>
              <w:t>სამ</w:t>
            </w:r>
            <w:r w:rsidRPr="00DB1A97">
              <w:rPr>
                <w:rFonts w:ascii="Sylfaen" w:eastAsia="Times New Roman" w:hAnsi="Sylfaen" w:cs="Calibri"/>
                <w:color w:val="000000"/>
                <w:lang w:val="ka-GE"/>
              </w:rPr>
              <w:t>ასი) ლარის ოდენობით. თანხა გაიცემა მერის ბრძანების საფუძველზე, არასრულწლოვანი პირის შემთხვევა</w:t>
            </w:r>
            <w:r w:rsidR="00367C9D">
              <w:rPr>
                <w:rFonts w:ascii="Sylfaen" w:eastAsia="Times New Roman" w:hAnsi="Sylfaen" w:cs="Calibri"/>
                <w:color w:val="000000"/>
                <w:lang w:val="ka-GE"/>
              </w:rPr>
              <w:t>ში მის კანონიერ წარმომადგენელზე;</w:t>
            </w:r>
          </w:p>
          <w:p w:rsidR="00F87A75" w:rsidRDefault="00F87A75" w:rsidP="008F7FC3">
            <w:pPr>
              <w:pStyle w:val="ListParagraph"/>
              <w:numPr>
                <w:ilvl w:val="0"/>
                <w:numId w:val="31"/>
              </w:numPr>
              <w:spacing w:after="0" w:line="240" w:lineRule="auto"/>
              <w:jc w:val="both"/>
              <w:rPr>
                <w:rFonts w:ascii="Sylfaen" w:eastAsia="Times New Roman" w:hAnsi="Sylfaen" w:cs="Calibri"/>
                <w:color w:val="000000"/>
                <w:lang w:val="ka-GE"/>
              </w:rPr>
            </w:pPr>
            <w:r w:rsidRPr="00C921FC">
              <w:rPr>
                <w:rFonts w:ascii="Sylfaen" w:eastAsia="Times New Roman" w:hAnsi="Sylfaen" w:cs="Calibri"/>
                <w:color w:val="000000"/>
                <w:lang w:val="ka-GE"/>
              </w:rPr>
              <w:t xml:space="preserve">აუტიზმის  საერთაშორისო დღესთან (2 აპრილი) დაკავშირებით ახმეტის მუნიციპალიტეტში რეგისტრირებულ აუტისტური სპექტრის მქონე პირებზე  გაიცემა ერჯერადი ფულადი დახმარება  </w:t>
            </w:r>
            <w:r w:rsidR="008F7FC3" w:rsidRPr="008F7FC3">
              <w:rPr>
                <w:rFonts w:ascii="Sylfaen" w:eastAsia="Times New Roman" w:hAnsi="Sylfaen" w:cs="Calibri"/>
                <w:color w:val="000000"/>
                <w:lang w:val="ka-GE"/>
              </w:rPr>
              <w:t xml:space="preserve">300 (სამასი) </w:t>
            </w:r>
            <w:r w:rsidRPr="00C921FC">
              <w:rPr>
                <w:rFonts w:ascii="Sylfaen" w:eastAsia="Times New Roman" w:hAnsi="Sylfaen" w:cs="Calibri"/>
                <w:color w:val="000000"/>
                <w:lang w:val="ka-GE"/>
              </w:rPr>
              <w:t>ლარის ოდენობით. თანხა გაიცემა მერის ბრძანების საფუძველზე, არასრულწლოვანი პირის შემთხვევა</w:t>
            </w:r>
            <w:r w:rsidR="00367C9D">
              <w:rPr>
                <w:rFonts w:ascii="Sylfaen" w:eastAsia="Times New Roman" w:hAnsi="Sylfaen" w:cs="Calibri"/>
                <w:color w:val="000000"/>
                <w:lang w:val="ka-GE"/>
              </w:rPr>
              <w:t>ში მის კანონიერ წარმომადგენელზე;</w:t>
            </w:r>
          </w:p>
          <w:p w:rsidR="00F87A75" w:rsidRDefault="00F87A75" w:rsidP="00F87A75">
            <w:pPr>
              <w:pStyle w:val="ListParagraph"/>
              <w:numPr>
                <w:ilvl w:val="0"/>
                <w:numId w:val="31"/>
              </w:numPr>
              <w:spacing w:after="0" w:line="240" w:lineRule="auto"/>
              <w:jc w:val="both"/>
              <w:rPr>
                <w:rFonts w:ascii="Sylfaen" w:eastAsia="Times New Roman" w:hAnsi="Sylfaen" w:cs="Calibri"/>
                <w:color w:val="000000"/>
                <w:lang w:val="ka-GE"/>
              </w:rPr>
            </w:pPr>
            <w:r w:rsidRPr="00C921FC">
              <w:rPr>
                <w:rFonts w:ascii="Sylfaen" w:eastAsia="Times New Roman" w:hAnsi="Sylfaen" w:cs="Calibri"/>
                <w:color w:val="000000"/>
                <w:lang w:val="ka-GE"/>
              </w:rPr>
              <w:t>მაღალმთიან რეგიონში  (თუშეთი) ,,მაღალმთიან დასახლებაში მუდმივად მცხოვრები"-ს სტატუსის მქონე პირთა მოზამთრე   ოჯახების 15 კუბურ</w:t>
            </w:r>
            <w:r w:rsidR="008F7FC3">
              <w:rPr>
                <w:rFonts w:ascii="Sylfaen" w:eastAsia="Times New Roman" w:hAnsi="Sylfaen" w:cs="Calibri"/>
                <w:color w:val="000000"/>
                <w:lang w:val="ka-GE"/>
              </w:rPr>
              <w:t xml:space="preserve"> </w:t>
            </w:r>
            <w:r w:rsidRPr="00C921FC">
              <w:rPr>
                <w:rFonts w:ascii="Sylfaen" w:eastAsia="Times New Roman" w:hAnsi="Sylfaen" w:cs="Calibri"/>
                <w:color w:val="000000"/>
                <w:lang w:val="ka-GE"/>
              </w:rPr>
              <w:t xml:space="preserve"> მეტრ</w:t>
            </w:r>
            <w:r w:rsidR="008F7FC3">
              <w:rPr>
                <w:rFonts w:ascii="Sylfaen" w:eastAsia="Times New Roman" w:hAnsi="Sylfaen" w:cs="Calibri"/>
                <w:color w:val="000000"/>
                <w:lang w:val="ka-GE"/>
              </w:rPr>
              <w:t>ამდე</w:t>
            </w:r>
            <w:r w:rsidRPr="00C921FC">
              <w:rPr>
                <w:rFonts w:ascii="Sylfaen" w:eastAsia="Times New Roman" w:hAnsi="Sylfaen" w:cs="Calibri"/>
                <w:color w:val="000000"/>
                <w:lang w:val="ka-GE"/>
              </w:rPr>
              <w:t xml:space="preserve"> მეორე ხარისხის მერქნით (საშეშე მერქანი) დახმარება</w:t>
            </w:r>
            <w:r w:rsidR="00367C9D">
              <w:rPr>
                <w:rFonts w:ascii="Sylfaen" w:eastAsia="Times New Roman" w:hAnsi="Sylfaen" w:cs="Calibri"/>
                <w:color w:val="000000"/>
                <w:lang w:val="ka-GE"/>
              </w:rPr>
              <w:t>;</w:t>
            </w:r>
          </w:p>
          <w:p w:rsidR="00F87A75" w:rsidRDefault="00F87A75" w:rsidP="00F87A75">
            <w:pPr>
              <w:pStyle w:val="ListParagraph"/>
              <w:numPr>
                <w:ilvl w:val="0"/>
                <w:numId w:val="31"/>
              </w:numPr>
              <w:spacing w:after="0" w:line="240" w:lineRule="auto"/>
              <w:jc w:val="both"/>
              <w:rPr>
                <w:rFonts w:ascii="Sylfaen" w:eastAsia="Times New Roman" w:hAnsi="Sylfaen" w:cs="Calibri"/>
                <w:color w:val="000000"/>
                <w:lang w:val="ka-GE"/>
              </w:rPr>
            </w:pPr>
            <w:r w:rsidRPr="00C921FC">
              <w:rPr>
                <w:rFonts w:ascii="Sylfaen" w:eastAsia="Times New Roman" w:hAnsi="Sylfaen" w:cs="Calibri"/>
                <w:color w:val="000000"/>
                <w:lang w:val="ka-GE"/>
              </w:rPr>
              <w:t>ახმეტის მუნიციპალიტეტის ტერიტორიაზე რეგისტრირებული ოჯახში ძალადობის მსხვერპლი პირების ერთჯერადი  დახმარება 500 ლარის ოდენობით</w:t>
            </w:r>
            <w:r w:rsidR="00367C9D">
              <w:rPr>
                <w:rFonts w:ascii="Sylfaen" w:eastAsia="Times New Roman" w:hAnsi="Sylfaen" w:cs="Calibri"/>
                <w:color w:val="000000"/>
                <w:lang w:val="ka-GE"/>
              </w:rPr>
              <w:t>;</w:t>
            </w:r>
          </w:p>
          <w:p w:rsidR="00C63C6F" w:rsidRPr="00C63C6F" w:rsidRDefault="00C63C6F" w:rsidP="00C63C6F">
            <w:pPr>
              <w:pStyle w:val="ListParagraph"/>
              <w:numPr>
                <w:ilvl w:val="0"/>
                <w:numId w:val="31"/>
              </w:numPr>
              <w:spacing w:after="0" w:line="240" w:lineRule="auto"/>
              <w:jc w:val="both"/>
              <w:rPr>
                <w:rFonts w:eastAsia="Times New Roman" w:cs="Calibri"/>
                <w:color w:val="000000"/>
                <w:lang w:val="ka-GE"/>
              </w:rPr>
            </w:pPr>
            <w:r w:rsidRPr="00C63C6F">
              <w:rPr>
                <w:rFonts w:ascii="Sylfaen" w:eastAsia="Times New Roman" w:hAnsi="Sylfaen" w:cs="Calibri"/>
                <w:color w:val="000000"/>
                <w:lang w:val="ka-GE"/>
              </w:rPr>
              <w:t>კრიზისულ</w:t>
            </w:r>
            <w:r w:rsidRPr="00C63C6F">
              <w:rPr>
                <w:rFonts w:eastAsia="Times New Roman" w:cs="Calibri"/>
                <w:color w:val="000000"/>
                <w:lang w:val="ka-GE"/>
              </w:rPr>
              <w:t xml:space="preserve"> </w:t>
            </w:r>
            <w:r w:rsidRPr="00C63C6F">
              <w:rPr>
                <w:rFonts w:ascii="Sylfaen" w:eastAsia="Times New Roman" w:hAnsi="Sylfaen" w:cs="Calibri"/>
                <w:color w:val="000000"/>
                <w:lang w:val="ka-GE"/>
              </w:rPr>
              <w:t>სიტუაციებში</w:t>
            </w:r>
            <w:r w:rsidRPr="00C63C6F">
              <w:rPr>
                <w:rFonts w:eastAsia="Times New Roman" w:cs="Calibri"/>
                <w:color w:val="000000"/>
                <w:lang w:val="ka-GE"/>
              </w:rPr>
              <w:t xml:space="preserve"> </w:t>
            </w:r>
            <w:r w:rsidRPr="00C63C6F">
              <w:rPr>
                <w:rFonts w:ascii="Sylfaen" w:eastAsia="Times New Roman" w:hAnsi="Sylfaen" w:cs="Calibri"/>
                <w:color w:val="000000"/>
                <w:lang w:val="ka-GE"/>
              </w:rPr>
              <w:t>მყოფი</w:t>
            </w:r>
            <w:r w:rsidRPr="00C63C6F">
              <w:rPr>
                <w:rFonts w:eastAsia="Times New Roman" w:cs="Calibri"/>
                <w:color w:val="000000"/>
                <w:lang w:val="ka-GE"/>
              </w:rPr>
              <w:t xml:space="preserve"> </w:t>
            </w:r>
            <w:r w:rsidRPr="00C63C6F">
              <w:rPr>
                <w:rFonts w:ascii="Sylfaen" w:eastAsia="Times New Roman" w:hAnsi="Sylfaen" w:cs="Calibri"/>
                <w:color w:val="000000"/>
                <w:lang w:val="ka-GE"/>
              </w:rPr>
              <w:t>ბავშვიანი</w:t>
            </w:r>
            <w:r w:rsidRPr="00C63C6F">
              <w:rPr>
                <w:rFonts w:eastAsia="Times New Roman" w:cs="Calibri"/>
                <w:color w:val="000000"/>
                <w:lang w:val="ka-GE"/>
              </w:rPr>
              <w:t xml:space="preserve"> </w:t>
            </w:r>
            <w:r w:rsidRPr="00C63C6F">
              <w:rPr>
                <w:rFonts w:ascii="Sylfaen" w:eastAsia="Times New Roman" w:hAnsi="Sylfaen" w:cs="Calibri"/>
                <w:color w:val="000000"/>
                <w:lang w:val="ka-GE"/>
              </w:rPr>
              <w:t>ოჯახები</w:t>
            </w:r>
            <w:r>
              <w:rPr>
                <w:rFonts w:ascii="Sylfaen" w:eastAsia="Times New Roman" w:hAnsi="Sylfaen" w:cs="Calibri"/>
                <w:color w:val="000000"/>
                <w:lang w:val="ka-GE"/>
              </w:rPr>
              <w:t>ს დახმარება წელიწადში ერთხელ, არაუმეტეს 1000 ლარისა.</w:t>
            </w:r>
          </w:p>
        </w:tc>
      </w:tr>
      <w:tr w:rsidR="00F87A75" w:rsidRPr="00B8223E" w:rsidTr="00F87A75">
        <w:trPr>
          <w:trHeight w:val="69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F87A75" w:rsidRPr="007E4692" w:rsidRDefault="00F87A75" w:rsidP="00A00651">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w:t>
            </w:r>
            <w:r w:rsidRPr="007E4692">
              <w:rPr>
                <w:rFonts w:ascii="Sylfaen" w:eastAsia="Times New Roman" w:hAnsi="Sylfaen" w:cs="Sylfaen"/>
                <w:color w:val="000000"/>
                <w:lang w:val="ka-GE"/>
              </w:rPr>
              <w:t>მოსალოდნელი  შედეგი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F87A75" w:rsidRPr="00B8223E" w:rsidRDefault="00F87A75" w:rsidP="00A0065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შემსუბუქება</w:t>
            </w:r>
          </w:p>
        </w:tc>
      </w:tr>
    </w:tbl>
    <w:p w:rsidR="00AE33E6" w:rsidRDefault="00AE33E6" w:rsidP="00F87A75">
      <w:pPr>
        <w:tabs>
          <w:tab w:val="left" w:pos="1425"/>
        </w:tabs>
        <w:rPr>
          <w:rFonts w:ascii="Sylfaen" w:hAnsi="Sylfaen"/>
          <w:lang w:val="ka-GE"/>
        </w:rPr>
      </w:pPr>
    </w:p>
    <w:p w:rsidR="005F7BF3" w:rsidRDefault="005F7BF3" w:rsidP="00F87A75">
      <w:pPr>
        <w:tabs>
          <w:tab w:val="left" w:pos="1425"/>
        </w:tabs>
        <w:rPr>
          <w:rFonts w:ascii="Sylfaen" w:hAnsi="Sylfaen"/>
          <w:lang w:val="ka-GE"/>
        </w:rPr>
      </w:pPr>
    </w:p>
    <w:tbl>
      <w:tblPr>
        <w:tblW w:w="5000" w:type="pct"/>
        <w:tblLook w:val="04A0" w:firstRow="1" w:lastRow="0" w:firstColumn="1" w:lastColumn="0" w:noHBand="0" w:noVBand="1"/>
      </w:tblPr>
      <w:tblGrid>
        <w:gridCol w:w="2745"/>
        <w:gridCol w:w="723"/>
        <w:gridCol w:w="5542"/>
        <w:gridCol w:w="1780"/>
      </w:tblGrid>
      <w:tr w:rsidR="005F7BF3" w:rsidRPr="00B8223E" w:rsidTr="005F7BF3">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7BF3" w:rsidRPr="00B8223E" w:rsidRDefault="005F7BF3" w:rsidP="005F7BF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5" w:type="pct"/>
            <w:tcBorders>
              <w:top w:val="single" w:sz="4" w:space="0" w:color="auto"/>
              <w:left w:val="nil"/>
              <w:bottom w:val="single" w:sz="4" w:space="0" w:color="auto"/>
              <w:right w:val="single" w:sz="4" w:space="0" w:color="auto"/>
            </w:tcBorders>
            <w:shd w:val="clear" w:color="000000" w:fill="FFFFFF"/>
            <w:vAlign w:val="center"/>
            <w:hideMark/>
          </w:tcPr>
          <w:p w:rsidR="005F7BF3" w:rsidRPr="00B8223E" w:rsidRDefault="005F7BF3" w:rsidP="005F7BF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6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5F7BF3" w:rsidRPr="00B8223E" w:rsidRDefault="005F7BF3" w:rsidP="005F7BF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ელექტრო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ენერგიის</w:t>
            </w:r>
            <w:r>
              <w:rPr>
                <w:rFonts w:ascii="Sylfaen" w:eastAsia="Times New Roman" w:hAnsi="Sylfaen" w:cs="Sylfaen"/>
                <w:color w:val="000000"/>
                <w:lang w:val="ka-GE"/>
              </w:rPr>
              <w:t xml:space="preserve">  ან ბუნებრივი აირისი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გადასახადის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თანადაფინანსება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5F7BF3" w:rsidRPr="00B8223E" w:rsidRDefault="005F7BF3" w:rsidP="005F7BF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5F7BF3">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35"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568"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5F7BF3" w:rsidRPr="00B8223E" w:rsidTr="005F7BF3">
        <w:trPr>
          <w:trHeight w:val="197"/>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5F7BF3" w:rsidRPr="00B8223E" w:rsidRDefault="005F7BF3" w:rsidP="005F7BF3">
            <w:pPr>
              <w:spacing w:after="0" w:line="240" w:lineRule="auto"/>
              <w:rPr>
                <w:rFonts w:ascii="Calibri" w:eastAsia="Times New Roman" w:hAnsi="Calibri" w:cs="Calibri"/>
                <w:color w:val="000000"/>
              </w:rPr>
            </w:pPr>
          </w:p>
        </w:tc>
        <w:tc>
          <w:tcPr>
            <w:tcW w:w="335" w:type="pct"/>
            <w:vMerge/>
            <w:tcBorders>
              <w:top w:val="nil"/>
              <w:left w:val="single" w:sz="4" w:space="0" w:color="auto"/>
              <w:bottom w:val="single" w:sz="4" w:space="0" w:color="auto"/>
              <w:right w:val="single" w:sz="4" w:space="0" w:color="auto"/>
            </w:tcBorders>
            <w:vAlign w:val="center"/>
            <w:hideMark/>
          </w:tcPr>
          <w:p w:rsidR="005F7BF3" w:rsidRPr="00B8223E" w:rsidRDefault="005F7BF3" w:rsidP="005F7BF3">
            <w:pPr>
              <w:spacing w:after="0" w:line="240" w:lineRule="auto"/>
              <w:rPr>
                <w:rFonts w:ascii="Calibri" w:eastAsia="Times New Roman" w:hAnsi="Calibri" w:cs="Calibri"/>
                <w:color w:val="000000"/>
                <w:sz w:val="16"/>
                <w:szCs w:val="16"/>
              </w:rPr>
            </w:pPr>
          </w:p>
        </w:tc>
        <w:tc>
          <w:tcPr>
            <w:tcW w:w="2568" w:type="pct"/>
            <w:vMerge/>
            <w:tcBorders>
              <w:top w:val="nil"/>
              <w:left w:val="single" w:sz="4" w:space="0" w:color="auto"/>
              <w:bottom w:val="single" w:sz="4" w:space="0" w:color="auto"/>
              <w:right w:val="single" w:sz="4" w:space="0" w:color="auto"/>
            </w:tcBorders>
            <w:vAlign w:val="center"/>
            <w:hideMark/>
          </w:tcPr>
          <w:p w:rsidR="005F7BF3" w:rsidRPr="00B8223E" w:rsidRDefault="005F7BF3" w:rsidP="005F7BF3">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5F7BF3" w:rsidRPr="00B8223E" w:rsidRDefault="005F7BF3" w:rsidP="005F7BF3">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12,0</w:t>
            </w:r>
          </w:p>
        </w:tc>
      </w:tr>
      <w:tr w:rsidR="005F7BF3" w:rsidRPr="00B8223E" w:rsidTr="005F7BF3">
        <w:trPr>
          <w:trHeight w:val="62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5F7BF3" w:rsidRPr="00B8223E" w:rsidRDefault="005F7BF3" w:rsidP="005F7BF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5F7BF3" w:rsidRPr="00367C9D" w:rsidRDefault="005F7BF3" w:rsidP="005F7BF3">
            <w:pPr>
              <w:spacing w:after="0" w:line="240" w:lineRule="auto"/>
              <w:jc w:val="center"/>
              <w:rPr>
                <w:rFonts w:ascii="Calibri" w:eastAsia="Times New Roman" w:hAnsi="Calibri" w:cs="Calibri"/>
                <w:color w:val="000000"/>
                <w:lang w:val="ka-GE"/>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r w:rsidR="00367C9D">
              <w:rPr>
                <w:rFonts w:ascii="Sylfaen" w:eastAsia="Times New Roman" w:hAnsi="Sylfaen" w:cs="Sylfaen"/>
                <w:color w:val="000000"/>
                <w:lang w:val="ka-GE"/>
              </w:rPr>
              <w:t>.</w:t>
            </w:r>
          </w:p>
        </w:tc>
      </w:tr>
      <w:tr w:rsidR="005F7BF3" w:rsidRPr="00B8223E" w:rsidTr="005F7BF3">
        <w:trPr>
          <w:trHeight w:val="3788"/>
        </w:trPr>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F7BF3" w:rsidRPr="00B8223E" w:rsidRDefault="005F7BF3" w:rsidP="005F7BF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5F7BF3" w:rsidRPr="00A355C3" w:rsidRDefault="005F7BF3" w:rsidP="00A355C3">
            <w:pPr>
              <w:spacing w:after="0" w:line="240" w:lineRule="auto"/>
              <w:jc w:val="both"/>
              <w:rPr>
                <w:rFonts w:eastAsia="Times New Roman" w:cs="Calibri"/>
                <w:color w:val="000000"/>
                <w:lang w:val="ka-GE"/>
              </w:rPr>
            </w:pPr>
            <w:r w:rsidRPr="00A355C3">
              <w:rPr>
                <w:rFonts w:ascii="Sylfaen" w:eastAsia="Times New Roman" w:hAnsi="Sylfaen" w:cs="Calibri"/>
                <w:color w:val="000000"/>
                <w:lang w:val="ka-GE"/>
              </w:rPr>
              <w:t>ელექტროენერგიის</w:t>
            </w:r>
            <w:r w:rsidRPr="00A355C3">
              <w:rPr>
                <w:rFonts w:eastAsia="Times New Roman" w:cs="Calibri"/>
                <w:color w:val="000000"/>
                <w:lang w:val="ka-GE"/>
              </w:rPr>
              <w:t xml:space="preserve"> </w:t>
            </w:r>
            <w:r w:rsidRPr="00A355C3">
              <w:rPr>
                <w:rFonts w:ascii="Sylfaen" w:eastAsia="Times New Roman" w:hAnsi="Sylfaen" w:cs="Calibri"/>
                <w:color w:val="000000"/>
                <w:lang w:val="ka-GE"/>
              </w:rPr>
              <w:t>ან</w:t>
            </w:r>
            <w:r w:rsidRPr="00A355C3">
              <w:rPr>
                <w:rFonts w:eastAsia="Times New Roman" w:cs="Calibri"/>
                <w:color w:val="000000"/>
                <w:lang w:val="ka-GE"/>
              </w:rPr>
              <w:t xml:space="preserve"> </w:t>
            </w:r>
            <w:r w:rsidRPr="00A355C3">
              <w:rPr>
                <w:rFonts w:ascii="Sylfaen" w:eastAsia="Times New Roman" w:hAnsi="Sylfaen" w:cs="Calibri"/>
                <w:color w:val="000000"/>
                <w:lang w:val="ka-GE"/>
              </w:rPr>
              <w:t>ბუნებრივი</w:t>
            </w:r>
            <w:r w:rsidRPr="00A355C3">
              <w:rPr>
                <w:rFonts w:eastAsia="Times New Roman" w:cs="Calibri"/>
                <w:color w:val="000000"/>
                <w:lang w:val="ka-GE"/>
              </w:rPr>
              <w:t xml:space="preserve"> </w:t>
            </w:r>
            <w:r w:rsidRPr="00A355C3">
              <w:rPr>
                <w:rFonts w:ascii="Sylfaen" w:eastAsia="Times New Roman" w:hAnsi="Sylfaen" w:cs="Calibri"/>
                <w:color w:val="000000"/>
                <w:lang w:val="ka-GE"/>
              </w:rPr>
              <w:t>აირის</w:t>
            </w:r>
            <w:r w:rsidRPr="00A355C3">
              <w:rPr>
                <w:rFonts w:eastAsia="Times New Roman" w:cs="Calibri"/>
                <w:color w:val="000000"/>
                <w:lang w:val="ka-GE"/>
              </w:rPr>
              <w:t xml:space="preserve"> </w:t>
            </w:r>
            <w:r w:rsidRPr="00A355C3">
              <w:rPr>
                <w:rFonts w:ascii="Sylfaen" w:eastAsia="Times New Roman" w:hAnsi="Sylfaen" w:cs="Calibri"/>
                <w:color w:val="000000"/>
                <w:lang w:val="ka-GE"/>
              </w:rPr>
              <w:t>გადასახადის</w:t>
            </w:r>
            <w:r w:rsidRPr="00A355C3">
              <w:rPr>
                <w:rFonts w:eastAsia="Times New Roman" w:cs="Calibri"/>
                <w:color w:val="000000"/>
                <w:lang w:val="ka-GE"/>
              </w:rPr>
              <w:t xml:space="preserve"> </w:t>
            </w:r>
            <w:r w:rsidRPr="00A355C3">
              <w:rPr>
                <w:rFonts w:ascii="Sylfaen" w:eastAsia="Times New Roman" w:hAnsi="Sylfaen" w:cs="Calibri"/>
                <w:color w:val="000000"/>
                <w:lang w:val="ka-GE"/>
              </w:rPr>
              <w:t>თანადაფინანსება</w:t>
            </w:r>
            <w:r w:rsidRPr="00A355C3">
              <w:rPr>
                <w:rFonts w:eastAsia="Times New Roman" w:cs="Calibri"/>
                <w:color w:val="000000"/>
                <w:lang w:val="ka-GE"/>
              </w:rPr>
              <w:t xml:space="preserve"> </w:t>
            </w:r>
            <w:r w:rsidRPr="00A355C3">
              <w:rPr>
                <w:rFonts w:ascii="Sylfaen" w:eastAsia="Times New Roman" w:hAnsi="Sylfaen" w:cs="Calibri"/>
                <w:color w:val="000000"/>
                <w:lang w:val="ka-GE"/>
              </w:rPr>
              <w:t>წელიწადში</w:t>
            </w:r>
            <w:r w:rsidRPr="00A355C3">
              <w:rPr>
                <w:rFonts w:eastAsia="Times New Roman" w:cs="Calibri"/>
                <w:color w:val="000000"/>
                <w:lang w:val="ka-GE"/>
              </w:rPr>
              <w:t xml:space="preserve"> 150 </w:t>
            </w:r>
            <w:r w:rsidRPr="00A355C3">
              <w:rPr>
                <w:rFonts w:ascii="Sylfaen" w:eastAsia="Times New Roman" w:hAnsi="Sylfaen" w:cs="Calibri"/>
                <w:color w:val="000000"/>
                <w:lang w:val="ka-GE"/>
              </w:rPr>
              <w:t>ლარის</w:t>
            </w:r>
            <w:r w:rsidRPr="00A355C3">
              <w:rPr>
                <w:rFonts w:eastAsia="Times New Roman" w:cs="Calibri"/>
                <w:color w:val="000000"/>
                <w:lang w:val="ka-GE"/>
              </w:rPr>
              <w:t xml:space="preserve"> </w:t>
            </w:r>
            <w:r w:rsidRPr="00A355C3">
              <w:rPr>
                <w:rFonts w:ascii="Sylfaen" w:eastAsia="Times New Roman" w:hAnsi="Sylfaen" w:cs="Calibri"/>
                <w:color w:val="000000"/>
                <w:lang w:val="ka-GE"/>
              </w:rPr>
              <w:t>ოდენობით</w:t>
            </w:r>
            <w:r w:rsidRPr="00A355C3">
              <w:rPr>
                <w:rFonts w:eastAsia="Times New Roman" w:cs="Calibri"/>
                <w:color w:val="000000"/>
                <w:lang w:val="ka-GE"/>
              </w:rPr>
              <w:t xml:space="preserve"> </w:t>
            </w:r>
            <w:r w:rsidRPr="00A355C3">
              <w:rPr>
                <w:rFonts w:ascii="Sylfaen" w:eastAsia="Times New Roman" w:hAnsi="Sylfaen" w:cs="Calibri"/>
                <w:color w:val="000000"/>
                <w:lang w:val="ka-GE"/>
              </w:rPr>
              <w:t>შემდეგ</w:t>
            </w:r>
            <w:r w:rsidRPr="00A355C3">
              <w:rPr>
                <w:rFonts w:eastAsia="Times New Roman" w:cs="Calibri"/>
                <w:color w:val="000000"/>
                <w:lang w:val="ka-GE"/>
              </w:rPr>
              <w:t xml:space="preserve"> </w:t>
            </w:r>
            <w:r w:rsidRPr="00A355C3">
              <w:rPr>
                <w:rFonts w:ascii="Sylfaen" w:eastAsia="Times New Roman" w:hAnsi="Sylfaen" w:cs="Calibri"/>
                <w:color w:val="000000"/>
                <w:lang w:val="ka-GE"/>
              </w:rPr>
              <w:t>პირებზე</w:t>
            </w:r>
            <w:r w:rsidRPr="00A355C3">
              <w:rPr>
                <w:rFonts w:eastAsia="Times New Roman" w:cs="Calibri"/>
                <w:color w:val="000000"/>
                <w:lang w:val="ka-GE"/>
              </w:rPr>
              <w:t xml:space="preserve"> (</w:t>
            </w:r>
            <w:r w:rsidRPr="00A355C3">
              <w:rPr>
                <w:rFonts w:ascii="Sylfaen" w:eastAsia="Times New Roman" w:hAnsi="Sylfaen" w:cs="Calibri"/>
                <w:color w:val="000000"/>
                <w:lang w:val="ka-GE"/>
              </w:rPr>
              <w:t>გარდა</w:t>
            </w:r>
            <w:r w:rsidRPr="00A355C3">
              <w:rPr>
                <w:rFonts w:eastAsia="Times New Roman" w:cs="Calibri"/>
                <w:color w:val="000000"/>
                <w:lang w:val="ka-GE"/>
              </w:rPr>
              <w:t xml:space="preserve"> </w:t>
            </w:r>
            <w:r w:rsidRPr="00A355C3">
              <w:rPr>
                <w:rFonts w:ascii="Sylfaen" w:eastAsia="Times New Roman" w:hAnsi="Sylfaen" w:cs="Calibri"/>
                <w:color w:val="000000"/>
                <w:lang w:val="ka-GE"/>
              </w:rPr>
              <w:t>მაღალმთიან</w:t>
            </w:r>
            <w:r w:rsidRPr="00A355C3">
              <w:rPr>
                <w:rFonts w:eastAsia="Times New Roman" w:cs="Calibri"/>
                <w:color w:val="000000"/>
                <w:lang w:val="ka-GE"/>
              </w:rPr>
              <w:t xml:space="preserve"> </w:t>
            </w:r>
            <w:r w:rsidRPr="00A355C3">
              <w:rPr>
                <w:rFonts w:ascii="Sylfaen" w:eastAsia="Times New Roman" w:hAnsi="Sylfaen" w:cs="Calibri"/>
                <w:color w:val="000000"/>
                <w:lang w:val="ka-GE"/>
              </w:rPr>
              <w:t>დასახლებაში</w:t>
            </w:r>
            <w:r w:rsidRPr="00A355C3">
              <w:rPr>
                <w:rFonts w:eastAsia="Times New Roman" w:cs="Calibri"/>
                <w:color w:val="000000"/>
                <w:lang w:val="ka-GE"/>
              </w:rPr>
              <w:t xml:space="preserve">  </w:t>
            </w:r>
            <w:r w:rsidRPr="00A355C3">
              <w:rPr>
                <w:rFonts w:ascii="Sylfaen" w:eastAsia="Times New Roman" w:hAnsi="Sylfaen" w:cs="Calibri"/>
                <w:color w:val="000000"/>
                <w:lang w:val="ka-GE"/>
              </w:rPr>
              <w:t>მუდმივად</w:t>
            </w:r>
            <w:r w:rsidRPr="00A355C3">
              <w:rPr>
                <w:rFonts w:eastAsia="Times New Roman" w:cs="Calibri"/>
                <w:color w:val="000000"/>
                <w:lang w:val="ka-GE"/>
              </w:rPr>
              <w:t xml:space="preserve"> </w:t>
            </w:r>
            <w:r w:rsidRPr="00A355C3">
              <w:rPr>
                <w:rFonts w:ascii="Sylfaen" w:eastAsia="Times New Roman" w:hAnsi="Sylfaen" w:cs="Calibri"/>
                <w:color w:val="000000"/>
                <w:lang w:val="ka-GE"/>
              </w:rPr>
              <w:t>მცხოვრები</w:t>
            </w:r>
            <w:r w:rsidRPr="00A355C3">
              <w:rPr>
                <w:rFonts w:eastAsia="Times New Roman" w:cs="Calibri"/>
                <w:color w:val="000000"/>
                <w:lang w:val="ka-GE"/>
              </w:rPr>
              <w:t xml:space="preserve"> </w:t>
            </w:r>
            <w:r w:rsidRPr="00A355C3">
              <w:rPr>
                <w:rFonts w:ascii="Sylfaen" w:eastAsia="Times New Roman" w:hAnsi="Sylfaen" w:cs="Calibri"/>
                <w:color w:val="000000"/>
                <w:lang w:val="ka-GE"/>
              </w:rPr>
              <w:t>ოჯახებისა</w:t>
            </w:r>
            <w:r w:rsidRPr="00A355C3">
              <w:rPr>
                <w:rFonts w:eastAsia="Times New Roman" w:cs="Calibri"/>
                <w:color w:val="000000"/>
                <w:lang w:val="ka-GE"/>
              </w:rPr>
              <w:t>) :</w:t>
            </w:r>
          </w:p>
          <w:p w:rsidR="005F7BF3" w:rsidRPr="00632869" w:rsidRDefault="005F7BF3" w:rsidP="005F7BF3">
            <w:pPr>
              <w:pStyle w:val="ListParagraph"/>
              <w:numPr>
                <w:ilvl w:val="0"/>
                <w:numId w:val="32"/>
              </w:numPr>
              <w:spacing w:after="0" w:line="240" w:lineRule="auto"/>
              <w:jc w:val="both"/>
              <w:rPr>
                <w:rFonts w:eastAsia="Times New Roman" w:cs="Calibri"/>
                <w:color w:val="000000"/>
                <w:lang w:val="ka-GE"/>
              </w:rPr>
            </w:pPr>
            <w:r w:rsidRPr="00632869">
              <w:rPr>
                <w:rFonts w:ascii="Sylfaen" w:eastAsia="Times New Roman" w:hAnsi="Sylfaen" w:cs="Calibri"/>
                <w:color w:val="000000"/>
                <w:lang w:val="ka-GE"/>
              </w:rPr>
              <w:t>სოციალურად</w:t>
            </w:r>
            <w:r w:rsidRPr="00632869">
              <w:rPr>
                <w:rFonts w:eastAsia="Times New Roman" w:cs="Calibri"/>
                <w:color w:val="000000"/>
                <w:lang w:val="ka-GE"/>
              </w:rPr>
              <w:t xml:space="preserve"> </w:t>
            </w:r>
            <w:r w:rsidRPr="00632869">
              <w:rPr>
                <w:rFonts w:ascii="Sylfaen" w:eastAsia="Times New Roman" w:hAnsi="Sylfaen" w:cs="Calibri"/>
                <w:color w:val="000000"/>
                <w:lang w:val="ka-GE"/>
              </w:rPr>
              <w:t>დაუცველი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ოჯახები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რომლებიც</w:t>
            </w:r>
            <w:r w:rsidRPr="00632869">
              <w:rPr>
                <w:rFonts w:eastAsia="Times New Roman" w:cs="Calibri"/>
                <w:color w:val="000000"/>
                <w:lang w:val="ka-GE"/>
              </w:rPr>
              <w:t xml:space="preserve"> </w:t>
            </w:r>
            <w:r w:rsidRPr="00632869">
              <w:rPr>
                <w:rFonts w:ascii="Sylfaen" w:eastAsia="Times New Roman" w:hAnsi="Sylfaen" w:cs="Calibri"/>
                <w:color w:val="000000"/>
                <w:lang w:val="ka-GE"/>
              </w:rPr>
              <w:t>არ</w:t>
            </w:r>
            <w:r w:rsidRPr="00632869">
              <w:rPr>
                <w:rFonts w:eastAsia="Times New Roman" w:cs="Calibri"/>
                <w:color w:val="000000"/>
                <w:lang w:val="ka-GE"/>
              </w:rPr>
              <w:t xml:space="preserve"> </w:t>
            </w:r>
            <w:r w:rsidRPr="00632869">
              <w:rPr>
                <w:rFonts w:ascii="Sylfaen" w:eastAsia="Times New Roman" w:hAnsi="Sylfaen" w:cs="Calibri"/>
                <w:color w:val="000000"/>
                <w:lang w:val="ka-GE"/>
              </w:rPr>
              <w:t>იღებენ</w:t>
            </w:r>
            <w:r w:rsidRPr="00632869">
              <w:rPr>
                <w:rFonts w:eastAsia="Times New Roman" w:cs="Calibri"/>
                <w:color w:val="000000"/>
                <w:lang w:val="ka-GE"/>
              </w:rPr>
              <w:t xml:space="preserve"> </w:t>
            </w:r>
            <w:r w:rsidRPr="00632869">
              <w:rPr>
                <w:rFonts w:ascii="Sylfaen" w:eastAsia="Times New Roman" w:hAnsi="Sylfaen" w:cs="Calibri"/>
                <w:color w:val="000000"/>
                <w:lang w:val="ka-GE"/>
              </w:rPr>
              <w:t>სოციალურ</w:t>
            </w:r>
            <w:r w:rsidRPr="00632869">
              <w:rPr>
                <w:rFonts w:eastAsia="Times New Roman" w:cs="Calibri"/>
                <w:color w:val="000000"/>
                <w:lang w:val="ka-GE"/>
              </w:rPr>
              <w:t xml:space="preserve"> </w:t>
            </w:r>
            <w:r w:rsidRPr="00632869">
              <w:rPr>
                <w:rFonts w:ascii="Sylfaen" w:eastAsia="Times New Roman" w:hAnsi="Sylfaen" w:cs="Calibri"/>
                <w:color w:val="000000"/>
                <w:lang w:val="ka-GE"/>
              </w:rPr>
              <w:t>შემწეობას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და</w:t>
            </w:r>
            <w:r w:rsidRPr="00632869">
              <w:rPr>
                <w:rFonts w:eastAsia="Times New Roman" w:cs="Calibri"/>
                <w:color w:val="000000"/>
                <w:lang w:val="ka-GE"/>
              </w:rPr>
              <w:t xml:space="preserve"> </w:t>
            </w:r>
            <w:r w:rsidRPr="00632869">
              <w:rPr>
                <w:rFonts w:ascii="Sylfaen" w:eastAsia="Times New Roman" w:hAnsi="Sylfaen" w:cs="Calibri"/>
                <w:color w:val="000000"/>
                <w:lang w:val="ka-GE"/>
              </w:rPr>
              <w:t>მათი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ოჯახის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სარეიტინგო</w:t>
            </w:r>
            <w:r w:rsidRPr="00632869">
              <w:rPr>
                <w:rFonts w:eastAsia="Times New Roman" w:cs="Calibri"/>
                <w:color w:val="000000"/>
                <w:lang w:val="ka-GE"/>
              </w:rPr>
              <w:t xml:space="preserve"> </w:t>
            </w:r>
            <w:r w:rsidRPr="00632869">
              <w:rPr>
                <w:rFonts w:ascii="Sylfaen" w:eastAsia="Times New Roman" w:hAnsi="Sylfaen" w:cs="Calibri"/>
                <w:color w:val="000000"/>
                <w:lang w:val="ka-GE"/>
              </w:rPr>
              <w:t>ქულაა</w:t>
            </w:r>
            <w:r w:rsidRPr="00632869">
              <w:rPr>
                <w:rFonts w:eastAsia="Times New Roman" w:cs="Calibri"/>
                <w:color w:val="000000"/>
                <w:lang w:val="ka-GE"/>
              </w:rPr>
              <w:t xml:space="preserve"> 65 000 - </w:t>
            </w:r>
            <w:r w:rsidRPr="00632869">
              <w:rPr>
                <w:rFonts w:ascii="Sylfaen" w:eastAsia="Times New Roman" w:hAnsi="Sylfaen" w:cs="Calibri"/>
                <w:color w:val="000000"/>
                <w:lang w:val="ka-GE"/>
              </w:rPr>
              <w:t>დან</w:t>
            </w:r>
            <w:r w:rsidRPr="00632869">
              <w:rPr>
                <w:rFonts w:eastAsia="Times New Roman" w:cs="Calibri"/>
                <w:color w:val="000000"/>
                <w:lang w:val="ka-GE"/>
              </w:rPr>
              <w:t xml:space="preserve"> 80 000-</w:t>
            </w:r>
            <w:r w:rsidRPr="00632869">
              <w:rPr>
                <w:rFonts w:ascii="Sylfaen" w:eastAsia="Times New Roman" w:hAnsi="Sylfaen" w:cs="Calibri"/>
                <w:color w:val="000000"/>
                <w:lang w:val="ka-GE"/>
              </w:rPr>
              <w:t>მდე</w:t>
            </w:r>
            <w:r w:rsidRPr="00632869">
              <w:rPr>
                <w:rFonts w:eastAsia="Times New Roman" w:cs="Calibri"/>
                <w:color w:val="000000"/>
                <w:lang w:val="ka-GE"/>
              </w:rPr>
              <w:t xml:space="preserve"> ;</w:t>
            </w:r>
          </w:p>
          <w:p w:rsidR="005F7BF3" w:rsidRPr="00632869" w:rsidRDefault="005F7BF3" w:rsidP="005F7BF3">
            <w:pPr>
              <w:pStyle w:val="ListParagraph"/>
              <w:numPr>
                <w:ilvl w:val="0"/>
                <w:numId w:val="32"/>
              </w:numPr>
              <w:spacing w:after="0" w:line="240" w:lineRule="auto"/>
              <w:jc w:val="both"/>
              <w:rPr>
                <w:rFonts w:eastAsia="Times New Roman" w:cs="Calibri"/>
                <w:color w:val="000000"/>
                <w:lang w:val="ka-GE"/>
              </w:rPr>
            </w:pPr>
            <w:r w:rsidRPr="00632869">
              <w:rPr>
                <w:rFonts w:ascii="Sylfaen" w:eastAsia="Times New Roman" w:hAnsi="Sylfaen" w:cs="Calibri"/>
                <w:color w:val="000000"/>
                <w:lang w:val="ka-GE"/>
              </w:rPr>
              <w:t>მრავალშვილიანი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ოჯახები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რომელთაც</w:t>
            </w:r>
            <w:r w:rsidRPr="00632869">
              <w:rPr>
                <w:rFonts w:eastAsia="Times New Roman" w:cs="Calibri"/>
                <w:color w:val="000000"/>
                <w:lang w:val="ka-GE"/>
              </w:rPr>
              <w:t xml:space="preserve"> </w:t>
            </w:r>
            <w:r w:rsidRPr="00632869">
              <w:rPr>
                <w:rFonts w:ascii="Sylfaen" w:eastAsia="Times New Roman" w:hAnsi="Sylfaen" w:cs="Calibri"/>
                <w:color w:val="000000"/>
                <w:lang w:val="ka-GE"/>
              </w:rPr>
              <w:t>ჰყავთ</w:t>
            </w:r>
            <w:r w:rsidRPr="00632869">
              <w:rPr>
                <w:rFonts w:eastAsia="Times New Roman" w:cs="Calibri"/>
                <w:color w:val="000000"/>
                <w:lang w:val="ka-GE"/>
              </w:rPr>
              <w:t xml:space="preserve"> 4 </w:t>
            </w:r>
            <w:r w:rsidRPr="00632869">
              <w:rPr>
                <w:rFonts w:ascii="Sylfaen" w:eastAsia="Times New Roman" w:hAnsi="Sylfaen" w:cs="Calibri"/>
                <w:color w:val="000000"/>
                <w:lang w:val="ka-GE"/>
              </w:rPr>
              <w:t>და</w:t>
            </w:r>
            <w:r w:rsidRPr="00632869">
              <w:rPr>
                <w:rFonts w:eastAsia="Times New Roman" w:cs="Calibri"/>
                <w:color w:val="000000"/>
                <w:lang w:val="ka-GE"/>
              </w:rPr>
              <w:t xml:space="preserve"> </w:t>
            </w:r>
            <w:r w:rsidRPr="00632869">
              <w:rPr>
                <w:rFonts w:ascii="Sylfaen" w:eastAsia="Times New Roman" w:hAnsi="Sylfaen" w:cs="Calibri"/>
                <w:color w:val="000000"/>
                <w:lang w:val="ka-GE"/>
              </w:rPr>
              <w:t>მეტი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არასრულწლოვანი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შვილი</w:t>
            </w:r>
            <w:r w:rsidR="00367C9D">
              <w:rPr>
                <w:rFonts w:ascii="Sylfaen" w:eastAsia="Times New Roman" w:hAnsi="Sylfaen" w:cs="Calibri"/>
                <w:color w:val="000000"/>
                <w:lang w:val="ka-GE"/>
              </w:rPr>
              <w:t>;</w:t>
            </w:r>
          </w:p>
          <w:p w:rsidR="005F7BF3" w:rsidRPr="00632869" w:rsidRDefault="005F7BF3" w:rsidP="005F7BF3">
            <w:pPr>
              <w:pStyle w:val="ListParagraph"/>
              <w:numPr>
                <w:ilvl w:val="0"/>
                <w:numId w:val="32"/>
              </w:numPr>
              <w:spacing w:after="0" w:line="240" w:lineRule="auto"/>
              <w:jc w:val="both"/>
              <w:rPr>
                <w:rFonts w:eastAsia="Times New Roman" w:cs="Calibri"/>
                <w:color w:val="000000"/>
                <w:lang w:val="ka-GE"/>
              </w:rPr>
            </w:pPr>
            <w:r w:rsidRPr="00632869">
              <w:rPr>
                <w:rFonts w:ascii="Sylfaen" w:eastAsia="Times New Roman" w:hAnsi="Sylfaen" w:cs="Calibri"/>
                <w:color w:val="000000"/>
                <w:lang w:val="ka-GE"/>
              </w:rPr>
              <w:t>მარტოხელა</w:t>
            </w:r>
            <w:r w:rsidRPr="00632869">
              <w:rPr>
                <w:rFonts w:eastAsia="Times New Roman" w:cs="Calibri"/>
                <w:color w:val="000000"/>
                <w:lang w:val="ka-GE"/>
              </w:rPr>
              <w:t xml:space="preserve"> </w:t>
            </w:r>
            <w:r w:rsidRPr="00632869">
              <w:rPr>
                <w:rFonts w:ascii="Sylfaen" w:eastAsia="Times New Roman" w:hAnsi="Sylfaen" w:cs="Calibri"/>
                <w:color w:val="000000"/>
                <w:lang w:val="ka-GE"/>
              </w:rPr>
              <w:t>მშობლის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სტატუსის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მქონე</w:t>
            </w:r>
            <w:r w:rsidRPr="00632869">
              <w:rPr>
                <w:rFonts w:eastAsia="Times New Roman" w:cs="Calibri"/>
                <w:color w:val="000000"/>
                <w:lang w:val="ka-GE"/>
              </w:rPr>
              <w:t xml:space="preserve"> </w:t>
            </w:r>
            <w:r w:rsidRPr="00632869">
              <w:rPr>
                <w:rFonts w:ascii="Sylfaen" w:eastAsia="Times New Roman" w:hAnsi="Sylfaen" w:cs="Calibri"/>
                <w:color w:val="000000"/>
                <w:lang w:val="ka-GE"/>
              </w:rPr>
              <w:t>პირები</w:t>
            </w:r>
            <w:r w:rsidRPr="00632869">
              <w:rPr>
                <w:rFonts w:eastAsia="Times New Roman" w:cs="Calibri"/>
                <w:color w:val="000000"/>
                <w:lang w:val="ka-GE"/>
              </w:rPr>
              <w:t>.</w:t>
            </w:r>
          </w:p>
          <w:p w:rsidR="005F7BF3" w:rsidRPr="00872B12" w:rsidRDefault="005F7BF3" w:rsidP="005F7BF3">
            <w:pPr>
              <w:spacing w:after="0" w:line="240" w:lineRule="auto"/>
              <w:jc w:val="both"/>
              <w:rPr>
                <w:rFonts w:ascii="Calibri" w:eastAsia="Times New Roman" w:hAnsi="Calibri" w:cs="Calibri"/>
                <w:color w:val="000000"/>
                <w:sz w:val="20"/>
              </w:rPr>
            </w:pPr>
          </w:p>
        </w:tc>
      </w:tr>
      <w:tr w:rsidR="005F7BF3" w:rsidRPr="00B8223E" w:rsidTr="005F7BF3">
        <w:trPr>
          <w:trHeight w:val="53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5F7BF3" w:rsidRPr="00B8223E" w:rsidRDefault="005F7BF3" w:rsidP="005F7BF3">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5F7BF3" w:rsidRPr="00B8223E" w:rsidRDefault="005F7BF3" w:rsidP="005F7BF3">
            <w:pPr>
              <w:spacing w:after="0" w:line="240" w:lineRule="auto"/>
              <w:jc w:val="both"/>
              <w:rPr>
                <w:rFonts w:ascii="Calibri" w:eastAsia="Times New Roman" w:hAnsi="Calibri" w:cs="Calibri"/>
                <w:color w:val="000000"/>
              </w:rPr>
            </w:pPr>
            <w:r w:rsidRPr="005F7BF3">
              <w:rPr>
                <w:rFonts w:ascii="Sylfaen" w:eastAsia="Times New Roman" w:hAnsi="Sylfaen" w:cs="Sylfaen"/>
                <w:color w:val="000000"/>
              </w:rPr>
              <w:t>გაუმჯობესებულია მოსახლეობის სოციალური  და საყოფაცხოვრებო პირობები.</w:t>
            </w:r>
          </w:p>
        </w:tc>
      </w:tr>
    </w:tbl>
    <w:p w:rsidR="005F7BF3" w:rsidRDefault="005F7BF3" w:rsidP="00F87A75">
      <w:pPr>
        <w:tabs>
          <w:tab w:val="left" w:pos="1425"/>
        </w:tabs>
        <w:rPr>
          <w:rFonts w:ascii="Sylfaen" w:hAnsi="Sylfaen"/>
          <w:lang w:val="ka-GE"/>
        </w:rPr>
      </w:pPr>
    </w:p>
    <w:tbl>
      <w:tblPr>
        <w:tblW w:w="5013" w:type="pct"/>
        <w:tblLook w:val="04A0" w:firstRow="1" w:lastRow="0" w:firstColumn="1" w:lastColumn="0" w:noHBand="0" w:noVBand="1"/>
      </w:tblPr>
      <w:tblGrid>
        <w:gridCol w:w="2750"/>
        <w:gridCol w:w="727"/>
        <w:gridCol w:w="5539"/>
        <w:gridCol w:w="1802"/>
      </w:tblGrid>
      <w:tr w:rsidR="00A355C3" w:rsidRPr="00B8223E" w:rsidTr="003B2FA7">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55C3" w:rsidRPr="00B8223E" w:rsidRDefault="00A355C3"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355C3" w:rsidRPr="00B8223E" w:rsidRDefault="00A355C3"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6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355C3" w:rsidRPr="00B8223E" w:rsidRDefault="00A355C3" w:rsidP="00A355C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შშმ</w:t>
            </w:r>
            <w:r>
              <w:rPr>
                <w:rFonts w:ascii="Sylfaen" w:eastAsia="Times New Roman" w:hAnsi="Sylfaen" w:cs="Sylfaen"/>
                <w:color w:val="000000"/>
                <w:lang w:val="ka-GE"/>
              </w:rPr>
              <w:t xml:space="preserve"> და უდედმამო</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Pr>
                <w:rFonts w:ascii="Calibri" w:eastAsia="Times New Roman" w:hAnsi="Calibri" w:cs="Calibri"/>
                <w:color w:val="000000"/>
              </w:rPr>
              <w:t xml:space="preserve">), </w:t>
            </w:r>
            <w:r>
              <w:rPr>
                <w:rFonts w:ascii="Sylfaen" w:eastAsia="Times New Roman" w:hAnsi="Sylfaen" w:cs="Sylfaen"/>
                <w:color w:val="000000"/>
              </w:rPr>
              <w:t>ასევე</w:t>
            </w:r>
            <w:r>
              <w:rPr>
                <w:rFonts w:ascii="Calibri" w:eastAsia="Times New Roman" w:hAnsi="Calibri" w:cs="Calibri"/>
                <w:color w:val="000000"/>
              </w:rPr>
              <w:t xml:space="preserve"> </w:t>
            </w:r>
            <w:r>
              <w:rPr>
                <w:rFonts w:ascii="Sylfaen" w:eastAsia="Times New Roman" w:hAnsi="Sylfaen" w:cs="Sylfaen"/>
                <w:color w:val="000000"/>
              </w:rPr>
              <w:t>მაღალმთიან</w:t>
            </w:r>
            <w:r>
              <w:rPr>
                <w:rFonts w:ascii="Calibri" w:eastAsia="Times New Roman" w:hAnsi="Calibri" w:cs="Calibri"/>
                <w:color w:val="000000"/>
              </w:rPr>
              <w:t xml:space="preserve"> </w:t>
            </w:r>
            <w:r>
              <w:rPr>
                <w:rFonts w:ascii="Sylfaen" w:eastAsia="Times New Roman" w:hAnsi="Sylfaen" w:cs="Sylfaen"/>
                <w:color w:val="000000"/>
              </w:rPr>
              <w:t>რეგიონში</w:t>
            </w:r>
            <w:r>
              <w:rPr>
                <w:rFonts w:ascii="Calibri" w:eastAsia="Times New Roman" w:hAnsi="Calibri" w:cs="Calibri"/>
                <w:color w:val="000000"/>
              </w:rPr>
              <w:t xml:space="preserve"> (</w:t>
            </w:r>
            <w:r>
              <w:rPr>
                <w:rFonts w:ascii="Sylfaen" w:eastAsia="Times New Roman" w:hAnsi="Sylfaen" w:cs="Sylfaen"/>
                <w:color w:val="000000"/>
              </w:rPr>
              <w:t>თშეთში</w:t>
            </w:r>
            <w:r>
              <w:rPr>
                <w:rFonts w:ascii="Calibri" w:eastAsia="Times New Roman" w:hAnsi="Calibri" w:cs="Calibri"/>
                <w:color w:val="000000"/>
              </w:rPr>
              <w:t xml:space="preserve">) </w:t>
            </w:r>
            <w:r>
              <w:rPr>
                <w:rFonts w:ascii="Sylfaen" w:eastAsia="Times New Roman" w:hAnsi="Sylfaen" w:cs="Sylfaen"/>
                <w:color w:val="000000"/>
              </w:rPr>
              <w:t>მუდმივად</w:t>
            </w:r>
            <w:r>
              <w:rPr>
                <w:rFonts w:ascii="Calibri" w:eastAsia="Times New Roman" w:hAnsi="Calibri" w:cs="Calibri"/>
                <w:color w:val="000000"/>
              </w:rPr>
              <w:t xml:space="preserve"> </w:t>
            </w:r>
            <w:r>
              <w:rPr>
                <w:rFonts w:ascii="Sylfaen" w:eastAsia="Times New Roman" w:hAnsi="Sylfaen" w:cs="Sylfaen"/>
                <w:color w:val="000000"/>
              </w:rPr>
              <w:t>მცხოვრები</w:t>
            </w:r>
            <w:r>
              <w:rPr>
                <w:rFonts w:ascii="Calibri" w:eastAsia="Times New Roman" w:hAnsi="Calibri" w:cs="Calibri"/>
                <w:color w:val="000000"/>
              </w:rPr>
              <w:t xml:space="preserve"> </w:t>
            </w:r>
            <w:r>
              <w:rPr>
                <w:rFonts w:ascii="Sylfaen" w:eastAsia="Times New Roman" w:hAnsi="Sylfaen" w:cs="Sylfaen"/>
                <w:color w:val="000000"/>
              </w:rPr>
              <w:t>ოჯახების</w:t>
            </w:r>
            <w:r>
              <w:rPr>
                <w:rFonts w:ascii="Calibri" w:eastAsia="Times New Roman" w:hAnsi="Calibri" w:cs="Calibri"/>
                <w:color w:val="000000"/>
              </w:rPr>
              <w:t xml:space="preserve"> </w:t>
            </w:r>
            <w:r w:rsidRPr="00B8223E">
              <w:rPr>
                <w:rFonts w:ascii="Sylfaen" w:eastAsia="Times New Roman" w:hAnsi="Sylfaen" w:cs="Sylfaen"/>
                <w:color w:val="000000"/>
              </w:rPr>
              <w:t>დახმარებ</w:t>
            </w:r>
            <w:r>
              <w:rPr>
                <w:rFonts w:ascii="Sylfaen" w:eastAsia="Times New Roman" w:hAnsi="Sylfaen" w:cs="Sylfaen"/>
                <w:color w:val="000000"/>
                <w:lang w:val="ka-GE"/>
              </w:rPr>
              <w:t>ა სასურსათო პაკეტით</w:t>
            </w:r>
            <w:r w:rsidRPr="00B8223E">
              <w:rPr>
                <w:rFonts w:ascii="Calibri" w:eastAsia="Times New Roman" w:hAnsi="Calibri" w:cs="Calibri"/>
                <w:color w:val="000000"/>
              </w:rPr>
              <w:t xml:space="preserve"> </w:t>
            </w:r>
          </w:p>
        </w:tc>
        <w:tc>
          <w:tcPr>
            <w:tcW w:w="833" w:type="pct"/>
            <w:tcBorders>
              <w:top w:val="single" w:sz="4" w:space="0" w:color="auto"/>
              <w:left w:val="nil"/>
              <w:bottom w:val="single" w:sz="4" w:space="0" w:color="auto"/>
              <w:right w:val="single" w:sz="4" w:space="0" w:color="auto"/>
            </w:tcBorders>
            <w:shd w:val="clear" w:color="000000" w:fill="FFFFFF"/>
            <w:vAlign w:val="center"/>
            <w:hideMark/>
          </w:tcPr>
          <w:p w:rsidR="00A355C3" w:rsidRPr="00B8223E" w:rsidRDefault="00A355C3"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3B2FA7">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560"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833"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A355C3" w:rsidRPr="00B8223E" w:rsidTr="003B2FA7">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55C3" w:rsidRPr="00B8223E" w:rsidRDefault="00A355C3" w:rsidP="003B2FA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55C3" w:rsidRPr="00B8223E" w:rsidRDefault="00A355C3" w:rsidP="003B2FA7">
            <w:pPr>
              <w:spacing w:after="0" w:line="240" w:lineRule="auto"/>
              <w:rPr>
                <w:rFonts w:ascii="Calibri" w:eastAsia="Times New Roman" w:hAnsi="Calibri" w:cs="Calibri"/>
                <w:color w:val="000000"/>
                <w:sz w:val="16"/>
                <w:szCs w:val="16"/>
              </w:rPr>
            </w:pPr>
          </w:p>
        </w:tc>
        <w:tc>
          <w:tcPr>
            <w:tcW w:w="2560" w:type="pct"/>
            <w:vMerge/>
            <w:tcBorders>
              <w:top w:val="nil"/>
              <w:left w:val="single" w:sz="4" w:space="0" w:color="auto"/>
              <w:bottom w:val="single" w:sz="4" w:space="0" w:color="auto"/>
              <w:right w:val="single" w:sz="4" w:space="0" w:color="auto"/>
            </w:tcBorders>
            <w:vAlign w:val="center"/>
            <w:hideMark/>
          </w:tcPr>
          <w:p w:rsidR="00A355C3" w:rsidRPr="00B8223E" w:rsidRDefault="00A355C3" w:rsidP="003B2FA7">
            <w:pPr>
              <w:spacing w:after="0" w:line="240" w:lineRule="auto"/>
              <w:rPr>
                <w:rFonts w:ascii="Calibri" w:eastAsia="Times New Roman" w:hAnsi="Calibri" w:cs="Calibri"/>
                <w:color w:val="000000"/>
              </w:rPr>
            </w:pPr>
          </w:p>
        </w:tc>
        <w:tc>
          <w:tcPr>
            <w:tcW w:w="833" w:type="pct"/>
            <w:tcBorders>
              <w:top w:val="nil"/>
              <w:left w:val="nil"/>
              <w:bottom w:val="single" w:sz="4" w:space="0" w:color="auto"/>
              <w:right w:val="single" w:sz="4" w:space="0" w:color="auto"/>
            </w:tcBorders>
            <w:shd w:val="clear" w:color="000000" w:fill="FFFFFF"/>
            <w:vAlign w:val="center"/>
            <w:hideMark/>
          </w:tcPr>
          <w:p w:rsidR="00A355C3" w:rsidRPr="00B8223E" w:rsidRDefault="00A355C3" w:rsidP="003B2FA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27,2</w:t>
            </w:r>
          </w:p>
        </w:tc>
      </w:tr>
      <w:tr w:rsidR="00A355C3" w:rsidRPr="00B8223E" w:rsidTr="003B2FA7">
        <w:trPr>
          <w:trHeight w:val="900"/>
        </w:trPr>
        <w:tc>
          <w:tcPr>
            <w:tcW w:w="12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55C3" w:rsidRPr="00B8223E" w:rsidRDefault="00A355C3"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355C3" w:rsidRPr="00B8223E" w:rsidRDefault="00A355C3"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355C3" w:rsidRPr="00B8223E" w:rsidTr="003B2FA7">
        <w:trPr>
          <w:trHeight w:val="141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355C3" w:rsidRPr="00B8223E" w:rsidRDefault="00A355C3"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355C3" w:rsidRPr="00B8223E" w:rsidRDefault="00A355C3" w:rsidP="00A355C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შეზღუდული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w:t>
            </w:r>
            <w:r>
              <w:rPr>
                <w:rFonts w:ascii="Sylfaen" w:eastAsia="Times New Roman" w:hAnsi="Sylfaen" w:cs="Sylfaen"/>
                <w:color w:val="000000"/>
                <w:lang w:val="ka-GE"/>
              </w:rPr>
              <w:t xml:space="preserve">, უდედმამო 18 წლამდე ბავშვები და </w:t>
            </w:r>
            <w:r w:rsidRPr="00A355C3">
              <w:rPr>
                <w:rFonts w:ascii="Sylfaen" w:eastAsia="Times New Roman" w:hAnsi="Sylfaen" w:cs="Sylfaen"/>
                <w:color w:val="000000"/>
                <w:lang w:val="ka-GE"/>
              </w:rPr>
              <w:t>მაღალმთიან რეგიონში (თშე</w:t>
            </w:r>
            <w:r>
              <w:rPr>
                <w:rFonts w:ascii="Sylfaen" w:eastAsia="Times New Roman" w:hAnsi="Sylfaen" w:cs="Sylfaen"/>
                <w:color w:val="000000"/>
                <w:lang w:val="ka-GE"/>
              </w:rPr>
              <w:t>თში) მუდმივად მცხოვრები ოჯახები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Pr>
                <w:rFonts w:ascii="Sylfaen" w:eastAsia="Times New Roman" w:hAnsi="Sylfaen" w:cs="Calibri"/>
                <w:color w:val="000000"/>
                <w:lang w:val="ka-GE"/>
              </w:rPr>
              <w:t>200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Pr>
                <w:rFonts w:ascii="Sylfaen" w:eastAsia="Times New Roman" w:hAnsi="Sylfaen" w:cs="Calibri"/>
                <w:color w:val="000000"/>
                <w:lang w:val="ka-GE"/>
              </w:rPr>
              <w:t>400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00527B20">
              <w:rPr>
                <w:rFonts w:ascii="Calibri" w:eastAsia="Times New Roman" w:hAnsi="Calibri" w:cs="Calibri"/>
                <w:color w:val="000000"/>
              </w:rPr>
              <w:t>).</w:t>
            </w:r>
          </w:p>
        </w:tc>
      </w:tr>
      <w:tr w:rsidR="00A355C3" w:rsidRPr="00B8223E" w:rsidTr="003B2FA7">
        <w:trPr>
          <w:trHeight w:val="69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355C3" w:rsidRPr="00B8223E" w:rsidRDefault="00A355C3"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მიზანი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355C3" w:rsidRPr="00B8223E" w:rsidRDefault="00A355C3" w:rsidP="007433CD">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007433CD">
              <w:rPr>
                <w:rFonts w:ascii="Sylfaen" w:eastAsia="Times New Roman" w:hAnsi="Sylfaen" w:cs="Sylfaen"/>
                <w:color w:val="000000"/>
                <w:lang w:val="ka-GE"/>
              </w:rPr>
              <w:t xml:space="preserve"> და უდედმამო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w:t>
            </w:r>
            <w:r w:rsidR="007433CD">
              <w:rPr>
                <w:rFonts w:ascii="Sylfaen" w:eastAsia="Times New Roman" w:hAnsi="Sylfaen" w:cs="Calibri"/>
                <w:color w:val="000000"/>
                <w:lang w:val="ka-GE"/>
              </w:rPr>
              <w:t xml:space="preserve"> და მაღალმთიან რეგიონში მაცხოვრებელთა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შემსუბუქება</w:t>
            </w:r>
          </w:p>
        </w:tc>
      </w:tr>
    </w:tbl>
    <w:p w:rsidR="005F7BF3" w:rsidRDefault="005F7BF3" w:rsidP="00F87A75">
      <w:pPr>
        <w:tabs>
          <w:tab w:val="left" w:pos="1425"/>
        </w:tabs>
        <w:rPr>
          <w:rFonts w:ascii="Sylfaen" w:hAnsi="Sylfaen"/>
          <w:lang w:val="ka-GE"/>
        </w:rPr>
      </w:pPr>
    </w:p>
    <w:tbl>
      <w:tblPr>
        <w:tblW w:w="5000" w:type="pct"/>
        <w:tblLook w:val="04A0" w:firstRow="1" w:lastRow="0" w:firstColumn="1" w:lastColumn="0" w:noHBand="0" w:noVBand="1"/>
      </w:tblPr>
      <w:tblGrid>
        <w:gridCol w:w="2741"/>
        <w:gridCol w:w="770"/>
        <w:gridCol w:w="5322"/>
        <w:gridCol w:w="1957"/>
      </w:tblGrid>
      <w:tr w:rsidR="007433CD" w:rsidRPr="00B8223E" w:rsidTr="003B2FA7">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33CD" w:rsidRPr="00B8223E" w:rsidRDefault="007433CD"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7433CD" w:rsidRPr="00B8223E" w:rsidRDefault="007433CD"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6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433CD" w:rsidRPr="00B8223E" w:rsidRDefault="007433CD"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7433CD" w:rsidRPr="00B8223E" w:rsidRDefault="007433CD"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3B2FA7">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466"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7433CD" w:rsidRPr="00B8223E" w:rsidTr="003B2FA7">
        <w:trPr>
          <w:trHeight w:val="45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7433CD" w:rsidRPr="00B8223E" w:rsidRDefault="007433CD" w:rsidP="003B2FA7">
            <w:pPr>
              <w:spacing w:after="0" w:line="240" w:lineRule="auto"/>
              <w:rPr>
                <w:rFonts w:ascii="Calibri" w:eastAsia="Times New Roman" w:hAnsi="Calibri" w:cs="Calibri"/>
                <w:color w:val="000000"/>
              </w:rPr>
            </w:pPr>
          </w:p>
        </w:tc>
        <w:tc>
          <w:tcPr>
            <w:tcW w:w="357" w:type="pct"/>
            <w:vMerge/>
            <w:tcBorders>
              <w:top w:val="nil"/>
              <w:left w:val="single" w:sz="4" w:space="0" w:color="auto"/>
              <w:bottom w:val="single" w:sz="4" w:space="0" w:color="auto"/>
              <w:right w:val="single" w:sz="4" w:space="0" w:color="auto"/>
            </w:tcBorders>
            <w:vAlign w:val="center"/>
            <w:hideMark/>
          </w:tcPr>
          <w:p w:rsidR="007433CD" w:rsidRPr="00B8223E" w:rsidRDefault="007433CD" w:rsidP="003B2FA7">
            <w:pPr>
              <w:spacing w:after="0" w:line="240" w:lineRule="auto"/>
              <w:rPr>
                <w:rFonts w:ascii="Calibri" w:eastAsia="Times New Roman" w:hAnsi="Calibri" w:cs="Calibri"/>
                <w:color w:val="000000"/>
                <w:sz w:val="16"/>
                <w:szCs w:val="16"/>
              </w:rPr>
            </w:pPr>
          </w:p>
        </w:tc>
        <w:tc>
          <w:tcPr>
            <w:tcW w:w="2466" w:type="pct"/>
            <w:vMerge/>
            <w:tcBorders>
              <w:top w:val="nil"/>
              <w:left w:val="single" w:sz="4" w:space="0" w:color="auto"/>
              <w:bottom w:val="single" w:sz="4" w:space="0" w:color="auto"/>
              <w:right w:val="single" w:sz="4" w:space="0" w:color="auto"/>
            </w:tcBorders>
            <w:vAlign w:val="center"/>
            <w:hideMark/>
          </w:tcPr>
          <w:p w:rsidR="007433CD" w:rsidRPr="00B8223E" w:rsidRDefault="007433CD" w:rsidP="003B2FA7">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7433CD" w:rsidRPr="00B8223E" w:rsidRDefault="007433CD" w:rsidP="003B2FA7">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r>
      <w:tr w:rsidR="007433CD" w:rsidRPr="00B8223E" w:rsidTr="003B2FA7">
        <w:trPr>
          <w:trHeight w:val="33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7433CD" w:rsidRPr="00B8223E" w:rsidRDefault="007433CD"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7433CD" w:rsidRPr="00B8223E" w:rsidRDefault="007433CD"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7433CD" w:rsidRPr="00B8223E" w:rsidTr="003B2FA7">
        <w:trPr>
          <w:trHeight w:val="63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7433CD" w:rsidRPr="00B8223E" w:rsidRDefault="007433CD"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7433CD" w:rsidRPr="00527B20" w:rsidRDefault="007433CD" w:rsidP="003B2FA7">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1500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00527B20">
              <w:rPr>
                <w:rFonts w:ascii="Sylfaen" w:eastAsia="Times New Roman" w:hAnsi="Sylfaen" w:cs="Sylfaen"/>
                <w:color w:val="000000"/>
                <w:lang w:val="ka-GE"/>
              </w:rPr>
              <w:t>.</w:t>
            </w:r>
          </w:p>
        </w:tc>
      </w:tr>
      <w:tr w:rsidR="007433CD" w:rsidRPr="00B8223E" w:rsidTr="003B2FA7">
        <w:trPr>
          <w:trHeight w:val="54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7433CD" w:rsidRPr="00B8223E" w:rsidRDefault="00E525F0" w:rsidP="003B2FA7">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7433CD" w:rsidRPr="00527B20" w:rsidRDefault="007433CD" w:rsidP="00752AB8">
            <w:pPr>
              <w:spacing w:after="0" w:line="240" w:lineRule="auto"/>
              <w:jc w:val="center"/>
              <w:rPr>
                <w:rFonts w:ascii="Calibri" w:eastAsia="Times New Roman" w:hAnsi="Calibri" w:cs="Calibri"/>
                <w:color w:val="000000"/>
                <w:lang w:val="ka-GE"/>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00752AB8">
              <w:rPr>
                <w:rFonts w:ascii="Sylfaen" w:eastAsia="Times New Roman" w:hAnsi="Sylfaen" w:cs="Sylfaen"/>
                <w:color w:val="000000"/>
                <w:lang w:val="ka-GE"/>
              </w:rPr>
              <w:t>(</w:t>
            </w:r>
            <w:r w:rsidRPr="00B8223E">
              <w:rPr>
                <w:rFonts w:ascii="Sylfaen" w:eastAsia="Times New Roman" w:hAnsi="Sylfaen" w:cs="Sylfaen"/>
                <w:color w:val="000000"/>
              </w:rPr>
              <w:t>თუშეთში</w:t>
            </w:r>
            <w:r w:rsidR="00752AB8">
              <w:rPr>
                <w:rFonts w:ascii="Sylfaen" w:eastAsia="Times New Roman" w:hAnsi="Sylfaen" w:cs="Sylfaen"/>
                <w:color w:val="000000"/>
                <w:lang w:val="ka-GE"/>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r w:rsidR="00527B20">
              <w:rPr>
                <w:rFonts w:ascii="Sylfaen" w:eastAsia="Times New Roman" w:hAnsi="Sylfaen" w:cs="Sylfaen"/>
                <w:color w:val="000000"/>
                <w:lang w:val="ka-GE"/>
              </w:rPr>
              <w:t>.</w:t>
            </w:r>
          </w:p>
        </w:tc>
      </w:tr>
    </w:tbl>
    <w:p w:rsidR="007433CD" w:rsidRDefault="007433CD" w:rsidP="00F87A75">
      <w:pPr>
        <w:tabs>
          <w:tab w:val="left" w:pos="1425"/>
        </w:tabs>
        <w:rPr>
          <w:rFonts w:ascii="Sylfaen" w:hAnsi="Sylfaen"/>
          <w:lang w:val="ka-GE"/>
        </w:rPr>
      </w:pPr>
    </w:p>
    <w:tbl>
      <w:tblPr>
        <w:tblW w:w="5000" w:type="pct"/>
        <w:tblLook w:val="04A0" w:firstRow="1" w:lastRow="0" w:firstColumn="1" w:lastColumn="0" w:noHBand="0" w:noVBand="1"/>
      </w:tblPr>
      <w:tblGrid>
        <w:gridCol w:w="2745"/>
        <w:gridCol w:w="749"/>
        <w:gridCol w:w="5250"/>
        <w:gridCol w:w="2046"/>
      </w:tblGrid>
      <w:tr w:rsidR="00752AB8" w:rsidRPr="00B8223E" w:rsidTr="003B2FA7">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2AB8" w:rsidRPr="00B8223E" w:rsidRDefault="00752AB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752AB8" w:rsidRPr="00B8223E" w:rsidRDefault="00752AB8"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3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52AB8" w:rsidRPr="00B8223E" w:rsidRDefault="00752AB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შეშით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752AB8" w:rsidRPr="00B8223E" w:rsidRDefault="00752AB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3B2FA7">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433"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752AB8" w:rsidRPr="00B8223E" w:rsidTr="003B2FA7">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752AB8" w:rsidRPr="00B8223E" w:rsidRDefault="00752AB8" w:rsidP="003B2FA7">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752AB8" w:rsidRPr="00B8223E" w:rsidRDefault="00752AB8" w:rsidP="003B2FA7">
            <w:pPr>
              <w:spacing w:after="0" w:line="240" w:lineRule="auto"/>
              <w:rPr>
                <w:rFonts w:ascii="Calibri" w:eastAsia="Times New Roman" w:hAnsi="Calibri" w:cs="Calibri"/>
                <w:color w:val="000000"/>
                <w:sz w:val="16"/>
                <w:szCs w:val="16"/>
              </w:rPr>
            </w:pPr>
          </w:p>
        </w:tc>
        <w:tc>
          <w:tcPr>
            <w:tcW w:w="2433" w:type="pct"/>
            <w:vMerge/>
            <w:tcBorders>
              <w:top w:val="nil"/>
              <w:left w:val="single" w:sz="4" w:space="0" w:color="auto"/>
              <w:bottom w:val="single" w:sz="4" w:space="0" w:color="auto"/>
              <w:right w:val="single" w:sz="4" w:space="0" w:color="auto"/>
            </w:tcBorders>
            <w:vAlign w:val="center"/>
            <w:hideMark/>
          </w:tcPr>
          <w:p w:rsidR="00752AB8" w:rsidRPr="00B8223E" w:rsidRDefault="00752AB8" w:rsidP="003B2FA7">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752AB8" w:rsidRPr="000D73CF" w:rsidRDefault="00752AB8" w:rsidP="003B2FA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r>
      <w:tr w:rsidR="00752AB8" w:rsidRPr="00B8223E" w:rsidTr="003B2FA7">
        <w:trPr>
          <w:trHeight w:val="512"/>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752AB8" w:rsidRPr="00B8223E" w:rsidRDefault="00752AB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752AB8" w:rsidRPr="00B8223E" w:rsidRDefault="00752AB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752AB8" w:rsidRPr="00B8223E" w:rsidTr="003B2FA7">
        <w:trPr>
          <w:trHeight w:val="71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752AB8" w:rsidRPr="00B8223E" w:rsidRDefault="00752AB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752AB8" w:rsidRPr="009D15E9" w:rsidRDefault="009D15E9" w:rsidP="003B2FA7">
            <w:pPr>
              <w:spacing w:after="0" w:line="240" w:lineRule="auto"/>
              <w:jc w:val="both"/>
              <w:rPr>
                <w:rFonts w:ascii="Calibri" w:eastAsia="Times New Roman" w:hAnsi="Calibri" w:cs="Calibri"/>
                <w:color w:val="000000"/>
                <w:lang w:val="ka-GE"/>
              </w:rPr>
            </w:pPr>
            <w:r w:rsidRPr="009D15E9">
              <w:rPr>
                <w:rFonts w:ascii="Sylfaen" w:eastAsia="Times New Roman" w:hAnsi="Sylfaen" w:cs="Sylfaen"/>
                <w:color w:val="000000"/>
              </w:rPr>
              <w:t>მაღალმთიან რეგიონში  (თუშეთი) ,,მაღალმთიან დასახლებაში მუდმივად მცხოვრები"-ს სტატუსის მქონე პირთა მოზამთრე   ოჯახების 15 კუბურ  მეტრამდე მეორე ხარისხის მერქნით (საშეშე მერქანი) დახმარება</w:t>
            </w:r>
            <w:r>
              <w:rPr>
                <w:rFonts w:ascii="Sylfaen" w:eastAsia="Times New Roman" w:hAnsi="Sylfaen" w:cs="Sylfaen"/>
                <w:color w:val="000000"/>
                <w:lang w:val="ka-GE"/>
              </w:rPr>
              <w:t>. შეძენის საფასური - თითოეულ ოჯახზე 75 (სამოცდათხუთმეტი) ლარამდე.</w:t>
            </w:r>
          </w:p>
        </w:tc>
      </w:tr>
      <w:tr w:rsidR="00752AB8" w:rsidRPr="00B8223E" w:rsidTr="003B2FA7">
        <w:trPr>
          <w:trHeight w:val="368"/>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752AB8" w:rsidRPr="00B8223E" w:rsidRDefault="00E525F0" w:rsidP="003B2FA7">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w:t>
            </w:r>
            <w:r w:rsidRPr="00E525F0">
              <w:rPr>
                <w:rFonts w:ascii="Calibri" w:eastAsia="Times New Roman" w:hAnsi="Calibri" w:cs="Calibri"/>
                <w:color w:val="000000"/>
              </w:rPr>
              <w:t xml:space="preserve">  </w:t>
            </w:r>
            <w:r w:rsidRPr="00E525F0">
              <w:rPr>
                <w:rFonts w:ascii="Sylfaen" w:eastAsia="Times New Roman" w:hAnsi="Sylfaen" w:cs="Sylfaen"/>
                <w:color w:val="000000"/>
              </w:rPr>
              <w:t>და</w:t>
            </w:r>
            <w:r w:rsidRPr="00E525F0">
              <w:rPr>
                <w:rFonts w:ascii="Calibri" w:eastAsia="Times New Roman" w:hAnsi="Calibri" w:cs="Calibri"/>
                <w:color w:val="000000"/>
              </w:rPr>
              <w:t xml:space="preserve"> </w:t>
            </w:r>
            <w:r w:rsidRPr="00E525F0">
              <w:rPr>
                <w:rFonts w:ascii="Sylfaen" w:eastAsia="Times New Roman" w:hAnsi="Sylfaen" w:cs="Sylfaen"/>
                <w:color w:val="000000"/>
              </w:rPr>
              <w:t>მოსალოდნელი</w:t>
            </w:r>
            <w:r w:rsidRPr="00E525F0">
              <w:rPr>
                <w:rFonts w:ascii="Calibri" w:eastAsia="Times New Roman" w:hAnsi="Calibri" w:cs="Calibri"/>
                <w:color w:val="000000"/>
              </w:rPr>
              <w:t xml:space="preserve">  </w:t>
            </w:r>
            <w:r w:rsidRPr="00E525F0">
              <w:rPr>
                <w:rFonts w:ascii="Sylfaen" w:eastAsia="Times New Roman" w:hAnsi="Sylfaen" w:cs="Sylfaen"/>
                <w:color w:val="000000"/>
              </w:rPr>
              <w:t>შედეგი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752AB8" w:rsidRPr="00527B20" w:rsidRDefault="00752AB8" w:rsidP="003B2FA7">
            <w:pPr>
              <w:spacing w:after="0" w:line="240" w:lineRule="auto"/>
              <w:jc w:val="center"/>
              <w:rPr>
                <w:rFonts w:ascii="Calibri" w:eastAsia="Times New Roman" w:hAnsi="Calibri" w:cs="Calibri"/>
                <w:color w:val="000000"/>
                <w:lang w:val="ka-GE"/>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w:t>
            </w:r>
            <w:r w:rsidRPr="00B8223E">
              <w:rPr>
                <w:rFonts w:ascii="Calibri" w:eastAsia="Times New Roman" w:hAnsi="Calibri" w:cs="Calibri"/>
                <w:color w:val="000000"/>
              </w:rPr>
              <w:t>) ,,</w:t>
            </w: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w:t>
            </w:r>
            <w:r w:rsidRPr="00B8223E">
              <w:rPr>
                <w:rFonts w:ascii="Sylfaen" w:eastAsia="Times New Roman" w:hAnsi="Sylfaen" w:cs="Sylfaen"/>
                <w:color w:val="000000"/>
              </w:rPr>
              <w:t>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მოზამთრე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00527B20">
              <w:rPr>
                <w:rFonts w:ascii="Sylfaen" w:eastAsia="Times New Roman" w:hAnsi="Sylfaen" w:cs="Sylfaen"/>
                <w:color w:val="000000"/>
                <w:lang w:val="ka-GE"/>
              </w:rPr>
              <w:t>.</w:t>
            </w:r>
          </w:p>
        </w:tc>
      </w:tr>
    </w:tbl>
    <w:p w:rsidR="00752AB8" w:rsidRDefault="00752AB8" w:rsidP="00F87A75">
      <w:pPr>
        <w:tabs>
          <w:tab w:val="left" w:pos="1425"/>
        </w:tabs>
        <w:rPr>
          <w:rFonts w:ascii="Sylfaen" w:hAnsi="Sylfaen"/>
          <w:lang w:val="ka-GE"/>
        </w:rPr>
      </w:pPr>
    </w:p>
    <w:p w:rsidR="00752AB8" w:rsidRDefault="00752AB8" w:rsidP="00F87A75">
      <w:pPr>
        <w:tabs>
          <w:tab w:val="left" w:pos="1425"/>
        </w:tabs>
        <w:rPr>
          <w:rFonts w:ascii="Sylfaen" w:hAnsi="Sylfaen"/>
          <w:lang w:val="ka-GE"/>
        </w:rPr>
      </w:pPr>
    </w:p>
    <w:tbl>
      <w:tblPr>
        <w:tblW w:w="5013" w:type="pct"/>
        <w:tblInd w:w="-15" w:type="dxa"/>
        <w:tblLook w:val="04A0" w:firstRow="1" w:lastRow="0" w:firstColumn="1" w:lastColumn="0" w:noHBand="0" w:noVBand="1"/>
      </w:tblPr>
      <w:tblGrid>
        <w:gridCol w:w="2756"/>
        <w:gridCol w:w="727"/>
        <w:gridCol w:w="5727"/>
        <w:gridCol w:w="1608"/>
      </w:tblGrid>
      <w:tr w:rsidR="00B11E48" w:rsidRPr="00B8223E" w:rsidTr="00CD0F08">
        <w:trPr>
          <w:trHeight w:val="795"/>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1E48" w:rsidRPr="00B8223E" w:rsidRDefault="00B11E48" w:rsidP="006B1A18">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1E48" w:rsidRPr="00B8223E" w:rsidRDefault="00B11E48" w:rsidP="006B1A18">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4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1E48" w:rsidRPr="00B8223E" w:rsidRDefault="00B11E48" w:rsidP="006B1A18">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95 </w:t>
            </w:r>
            <w:r w:rsidRPr="00B8223E">
              <w:rPr>
                <w:rFonts w:ascii="Sylfaen" w:eastAsia="Times New Roman" w:hAnsi="Sylfaen" w:cs="Sylfaen"/>
                <w:color w:val="000000"/>
              </w:rPr>
              <w:t>წელს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გადაცილებულ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br/>
            </w:r>
            <w:r w:rsidRPr="00B8223E">
              <w:rPr>
                <w:rFonts w:ascii="Sylfaen" w:eastAsia="Times New Roman" w:hAnsi="Sylfaen" w:cs="Sylfaen"/>
                <w:color w:val="000000"/>
              </w:rPr>
              <w:t>დახმარება</w:t>
            </w:r>
          </w:p>
        </w:tc>
        <w:tc>
          <w:tcPr>
            <w:tcW w:w="743" w:type="pct"/>
            <w:tcBorders>
              <w:top w:val="single" w:sz="4" w:space="0" w:color="auto"/>
              <w:left w:val="nil"/>
              <w:bottom w:val="single" w:sz="4" w:space="0" w:color="auto"/>
              <w:right w:val="single" w:sz="4" w:space="0" w:color="auto"/>
            </w:tcBorders>
            <w:shd w:val="clear" w:color="000000" w:fill="FFFFFF"/>
            <w:vAlign w:val="center"/>
            <w:hideMark/>
          </w:tcPr>
          <w:p w:rsidR="00B11E48" w:rsidRPr="00B8223E" w:rsidRDefault="00B11E48" w:rsidP="006B1A1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CD0F08">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647"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11E48" w:rsidRPr="00B8223E" w:rsidTr="00CD0F08">
        <w:trPr>
          <w:trHeight w:val="323"/>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B11E48" w:rsidRPr="00B8223E" w:rsidRDefault="00B11E48" w:rsidP="006B1A18">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11E48" w:rsidRPr="00B8223E" w:rsidRDefault="00B11E48" w:rsidP="006B1A18">
            <w:pPr>
              <w:spacing w:after="0" w:line="240" w:lineRule="auto"/>
              <w:rPr>
                <w:rFonts w:ascii="Calibri" w:eastAsia="Times New Roman" w:hAnsi="Calibri" w:cs="Calibri"/>
                <w:color w:val="000000"/>
                <w:sz w:val="16"/>
                <w:szCs w:val="16"/>
              </w:rPr>
            </w:pPr>
          </w:p>
        </w:tc>
        <w:tc>
          <w:tcPr>
            <w:tcW w:w="2647" w:type="pct"/>
            <w:vMerge/>
            <w:tcBorders>
              <w:top w:val="nil"/>
              <w:left w:val="single" w:sz="4" w:space="0" w:color="auto"/>
              <w:bottom w:val="single" w:sz="4" w:space="0" w:color="auto"/>
              <w:right w:val="single" w:sz="4" w:space="0" w:color="auto"/>
            </w:tcBorders>
            <w:vAlign w:val="center"/>
            <w:hideMark/>
          </w:tcPr>
          <w:p w:rsidR="00B11E48" w:rsidRPr="00B8223E" w:rsidRDefault="00B11E48" w:rsidP="006B1A18">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vAlign w:val="center"/>
            <w:hideMark/>
          </w:tcPr>
          <w:p w:rsidR="00B11E48" w:rsidRPr="00F51C07" w:rsidRDefault="00280BCE" w:rsidP="006B1A1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w:t>
            </w:r>
          </w:p>
        </w:tc>
      </w:tr>
      <w:tr w:rsidR="00B11E48" w:rsidRPr="00B8223E" w:rsidTr="00CD0F08">
        <w:trPr>
          <w:trHeight w:val="6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1E48" w:rsidRPr="00B8223E" w:rsidRDefault="00B11E48" w:rsidP="006B1A18">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B11E48" w:rsidRPr="00527B20" w:rsidRDefault="00B11E48" w:rsidP="006B1A18">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r w:rsidR="00527B20">
              <w:rPr>
                <w:rFonts w:ascii="Sylfaen" w:eastAsia="Times New Roman" w:hAnsi="Sylfaen" w:cs="Sylfaen"/>
                <w:color w:val="000000"/>
                <w:lang w:val="ka-GE"/>
              </w:rPr>
              <w:t>.</w:t>
            </w:r>
          </w:p>
        </w:tc>
      </w:tr>
      <w:tr w:rsidR="00B11E48" w:rsidRPr="00B8223E" w:rsidTr="00CD0F08">
        <w:trPr>
          <w:trHeight w:val="998"/>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1E48" w:rsidRPr="00B8223E" w:rsidRDefault="00B11E48" w:rsidP="006B1A18">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B11E48" w:rsidRPr="00527B20" w:rsidRDefault="00D02E38" w:rsidP="006B1A18">
            <w:pPr>
              <w:spacing w:after="0" w:line="240" w:lineRule="auto"/>
              <w:jc w:val="both"/>
              <w:rPr>
                <w:rFonts w:ascii="Calibri" w:eastAsia="Times New Roman" w:hAnsi="Calibri" w:cs="Calibri"/>
                <w:color w:val="000000"/>
                <w:lang w:val="ka-GE"/>
              </w:rPr>
            </w:pPr>
            <w:r w:rsidRPr="00D02E38">
              <w:rPr>
                <w:rFonts w:ascii="Sylfaen" w:eastAsia="Times New Roman" w:hAnsi="Sylfaen" w:cs="Sylfaen"/>
                <w:color w:val="000000"/>
              </w:rPr>
              <w:t>ახმეტის მუნიციპალიტეტში რეგისტრირებულ 95  წელს  გადაცილებულ ხანდაზმულ პირთა დახმარება 300 (სამასი) ლარის  ოდენობით</w:t>
            </w:r>
            <w:r w:rsidR="00527B20">
              <w:rPr>
                <w:rFonts w:ascii="Sylfaen" w:eastAsia="Times New Roman" w:hAnsi="Sylfaen" w:cs="Sylfaen"/>
                <w:color w:val="000000"/>
                <w:lang w:val="ka-GE"/>
              </w:rPr>
              <w:t>.</w:t>
            </w:r>
          </w:p>
        </w:tc>
      </w:tr>
      <w:tr w:rsidR="00B11E48" w:rsidRPr="00B8223E" w:rsidTr="00CD0F08">
        <w:trPr>
          <w:trHeight w:val="39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1E48" w:rsidRPr="00B8223E" w:rsidRDefault="00B11E48" w:rsidP="006B1A18">
            <w:pPr>
              <w:spacing w:after="0" w:line="240" w:lineRule="auto"/>
              <w:rPr>
                <w:rFonts w:ascii="Calibri" w:eastAsia="Times New Roman" w:hAnsi="Calibri" w:cs="Calibri"/>
                <w:color w:val="000000"/>
              </w:rPr>
            </w:pPr>
            <w:r w:rsidRPr="007C4A2C">
              <w:rPr>
                <w:rFonts w:ascii="Sylfaen" w:eastAsia="Times New Roman" w:hAnsi="Sylfaen" w:cs="Sylfaen"/>
                <w:color w:val="000000"/>
              </w:rPr>
              <w:t>ქვეპროგრამის მიზანი და საბოლოო შედეგი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B11E48" w:rsidRPr="00527B20" w:rsidRDefault="00B11E48" w:rsidP="006B1A18">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r w:rsidR="00527B20">
              <w:rPr>
                <w:rFonts w:ascii="Sylfaen" w:eastAsia="Times New Roman" w:hAnsi="Sylfaen" w:cs="Sylfaen"/>
                <w:color w:val="000000"/>
                <w:lang w:val="ka-GE"/>
              </w:rPr>
              <w:t>.</w:t>
            </w:r>
          </w:p>
        </w:tc>
      </w:tr>
    </w:tbl>
    <w:p w:rsidR="00B11E48" w:rsidRDefault="00B11E48" w:rsidP="00B11E48">
      <w:pPr>
        <w:rPr>
          <w:rFonts w:ascii="Sylfaen" w:hAnsi="Sylfaen"/>
          <w:lang w:val="ka-GE"/>
        </w:rPr>
      </w:pPr>
    </w:p>
    <w:tbl>
      <w:tblPr>
        <w:tblW w:w="5000" w:type="pct"/>
        <w:tblLook w:val="04A0" w:firstRow="1" w:lastRow="0" w:firstColumn="1" w:lastColumn="0" w:noHBand="0" w:noVBand="1"/>
      </w:tblPr>
      <w:tblGrid>
        <w:gridCol w:w="2741"/>
        <w:gridCol w:w="725"/>
        <w:gridCol w:w="4661"/>
        <w:gridCol w:w="2663"/>
      </w:tblGrid>
      <w:tr w:rsidR="00D02E38" w:rsidRPr="00B8223E" w:rsidTr="003B2FA7">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6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p>
        </w:tc>
        <w:tc>
          <w:tcPr>
            <w:tcW w:w="1234" w:type="pct"/>
            <w:tcBorders>
              <w:top w:val="single" w:sz="4" w:space="0" w:color="auto"/>
              <w:left w:val="nil"/>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D0F08" w:rsidRPr="00B8223E" w:rsidTr="003B2FA7">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CD0F08" w:rsidRPr="00B8223E" w:rsidRDefault="00CD0F08" w:rsidP="00CD0F08">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CD0F08" w:rsidRPr="00B8223E" w:rsidRDefault="00CD0F08" w:rsidP="00CD0F0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160" w:type="pct"/>
            <w:vMerge/>
            <w:tcBorders>
              <w:top w:val="nil"/>
              <w:left w:val="single" w:sz="4" w:space="0" w:color="auto"/>
              <w:bottom w:val="single" w:sz="4" w:space="0" w:color="auto"/>
              <w:right w:val="single" w:sz="4" w:space="0" w:color="auto"/>
            </w:tcBorders>
            <w:vAlign w:val="center"/>
            <w:hideMark/>
          </w:tcPr>
          <w:p w:rsidR="00CD0F08" w:rsidRPr="00B8223E" w:rsidRDefault="00CD0F08" w:rsidP="00CD0F08">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hideMark/>
          </w:tcPr>
          <w:p w:rsidR="00CD0F08" w:rsidRDefault="00CD0F08" w:rsidP="00CD0F08">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D02E38" w:rsidRPr="00B8223E" w:rsidTr="003B2FA7">
        <w:trPr>
          <w:trHeight w:val="57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sz w:val="16"/>
                <w:szCs w:val="16"/>
              </w:rPr>
            </w:pPr>
          </w:p>
        </w:tc>
        <w:tc>
          <w:tcPr>
            <w:tcW w:w="2160" w:type="pct"/>
            <w:vMerge/>
            <w:tcBorders>
              <w:top w:val="nil"/>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vAlign w:val="center"/>
            <w:hideMark/>
          </w:tcPr>
          <w:p w:rsidR="00D02E38" w:rsidRPr="00280BCE" w:rsidRDefault="00280BCE" w:rsidP="003B2FA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18,0</w:t>
            </w:r>
          </w:p>
        </w:tc>
      </w:tr>
      <w:tr w:rsidR="00D02E38" w:rsidRPr="00B8223E" w:rsidTr="003B2FA7">
        <w:trPr>
          <w:trHeight w:val="18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D02E38" w:rsidRPr="00B8223E" w:rsidTr="003B2FA7">
        <w:trPr>
          <w:trHeight w:val="120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D02E38" w:rsidRPr="00B8223E" w:rsidRDefault="00D02E38" w:rsidP="00D02E38">
            <w:pPr>
              <w:spacing w:after="0" w:line="240" w:lineRule="auto"/>
              <w:jc w:val="both"/>
              <w:rPr>
                <w:rFonts w:ascii="Calibri" w:eastAsia="Times New Roman" w:hAnsi="Calibri" w:cs="Calibri"/>
                <w:color w:val="000000"/>
              </w:rPr>
            </w:pPr>
            <w:r w:rsidRPr="00F463A8">
              <w:rPr>
                <w:rFonts w:ascii="Sylfaen" w:eastAsia="Times New Roman" w:hAnsi="Sylfaen" w:cs="Sylfaen"/>
                <w:color w:val="000000"/>
              </w:rPr>
              <w:t>ახალშობილის შეძენის შემთხვევაში ოჯახების დახმარება, კერძოდ: პირველი  და მეორე  ბავშვის შეძენისას ოჯახებს ერთჯერადად   ჩაერიცხებათ ფულადი დახმარება (გარდა მაღალმთიან დასახლებაში მუდმივად მცხოვრები ოჯახებისა), პირველ ბავშვზე  1</w:t>
            </w:r>
            <w:r>
              <w:rPr>
                <w:rFonts w:ascii="Sylfaen" w:eastAsia="Times New Roman" w:hAnsi="Sylfaen" w:cs="Sylfaen"/>
                <w:color w:val="000000"/>
                <w:lang w:val="ka-GE"/>
              </w:rPr>
              <w:t>5</w:t>
            </w:r>
            <w:r w:rsidRPr="00F463A8">
              <w:rPr>
                <w:rFonts w:ascii="Sylfaen" w:eastAsia="Times New Roman" w:hAnsi="Sylfaen" w:cs="Sylfaen"/>
                <w:color w:val="000000"/>
              </w:rPr>
              <w:t>0 ლარის ოდენობით და მეორე ბავშვზე 200 ლარის ოდენობით. ხოლო  ტყუპების შეძენის შე</w:t>
            </w:r>
            <w:r>
              <w:rPr>
                <w:rFonts w:ascii="Sylfaen" w:eastAsia="Times New Roman" w:hAnsi="Sylfaen" w:cs="Sylfaen"/>
                <w:color w:val="000000"/>
              </w:rPr>
              <w:t>მთხვევაში თითო ბავშვზე 200 ლარი</w:t>
            </w:r>
            <w:r w:rsidRPr="00F463A8">
              <w:rPr>
                <w:rFonts w:ascii="Sylfaen" w:eastAsia="Times New Roman" w:hAnsi="Sylfaen" w:cs="Sylfaen"/>
                <w:color w:val="000000"/>
              </w:rPr>
              <w:t xml:space="preserve"> (ორივეზე 400 ლარი)</w:t>
            </w:r>
            <w:r>
              <w:rPr>
                <w:rFonts w:ascii="Sylfaen" w:eastAsia="Times New Roman" w:hAnsi="Sylfaen" w:cs="Sylfaen"/>
                <w:color w:val="000000"/>
              </w:rPr>
              <w:t>.</w:t>
            </w:r>
            <w:r w:rsidRPr="00B8223E">
              <w:rPr>
                <w:rFonts w:ascii="Sylfaen" w:eastAsia="Times New Roman" w:hAnsi="Sylfaen" w:cs="Sylfaen"/>
                <w:color w:val="000000"/>
              </w:rPr>
              <w:tab/>
            </w:r>
            <w:r w:rsidRPr="00B8223E">
              <w:rPr>
                <w:rFonts w:ascii="Sylfaen" w:eastAsia="Times New Roman" w:hAnsi="Sylfaen" w:cs="Sylfaen"/>
                <w:color w:val="000000"/>
              </w:rPr>
              <w:tab/>
            </w:r>
            <w:r w:rsidRPr="00B8223E">
              <w:rPr>
                <w:rFonts w:ascii="Sylfaen" w:eastAsia="Times New Roman" w:hAnsi="Sylfaen" w:cs="Sylfaen"/>
                <w:color w:val="000000"/>
              </w:rPr>
              <w:tab/>
            </w:r>
            <w:r w:rsidRPr="00B8223E">
              <w:rPr>
                <w:rFonts w:ascii="Sylfaen" w:eastAsia="Times New Roman" w:hAnsi="Sylfaen" w:cs="Sylfaen"/>
                <w:color w:val="000000"/>
              </w:rPr>
              <w:tab/>
            </w:r>
          </w:p>
        </w:tc>
      </w:tr>
      <w:tr w:rsidR="00D02E38" w:rsidRPr="00B8223E" w:rsidTr="003B2FA7">
        <w:trPr>
          <w:trHeight w:val="97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ახალშობილის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D02E38" w:rsidRDefault="00D02E38" w:rsidP="00B11E48">
      <w:pPr>
        <w:rPr>
          <w:rFonts w:ascii="Sylfaen" w:hAnsi="Sylfaen"/>
          <w:lang w:val="ka-GE"/>
        </w:rPr>
      </w:pPr>
    </w:p>
    <w:tbl>
      <w:tblPr>
        <w:tblW w:w="5000" w:type="pct"/>
        <w:tblLook w:val="04A0" w:firstRow="1" w:lastRow="0" w:firstColumn="1" w:lastColumn="0" w:noHBand="0" w:noVBand="1"/>
      </w:tblPr>
      <w:tblGrid>
        <w:gridCol w:w="2747"/>
        <w:gridCol w:w="725"/>
        <w:gridCol w:w="5272"/>
        <w:gridCol w:w="2046"/>
      </w:tblGrid>
      <w:tr w:rsidR="00D02E38" w:rsidRPr="00B8223E" w:rsidTr="003B2FA7">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4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ხარჯი</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3B2FA7">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443"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D02E38" w:rsidRPr="00B8223E" w:rsidTr="003B2FA7">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sz w:val="16"/>
                <w:szCs w:val="16"/>
              </w:rPr>
            </w:pPr>
          </w:p>
        </w:tc>
        <w:tc>
          <w:tcPr>
            <w:tcW w:w="2443" w:type="pct"/>
            <w:vMerge/>
            <w:tcBorders>
              <w:top w:val="nil"/>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D02E38" w:rsidRPr="00F463A8" w:rsidRDefault="00D02E38" w:rsidP="003B2FA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r>
      <w:tr w:rsidR="00D02E38" w:rsidRPr="00B8223E" w:rsidTr="003B2FA7">
        <w:trPr>
          <w:trHeight w:val="593"/>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D02E38" w:rsidRPr="00B8223E" w:rsidTr="003B2FA7">
        <w:trPr>
          <w:trHeight w:val="162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tcPr>
          <w:p w:rsidR="00D02E38" w:rsidRPr="00332BC2" w:rsidRDefault="00D02E38" w:rsidP="003B2FA7">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უპატრონო მიცვალებულის დაკრძალვის სარიტუალო ხარჯის გაცემა ხორციელდება შესაბამის ადმინისტრაციულ ერთეულში მუნიციპალიტეტის მერის წარმომადგენელზე მისივე შუამდგომლობის საფუძველზე. დახმარება გაიცემა რეგისტრაციის ადგილის მიუხედავად. მერის წარმომადგენელმა განცხადებით უნდა მიმართოს მერიას უპატრონო მიცვალებულის გარდაცვალებიდან არაუგვიანეს 1 თვისა. </w:t>
            </w:r>
            <w:r w:rsidRPr="00D02E38">
              <w:rPr>
                <w:rFonts w:ascii="Sylfaen" w:eastAsia="Times New Roman" w:hAnsi="Sylfaen" w:cs="Calibri"/>
                <w:color w:val="000000"/>
                <w:lang w:val="ka-GE"/>
              </w:rPr>
              <w:t>დახმარების ოდენობა შეადგენს 300 ლარს.</w:t>
            </w:r>
          </w:p>
        </w:tc>
      </w:tr>
      <w:tr w:rsidR="00D02E38" w:rsidRPr="00B8223E" w:rsidTr="003B2FA7">
        <w:trPr>
          <w:trHeight w:val="215"/>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E525F0" w:rsidP="003B2FA7">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w:t>
            </w:r>
            <w:r w:rsidRPr="00E525F0">
              <w:rPr>
                <w:rFonts w:ascii="Calibri" w:eastAsia="Times New Roman" w:hAnsi="Calibri" w:cs="Calibri"/>
                <w:color w:val="000000"/>
              </w:rPr>
              <w:t xml:space="preserve">  </w:t>
            </w:r>
            <w:r w:rsidRPr="00E525F0">
              <w:rPr>
                <w:rFonts w:ascii="Sylfaen" w:eastAsia="Times New Roman" w:hAnsi="Sylfaen" w:cs="Sylfaen"/>
                <w:color w:val="000000"/>
              </w:rPr>
              <w:t>და</w:t>
            </w:r>
            <w:r w:rsidRPr="00E525F0">
              <w:rPr>
                <w:rFonts w:ascii="Calibri" w:eastAsia="Times New Roman" w:hAnsi="Calibri" w:cs="Calibri"/>
                <w:color w:val="000000"/>
              </w:rPr>
              <w:t xml:space="preserve"> </w:t>
            </w:r>
            <w:r w:rsidRPr="00E525F0">
              <w:rPr>
                <w:rFonts w:ascii="Sylfaen" w:eastAsia="Times New Roman" w:hAnsi="Sylfaen" w:cs="Sylfaen"/>
                <w:color w:val="000000"/>
              </w:rPr>
              <w:t>მოსალოდნელი</w:t>
            </w:r>
            <w:r w:rsidRPr="00E525F0">
              <w:rPr>
                <w:rFonts w:ascii="Calibri" w:eastAsia="Times New Roman" w:hAnsi="Calibri" w:cs="Calibri"/>
                <w:color w:val="000000"/>
              </w:rPr>
              <w:t xml:space="preserve">  </w:t>
            </w:r>
            <w:r w:rsidRPr="00E525F0">
              <w:rPr>
                <w:rFonts w:ascii="Sylfaen" w:eastAsia="Times New Roman" w:hAnsi="Sylfaen" w:cs="Sylfaen"/>
                <w:color w:val="000000"/>
              </w:rPr>
              <w:t>შედეგი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დაკრძალვა</w:t>
            </w:r>
          </w:p>
        </w:tc>
      </w:tr>
    </w:tbl>
    <w:p w:rsidR="00D02E38" w:rsidRDefault="00D02E38" w:rsidP="00B11E48">
      <w:pPr>
        <w:rPr>
          <w:rFonts w:ascii="Sylfaen" w:hAnsi="Sylfaen"/>
          <w:lang w:val="ka-GE"/>
        </w:rPr>
      </w:pPr>
    </w:p>
    <w:tbl>
      <w:tblPr>
        <w:tblW w:w="5003" w:type="pct"/>
        <w:tblInd w:w="-5" w:type="dxa"/>
        <w:tblLook w:val="04A0" w:firstRow="1" w:lastRow="0" w:firstColumn="1" w:lastColumn="0" w:noHBand="0" w:noVBand="1"/>
      </w:tblPr>
      <w:tblGrid>
        <w:gridCol w:w="2754"/>
        <w:gridCol w:w="738"/>
        <w:gridCol w:w="4819"/>
        <w:gridCol w:w="2485"/>
      </w:tblGrid>
      <w:tr w:rsidR="00D02E38" w:rsidRPr="00B8223E" w:rsidTr="00CD0F08">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3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თირკმლის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ქრონიკული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უკმარისობით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151" w:type="pct"/>
            <w:tcBorders>
              <w:top w:val="single" w:sz="4" w:space="0" w:color="auto"/>
              <w:left w:val="nil"/>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CD0F08">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42"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232"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1151"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D02E38" w:rsidRPr="00B8223E" w:rsidTr="00CD0F08">
        <w:trPr>
          <w:trHeight w:val="615"/>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rPr>
            </w:pPr>
          </w:p>
        </w:tc>
        <w:tc>
          <w:tcPr>
            <w:tcW w:w="342" w:type="pct"/>
            <w:vMerge/>
            <w:tcBorders>
              <w:top w:val="nil"/>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sz w:val="16"/>
                <w:szCs w:val="16"/>
              </w:rPr>
            </w:pPr>
          </w:p>
        </w:tc>
        <w:tc>
          <w:tcPr>
            <w:tcW w:w="2232" w:type="pct"/>
            <w:vMerge/>
            <w:tcBorders>
              <w:top w:val="nil"/>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rPr>
            </w:pPr>
          </w:p>
        </w:tc>
        <w:tc>
          <w:tcPr>
            <w:tcW w:w="1151" w:type="pct"/>
            <w:tcBorders>
              <w:top w:val="nil"/>
              <w:left w:val="nil"/>
              <w:bottom w:val="single" w:sz="4" w:space="0" w:color="auto"/>
              <w:right w:val="single" w:sz="4" w:space="0" w:color="auto"/>
            </w:tcBorders>
            <w:shd w:val="clear" w:color="000000" w:fill="FFFFFF"/>
            <w:vAlign w:val="center"/>
          </w:tcPr>
          <w:p w:rsidR="00D02E38" w:rsidRPr="000D56A3" w:rsidRDefault="00280BCE" w:rsidP="003B2FA7">
            <w:pPr>
              <w:spacing w:after="0" w:line="240" w:lineRule="auto"/>
              <w:jc w:val="center"/>
              <w:rPr>
                <w:rFonts w:ascii="Sylfaen" w:eastAsia="Times New Roman" w:hAnsi="Sylfaen" w:cs="Calibri"/>
                <w:color w:val="000000"/>
              </w:rPr>
            </w:pPr>
            <w:r>
              <w:rPr>
                <w:rFonts w:ascii="Sylfaen" w:eastAsia="Times New Roman" w:hAnsi="Sylfaen" w:cs="Calibri"/>
                <w:color w:val="000000"/>
                <w:lang w:val="ka-GE"/>
              </w:rPr>
              <w:t>18,0</w:t>
            </w:r>
          </w:p>
        </w:tc>
      </w:tr>
      <w:tr w:rsidR="00D02E38" w:rsidRPr="00B8223E" w:rsidTr="003B2FA7">
        <w:trPr>
          <w:trHeight w:val="638"/>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D02E38" w:rsidRPr="00B8223E" w:rsidTr="003B2FA7">
        <w:trPr>
          <w:trHeight w:val="467"/>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D02E38" w:rsidRPr="00527B20" w:rsidRDefault="00D02E38" w:rsidP="00D02E38">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თირკმლის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უკმარისობით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სატრანსპორტო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გამოყოფა</w:t>
            </w:r>
            <w:r>
              <w:rPr>
                <w:rFonts w:ascii="Sylfaen" w:eastAsia="Times New Roman" w:hAnsi="Sylfaen" w:cs="Sylfaen"/>
                <w:color w:val="000000"/>
                <w:lang w:val="ka-GE"/>
              </w:rPr>
              <w:t xml:space="preserve"> (ყოველთვიურად 100 ლარი)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დიალიზის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ჩასატარებლად</w:t>
            </w:r>
            <w:r w:rsidR="00527B20">
              <w:rPr>
                <w:rFonts w:ascii="Sylfaen" w:eastAsia="Times New Roman" w:hAnsi="Sylfaen" w:cs="Sylfaen"/>
                <w:color w:val="000000"/>
                <w:lang w:val="ka-GE"/>
              </w:rPr>
              <w:t>.</w:t>
            </w:r>
          </w:p>
        </w:tc>
      </w:tr>
      <w:tr w:rsidR="00D02E38" w:rsidRPr="00B8223E" w:rsidTr="003B2FA7">
        <w:trPr>
          <w:trHeight w:val="70"/>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E525F0" w:rsidP="003B2FA7">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D02E38" w:rsidRPr="00527B20" w:rsidRDefault="00D02E38" w:rsidP="003B2FA7">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დაავადებულთა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სასიცოცხლო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მნიშვნელობის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ჩატარების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00527B20">
              <w:rPr>
                <w:rFonts w:ascii="Sylfaen" w:eastAsia="Times New Roman" w:hAnsi="Sylfaen" w:cs="Sylfaen"/>
                <w:color w:val="000000"/>
                <w:lang w:val="ka-GE"/>
              </w:rPr>
              <w:t>.</w:t>
            </w:r>
          </w:p>
        </w:tc>
      </w:tr>
    </w:tbl>
    <w:p w:rsidR="00D02E38" w:rsidRDefault="00D02E38" w:rsidP="00B11E48">
      <w:pPr>
        <w:rPr>
          <w:rFonts w:ascii="Sylfaen" w:hAnsi="Sylfaen"/>
          <w:lang w:val="ka-GE"/>
        </w:rPr>
      </w:pPr>
    </w:p>
    <w:tbl>
      <w:tblPr>
        <w:tblW w:w="5000" w:type="pct"/>
        <w:tblLook w:val="04A0" w:firstRow="1" w:lastRow="0" w:firstColumn="1" w:lastColumn="0" w:noHBand="0" w:noVBand="1"/>
      </w:tblPr>
      <w:tblGrid>
        <w:gridCol w:w="2743"/>
        <w:gridCol w:w="725"/>
        <w:gridCol w:w="5365"/>
        <w:gridCol w:w="1957"/>
      </w:tblGrid>
      <w:tr w:rsidR="00D02E38" w:rsidRPr="00B8223E" w:rsidTr="003B2FA7">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8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უსინათლოთა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3B2FA7">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486"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D02E38" w:rsidRPr="00B8223E" w:rsidTr="003B2FA7">
        <w:trPr>
          <w:trHeight w:val="512"/>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sz w:val="16"/>
                <w:szCs w:val="16"/>
              </w:rPr>
            </w:pPr>
          </w:p>
        </w:tc>
        <w:tc>
          <w:tcPr>
            <w:tcW w:w="2486" w:type="pct"/>
            <w:vMerge/>
            <w:tcBorders>
              <w:top w:val="nil"/>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D02E38" w:rsidRPr="00B8223E" w:rsidRDefault="00280BCE" w:rsidP="003B2FA7">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6,0</w:t>
            </w:r>
          </w:p>
        </w:tc>
      </w:tr>
      <w:tr w:rsidR="00D02E38" w:rsidRPr="00B8223E" w:rsidTr="003B2FA7">
        <w:trPr>
          <w:trHeight w:val="593"/>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D02E38" w:rsidRPr="00527B20" w:rsidRDefault="00D02E38" w:rsidP="003B2FA7">
            <w:pPr>
              <w:spacing w:after="0" w:line="240" w:lineRule="auto"/>
              <w:jc w:val="center"/>
              <w:rPr>
                <w:rFonts w:ascii="Calibri" w:eastAsia="Times New Roman" w:hAnsi="Calibri" w:cs="Calibri"/>
                <w:color w:val="000000"/>
                <w:lang w:val="ka-GE"/>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r w:rsidR="00527B20">
              <w:rPr>
                <w:rFonts w:ascii="Sylfaen" w:eastAsia="Times New Roman" w:hAnsi="Sylfaen" w:cs="Sylfaen"/>
                <w:color w:val="000000"/>
                <w:lang w:val="ka-GE"/>
              </w:rPr>
              <w:t>.</w:t>
            </w:r>
          </w:p>
        </w:tc>
      </w:tr>
      <w:tr w:rsidR="00D02E38" w:rsidRPr="00B8223E" w:rsidTr="003B2FA7">
        <w:trPr>
          <w:trHeight w:val="80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D02E38" w:rsidRPr="00527B20" w:rsidRDefault="00D02E38" w:rsidP="00D02E38">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უსინათლო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ერთხელ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Pr>
                <w:rFonts w:ascii="Sylfaen" w:eastAsia="Times New Roman" w:hAnsi="Sylfaen" w:cs="Sylfaen"/>
                <w:color w:val="000000"/>
                <w:lang w:val="ka-GE"/>
              </w:rPr>
              <w:t xml:space="preserve"> (სამასი) 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00527B20">
              <w:rPr>
                <w:rFonts w:ascii="Sylfaen" w:eastAsia="Times New Roman" w:hAnsi="Sylfaen" w:cs="Sylfaen"/>
                <w:color w:val="000000"/>
                <w:lang w:val="ka-GE"/>
              </w:rPr>
              <w:t>.</w:t>
            </w:r>
          </w:p>
        </w:tc>
      </w:tr>
      <w:tr w:rsidR="00D02E38" w:rsidRPr="00B8223E" w:rsidTr="003B2FA7">
        <w:trPr>
          <w:trHeight w:val="52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E525F0" w:rsidP="003B2FA7">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w:t>
            </w:r>
            <w:r w:rsidRPr="00E525F0">
              <w:rPr>
                <w:rFonts w:ascii="Calibri" w:eastAsia="Times New Roman" w:hAnsi="Calibri" w:cs="Calibri"/>
                <w:color w:val="000000"/>
              </w:rPr>
              <w:t xml:space="preserve">  </w:t>
            </w:r>
            <w:r w:rsidRPr="00E525F0">
              <w:rPr>
                <w:rFonts w:ascii="Sylfaen" w:eastAsia="Times New Roman" w:hAnsi="Sylfaen" w:cs="Sylfaen"/>
                <w:color w:val="000000"/>
              </w:rPr>
              <w:t>და</w:t>
            </w:r>
            <w:r w:rsidRPr="00E525F0">
              <w:rPr>
                <w:rFonts w:ascii="Calibri" w:eastAsia="Times New Roman" w:hAnsi="Calibri" w:cs="Calibri"/>
                <w:color w:val="000000"/>
              </w:rPr>
              <w:t xml:space="preserve"> </w:t>
            </w:r>
            <w:r w:rsidRPr="00E525F0">
              <w:rPr>
                <w:rFonts w:ascii="Sylfaen" w:eastAsia="Times New Roman" w:hAnsi="Sylfaen" w:cs="Sylfaen"/>
                <w:color w:val="000000"/>
              </w:rPr>
              <w:t>მოსალოდნელი</w:t>
            </w:r>
            <w:r w:rsidRPr="00E525F0">
              <w:rPr>
                <w:rFonts w:ascii="Calibri" w:eastAsia="Times New Roman" w:hAnsi="Calibri" w:cs="Calibri"/>
                <w:color w:val="000000"/>
              </w:rPr>
              <w:t xml:space="preserve">  </w:t>
            </w:r>
            <w:r w:rsidRPr="00E525F0">
              <w:rPr>
                <w:rFonts w:ascii="Sylfaen" w:eastAsia="Times New Roman" w:hAnsi="Sylfaen" w:cs="Sylfaen"/>
                <w:color w:val="000000"/>
              </w:rPr>
              <w:t>შედეგი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უსინათლო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D02E38" w:rsidRDefault="00D02E38" w:rsidP="00B11E48">
      <w:pPr>
        <w:rPr>
          <w:rFonts w:ascii="Sylfaen" w:hAnsi="Sylfaen"/>
          <w:lang w:val="ka-GE"/>
        </w:rPr>
      </w:pPr>
    </w:p>
    <w:tbl>
      <w:tblPr>
        <w:tblW w:w="5000" w:type="pct"/>
        <w:tblLook w:val="04A0" w:firstRow="1" w:lastRow="0" w:firstColumn="1" w:lastColumn="0" w:noHBand="0" w:noVBand="1"/>
      </w:tblPr>
      <w:tblGrid>
        <w:gridCol w:w="2750"/>
        <w:gridCol w:w="770"/>
        <w:gridCol w:w="5136"/>
        <w:gridCol w:w="2134"/>
      </w:tblGrid>
      <w:tr w:rsidR="00D02E38" w:rsidRPr="00B8223E" w:rsidTr="003B2FA7">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8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D02E38" w:rsidRPr="00D02E38" w:rsidRDefault="00D02E38" w:rsidP="00D02E38">
            <w:pPr>
              <w:spacing w:after="0" w:line="240" w:lineRule="auto"/>
              <w:jc w:val="center"/>
              <w:rPr>
                <w:rFonts w:ascii="Calibri" w:eastAsia="Times New Roman" w:hAnsi="Calibri" w:cs="Calibri"/>
                <w:color w:val="000000"/>
                <w:lang w:val="ka-GE"/>
              </w:rPr>
            </w:pPr>
            <w:r w:rsidRPr="00B8223E">
              <w:rPr>
                <w:rFonts w:ascii="Sylfaen" w:eastAsia="Times New Roman" w:hAnsi="Sylfaen" w:cs="Sylfaen"/>
                <w:color w:val="000000"/>
              </w:rPr>
              <w:t>რეინტეგრირებულ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ბიოლოგიური </w:t>
            </w:r>
            <w:r w:rsidRPr="00B8223E">
              <w:rPr>
                <w:rFonts w:ascii="Sylfaen" w:eastAsia="Times New Roman" w:hAnsi="Sylfaen" w:cs="Sylfaen"/>
                <w:color w:val="000000"/>
              </w:rPr>
              <w:t>ოჯახების</w:t>
            </w:r>
            <w:r>
              <w:rPr>
                <w:rFonts w:ascii="Sylfaen" w:eastAsia="Times New Roman" w:hAnsi="Sylfaen" w:cs="Sylfaen"/>
                <w:color w:val="000000"/>
                <w:lang w:val="ka-GE"/>
              </w:rPr>
              <w:t xml:space="preserve"> დახმარება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3B2FA7">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380"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D02E38" w:rsidRPr="00B8223E" w:rsidTr="003B2FA7">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rPr>
            </w:pPr>
          </w:p>
        </w:tc>
        <w:tc>
          <w:tcPr>
            <w:tcW w:w="357" w:type="pct"/>
            <w:vMerge/>
            <w:tcBorders>
              <w:top w:val="nil"/>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sz w:val="16"/>
                <w:szCs w:val="16"/>
              </w:rPr>
            </w:pPr>
          </w:p>
        </w:tc>
        <w:tc>
          <w:tcPr>
            <w:tcW w:w="2380" w:type="pct"/>
            <w:vMerge/>
            <w:tcBorders>
              <w:top w:val="nil"/>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hideMark/>
          </w:tcPr>
          <w:p w:rsidR="00D02E38" w:rsidRPr="000D73CF" w:rsidRDefault="00D02E38" w:rsidP="003B2FA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r>
      <w:tr w:rsidR="00D02E38" w:rsidRPr="00B8223E" w:rsidTr="003B2FA7">
        <w:trPr>
          <w:trHeight w:val="647"/>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D02E38" w:rsidRPr="00B8223E" w:rsidTr="003B2FA7">
        <w:trPr>
          <w:trHeight w:val="95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D02E38" w:rsidRPr="00527B20" w:rsidRDefault="00D02E38" w:rsidP="003B2FA7">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რეინტეგრირებული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ბიოლოგიურ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დაბრუნების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ბიოლოგიურ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ერთჯერადად</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ხუთასი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00527B20">
              <w:rPr>
                <w:rFonts w:ascii="Sylfaen" w:eastAsia="Times New Roman" w:hAnsi="Sylfaen" w:cs="Sylfaen"/>
                <w:color w:val="000000"/>
                <w:lang w:val="ka-GE"/>
              </w:rPr>
              <w:t>.</w:t>
            </w:r>
          </w:p>
        </w:tc>
      </w:tr>
      <w:tr w:rsidR="00D02E38" w:rsidRPr="00B8223E" w:rsidTr="003B2FA7">
        <w:trPr>
          <w:trHeight w:val="41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E525F0" w:rsidP="003B2FA7">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D02E38" w:rsidRPr="00B8223E" w:rsidRDefault="00D02E38" w:rsidP="00780A11">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რეინტეგრირებულ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sidR="00780A11">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D02E38" w:rsidRDefault="00D02E38" w:rsidP="00B11E48">
      <w:pPr>
        <w:rPr>
          <w:rFonts w:ascii="Sylfaen" w:hAnsi="Sylfaen"/>
          <w:lang w:val="ka-GE"/>
        </w:rPr>
      </w:pPr>
    </w:p>
    <w:tbl>
      <w:tblPr>
        <w:tblW w:w="5000" w:type="pct"/>
        <w:tblLook w:val="04A0" w:firstRow="1" w:lastRow="0" w:firstColumn="1" w:lastColumn="0" w:noHBand="0" w:noVBand="1"/>
      </w:tblPr>
      <w:tblGrid>
        <w:gridCol w:w="2747"/>
        <w:gridCol w:w="725"/>
        <w:gridCol w:w="5009"/>
        <w:gridCol w:w="2309"/>
      </w:tblGrid>
      <w:tr w:rsidR="00780A11" w:rsidRPr="00B8223E" w:rsidTr="003B2FA7">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0A11" w:rsidRPr="00B8223E" w:rsidRDefault="00780A1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780A11" w:rsidRPr="00B8223E" w:rsidRDefault="00780A11"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2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80A11" w:rsidRPr="00780A11" w:rsidRDefault="00780A11" w:rsidP="00780A11">
            <w:pPr>
              <w:spacing w:after="0" w:line="240" w:lineRule="auto"/>
              <w:jc w:val="center"/>
              <w:rPr>
                <w:rFonts w:ascii="Calibri" w:eastAsia="Times New Roman" w:hAnsi="Calibri" w:cs="Calibri"/>
                <w:color w:val="000000"/>
                <w:lang w:val="ka-GE"/>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w:t>
            </w:r>
            <w:r>
              <w:rPr>
                <w:rFonts w:ascii="Sylfaen" w:eastAsia="Times New Roman" w:hAnsi="Sylfaen" w:cs="Sylfaen"/>
                <w:color w:val="000000"/>
                <w:lang w:val="ka-GE"/>
              </w:rPr>
              <w:t>ა</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w:t>
            </w:r>
          </w:p>
        </w:tc>
        <w:tc>
          <w:tcPr>
            <w:tcW w:w="1070" w:type="pct"/>
            <w:tcBorders>
              <w:top w:val="single" w:sz="4" w:space="0" w:color="auto"/>
              <w:left w:val="nil"/>
              <w:bottom w:val="single" w:sz="4" w:space="0" w:color="auto"/>
              <w:right w:val="single" w:sz="4" w:space="0" w:color="auto"/>
            </w:tcBorders>
            <w:shd w:val="clear" w:color="000000" w:fill="FFFFFF"/>
            <w:vAlign w:val="center"/>
            <w:hideMark/>
          </w:tcPr>
          <w:p w:rsidR="00780A11" w:rsidRPr="00B8223E" w:rsidRDefault="00780A1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3B2FA7">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321"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780A11" w:rsidRPr="00B8223E" w:rsidTr="003B2FA7">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780A11" w:rsidRPr="00B8223E" w:rsidRDefault="00780A11" w:rsidP="003B2FA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780A11" w:rsidRPr="00B8223E" w:rsidRDefault="00780A11" w:rsidP="003B2FA7">
            <w:pPr>
              <w:spacing w:after="0" w:line="240" w:lineRule="auto"/>
              <w:rPr>
                <w:rFonts w:ascii="Calibri" w:eastAsia="Times New Roman" w:hAnsi="Calibri" w:cs="Calibri"/>
                <w:color w:val="000000"/>
                <w:sz w:val="16"/>
                <w:szCs w:val="16"/>
              </w:rPr>
            </w:pPr>
          </w:p>
        </w:tc>
        <w:tc>
          <w:tcPr>
            <w:tcW w:w="2321" w:type="pct"/>
            <w:vMerge/>
            <w:tcBorders>
              <w:top w:val="nil"/>
              <w:left w:val="single" w:sz="4" w:space="0" w:color="auto"/>
              <w:bottom w:val="single" w:sz="4" w:space="0" w:color="auto"/>
              <w:right w:val="single" w:sz="4" w:space="0" w:color="auto"/>
            </w:tcBorders>
            <w:vAlign w:val="center"/>
            <w:hideMark/>
          </w:tcPr>
          <w:p w:rsidR="00780A11" w:rsidRPr="00B8223E" w:rsidRDefault="00780A11" w:rsidP="003B2FA7">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780A11" w:rsidRPr="000D73CF" w:rsidRDefault="00280BCE" w:rsidP="003B2FA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3,6</w:t>
            </w:r>
          </w:p>
        </w:tc>
      </w:tr>
      <w:tr w:rsidR="00780A11" w:rsidRPr="00B8223E" w:rsidTr="00780A11">
        <w:trPr>
          <w:trHeight w:val="89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780A11" w:rsidRPr="00B8223E" w:rsidRDefault="00780A1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780A11" w:rsidRPr="00B8223E" w:rsidRDefault="00780A1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780A11" w:rsidRPr="00B8223E" w:rsidTr="003B2FA7">
        <w:trPr>
          <w:trHeight w:val="1485"/>
        </w:trPr>
        <w:tc>
          <w:tcPr>
            <w:tcW w:w="12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0A11" w:rsidRPr="00B8223E" w:rsidRDefault="00780A1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780A11" w:rsidRPr="00B8223E" w:rsidRDefault="00780A11" w:rsidP="00780A1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საერთაშორისო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(21 </w:t>
            </w:r>
            <w:r w:rsidRPr="00B8223E">
              <w:rPr>
                <w:rFonts w:ascii="Sylfaen" w:eastAsia="Times New Roman" w:hAnsi="Sylfaen" w:cs="Sylfaen"/>
                <w:color w:val="000000"/>
              </w:rPr>
              <w:t>მარტი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(სამასი) </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არასრულწლოვანი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კანონიერ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წარმომადგენელზე</w:t>
            </w:r>
            <w:r w:rsidRPr="00B8223E">
              <w:rPr>
                <w:rFonts w:ascii="Calibri" w:eastAsia="Times New Roman" w:hAnsi="Calibri" w:cs="Calibri"/>
                <w:color w:val="000000"/>
              </w:rPr>
              <w:t>.</w:t>
            </w:r>
          </w:p>
        </w:tc>
      </w:tr>
      <w:tr w:rsidR="00780A11" w:rsidRPr="00B8223E" w:rsidTr="003B2FA7">
        <w:trPr>
          <w:trHeight w:val="107"/>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780A11" w:rsidRPr="00B8223E" w:rsidRDefault="00E525F0" w:rsidP="003B2FA7">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780A11" w:rsidRPr="00B8223E" w:rsidRDefault="00780A1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D02E38" w:rsidRDefault="00D02E38" w:rsidP="00B11E48">
      <w:pPr>
        <w:rPr>
          <w:rFonts w:ascii="Sylfaen" w:hAnsi="Sylfaen"/>
          <w:lang w:val="ka-GE"/>
        </w:rPr>
      </w:pPr>
    </w:p>
    <w:tbl>
      <w:tblPr>
        <w:tblW w:w="5000" w:type="pct"/>
        <w:tblLook w:val="04A0" w:firstRow="1" w:lastRow="0" w:firstColumn="1" w:lastColumn="0" w:noHBand="0" w:noVBand="1"/>
      </w:tblPr>
      <w:tblGrid>
        <w:gridCol w:w="2741"/>
        <w:gridCol w:w="725"/>
        <w:gridCol w:w="5630"/>
        <w:gridCol w:w="1694"/>
      </w:tblGrid>
      <w:tr w:rsidR="00780A11" w:rsidRPr="00B8223E" w:rsidTr="003B2FA7">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0A11" w:rsidRPr="00B8223E" w:rsidRDefault="00780A1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780A11" w:rsidRPr="00B8223E" w:rsidRDefault="00780A11"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0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80A11" w:rsidRPr="00B8223E" w:rsidRDefault="00780A1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785" w:type="pct"/>
            <w:tcBorders>
              <w:top w:val="single" w:sz="4" w:space="0" w:color="auto"/>
              <w:left w:val="nil"/>
              <w:bottom w:val="single" w:sz="4" w:space="0" w:color="auto"/>
              <w:right w:val="single" w:sz="4" w:space="0" w:color="auto"/>
            </w:tcBorders>
            <w:shd w:val="clear" w:color="000000" w:fill="FFFFFF"/>
            <w:vAlign w:val="center"/>
            <w:hideMark/>
          </w:tcPr>
          <w:p w:rsidR="00780A11" w:rsidRPr="00B8223E" w:rsidRDefault="00780A1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3B2FA7">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609"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785"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780A11" w:rsidRPr="00B8223E" w:rsidTr="003B2FA7">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780A11" w:rsidRPr="00B8223E" w:rsidRDefault="00780A11" w:rsidP="003B2FA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780A11" w:rsidRPr="00B8223E" w:rsidRDefault="00780A11" w:rsidP="003B2FA7">
            <w:pPr>
              <w:spacing w:after="0" w:line="240" w:lineRule="auto"/>
              <w:rPr>
                <w:rFonts w:ascii="Calibri" w:eastAsia="Times New Roman" w:hAnsi="Calibri" w:cs="Calibri"/>
                <w:color w:val="000000"/>
                <w:sz w:val="16"/>
                <w:szCs w:val="16"/>
              </w:rPr>
            </w:pPr>
          </w:p>
        </w:tc>
        <w:tc>
          <w:tcPr>
            <w:tcW w:w="2609" w:type="pct"/>
            <w:vMerge/>
            <w:tcBorders>
              <w:top w:val="nil"/>
              <w:left w:val="single" w:sz="4" w:space="0" w:color="auto"/>
              <w:bottom w:val="single" w:sz="4" w:space="0" w:color="auto"/>
              <w:right w:val="single" w:sz="4" w:space="0" w:color="auto"/>
            </w:tcBorders>
            <w:vAlign w:val="center"/>
            <w:hideMark/>
          </w:tcPr>
          <w:p w:rsidR="00780A11" w:rsidRPr="00B8223E" w:rsidRDefault="00780A11" w:rsidP="003B2FA7">
            <w:pPr>
              <w:spacing w:after="0" w:line="240" w:lineRule="auto"/>
              <w:rPr>
                <w:rFonts w:ascii="Calibri" w:eastAsia="Times New Roman" w:hAnsi="Calibri" w:cs="Calibri"/>
                <w:color w:val="000000"/>
              </w:rPr>
            </w:pPr>
          </w:p>
        </w:tc>
        <w:tc>
          <w:tcPr>
            <w:tcW w:w="785" w:type="pct"/>
            <w:tcBorders>
              <w:top w:val="nil"/>
              <w:left w:val="nil"/>
              <w:bottom w:val="single" w:sz="4" w:space="0" w:color="auto"/>
              <w:right w:val="single" w:sz="4" w:space="0" w:color="auto"/>
            </w:tcBorders>
            <w:shd w:val="clear" w:color="000000" w:fill="FFFFFF"/>
            <w:vAlign w:val="center"/>
            <w:hideMark/>
          </w:tcPr>
          <w:p w:rsidR="00780A11" w:rsidRPr="00B8223E" w:rsidRDefault="00280BCE" w:rsidP="003B2FA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2,1</w:t>
            </w:r>
          </w:p>
        </w:tc>
      </w:tr>
      <w:tr w:rsidR="00780A11" w:rsidRPr="00B8223E" w:rsidTr="003B2FA7">
        <w:trPr>
          <w:trHeight w:val="57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780A11" w:rsidRPr="00B8223E" w:rsidRDefault="00780A1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780A11" w:rsidRPr="00B8223E" w:rsidRDefault="00780A1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780A11" w:rsidRPr="00B8223E" w:rsidTr="003B2FA7">
        <w:trPr>
          <w:trHeight w:val="186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780A11" w:rsidRPr="00B8223E" w:rsidRDefault="00780A1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780A11" w:rsidRPr="00B8223E" w:rsidRDefault="00780A11" w:rsidP="00780A1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აუტიზმის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საერთაშორისო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(2 </w:t>
            </w:r>
            <w:r w:rsidRPr="00B8223E">
              <w:rPr>
                <w:rFonts w:ascii="Sylfaen" w:eastAsia="Times New Roman" w:hAnsi="Sylfaen" w:cs="Sylfaen"/>
                <w:color w:val="000000"/>
              </w:rPr>
              <w:t>აპრილი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300 (სამასი) </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არასრულწლოვანი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კანონიერ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წარმომადგენელზე</w:t>
            </w:r>
            <w:r w:rsidRPr="00B8223E">
              <w:rPr>
                <w:rFonts w:ascii="Calibri" w:eastAsia="Times New Roman" w:hAnsi="Calibri" w:cs="Calibri"/>
                <w:color w:val="000000"/>
              </w:rPr>
              <w:t>.</w:t>
            </w:r>
          </w:p>
        </w:tc>
      </w:tr>
      <w:tr w:rsidR="00780A11" w:rsidRPr="00B8223E" w:rsidTr="003B2FA7">
        <w:trPr>
          <w:trHeight w:val="7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780A11" w:rsidRPr="00B8223E" w:rsidRDefault="00E525F0" w:rsidP="003B2FA7">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w:t>
            </w:r>
            <w:r w:rsidRPr="00E525F0">
              <w:rPr>
                <w:rFonts w:ascii="Calibri" w:eastAsia="Times New Roman" w:hAnsi="Calibri" w:cs="Calibri"/>
                <w:color w:val="000000"/>
              </w:rPr>
              <w:t xml:space="preserve">  </w:t>
            </w:r>
            <w:r w:rsidRPr="00E525F0">
              <w:rPr>
                <w:rFonts w:ascii="Sylfaen" w:eastAsia="Times New Roman" w:hAnsi="Sylfaen" w:cs="Sylfaen"/>
                <w:color w:val="000000"/>
              </w:rPr>
              <w:t>და</w:t>
            </w:r>
            <w:r w:rsidRPr="00E525F0">
              <w:rPr>
                <w:rFonts w:ascii="Calibri" w:eastAsia="Times New Roman" w:hAnsi="Calibri" w:cs="Calibri"/>
                <w:color w:val="000000"/>
              </w:rPr>
              <w:t xml:space="preserve"> </w:t>
            </w:r>
            <w:r w:rsidRPr="00E525F0">
              <w:rPr>
                <w:rFonts w:ascii="Sylfaen" w:eastAsia="Times New Roman" w:hAnsi="Sylfaen" w:cs="Sylfaen"/>
                <w:color w:val="000000"/>
              </w:rPr>
              <w:t>მოსალოდნელი</w:t>
            </w:r>
            <w:r w:rsidRPr="00E525F0">
              <w:rPr>
                <w:rFonts w:ascii="Calibri" w:eastAsia="Times New Roman" w:hAnsi="Calibri" w:cs="Calibri"/>
                <w:color w:val="000000"/>
              </w:rPr>
              <w:t xml:space="preserve">  </w:t>
            </w:r>
            <w:r w:rsidRPr="00E525F0">
              <w:rPr>
                <w:rFonts w:ascii="Sylfaen" w:eastAsia="Times New Roman" w:hAnsi="Sylfaen" w:cs="Sylfaen"/>
                <w:color w:val="000000"/>
              </w:rPr>
              <w:t>შედეგი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780A11" w:rsidRPr="00B8223E" w:rsidRDefault="00780A1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D02E38" w:rsidRDefault="00D02E38" w:rsidP="00B11E48">
      <w:pPr>
        <w:rPr>
          <w:rFonts w:ascii="Sylfaen" w:hAnsi="Sylfaen"/>
          <w:lang w:val="ka-GE"/>
        </w:rPr>
      </w:pPr>
    </w:p>
    <w:tbl>
      <w:tblPr>
        <w:tblW w:w="5000" w:type="pct"/>
        <w:tblLook w:val="04A0" w:firstRow="1" w:lastRow="0" w:firstColumn="1" w:lastColumn="0" w:noHBand="0" w:noVBand="1"/>
      </w:tblPr>
      <w:tblGrid>
        <w:gridCol w:w="2514"/>
        <w:gridCol w:w="956"/>
        <w:gridCol w:w="5436"/>
        <w:gridCol w:w="1884"/>
      </w:tblGrid>
      <w:tr w:rsidR="002367E1" w:rsidRPr="00F87A75" w:rsidTr="003B2FA7">
        <w:trPr>
          <w:trHeight w:val="300"/>
        </w:trPr>
        <w:tc>
          <w:tcPr>
            <w:tcW w:w="11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67E1" w:rsidRPr="00F87A75" w:rsidRDefault="002367E1" w:rsidP="003B2FA7">
            <w:pPr>
              <w:spacing w:after="0" w:line="240" w:lineRule="auto"/>
              <w:rPr>
                <w:rFonts w:ascii="Calibri" w:eastAsia="Times New Roman" w:hAnsi="Calibri" w:cs="Calibri"/>
                <w:color w:val="000000"/>
              </w:rPr>
            </w:pPr>
            <w:r w:rsidRPr="00F87A75">
              <w:rPr>
                <w:rFonts w:ascii="Sylfaen" w:eastAsia="Times New Roman" w:hAnsi="Sylfaen" w:cs="Sylfaen"/>
                <w:color w:val="000000"/>
              </w:rPr>
              <w:t>ღონისძიების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დასახელება</w:t>
            </w:r>
            <w:r w:rsidRPr="00F87A75">
              <w:rPr>
                <w:rFonts w:ascii="Calibri" w:eastAsia="Times New Roman" w:hAnsi="Calibri" w:cs="Calibri"/>
                <w:color w:val="000000"/>
              </w:rPr>
              <w:t xml:space="preserve"> </w:t>
            </w: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2367E1" w:rsidRPr="00F87A75" w:rsidRDefault="002367E1" w:rsidP="003B2FA7">
            <w:pPr>
              <w:spacing w:after="0" w:line="240" w:lineRule="auto"/>
              <w:jc w:val="center"/>
              <w:rPr>
                <w:rFonts w:ascii="Calibri" w:eastAsia="Times New Roman" w:hAnsi="Calibri" w:cs="Calibri"/>
                <w:color w:val="000000"/>
                <w:sz w:val="16"/>
                <w:szCs w:val="16"/>
              </w:rPr>
            </w:pPr>
            <w:r w:rsidRPr="00F87A75">
              <w:rPr>
                <w:rFonts w:ascii="Sylfaen" w:eastAsia="Times New Roman" w:hAnsi="Sylfaen" w:cs="Sylfaen"/>
                <w:color w:val="000000"/>
                <w:sz w:val="16"/>
                <w:szCs w:val="16"/>
              </w:rPr>
              <w:t>კოდი</w:t>
            </w:r>
          </w:p>
        </w:tc>
        <w:tc>
          <w:tcPr>
            <w:tcW w:w="251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2367E1" w:rsidRPr="00F87A75" w:rsidRDefault="002367E1" w:rsidP="003B2FA7">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გენდერული თანასწორობის უზრუნველყოფის და ქალთა მიმართ ძალადობის აღმოფხვრის ხელშეწყობა</w:t>
            </w:r>
          </w:p>
          <w:p w:rsidR="002367E1" w:rsidRPr="00F87A75" w:rsidRDefault="002367E1" w:rsidP="003B2FA7">
            <w:pPr>
              <w:spacing w:after="0" w:line="240" w:lineRule="auto"/>
              <w:jc w:val="center"/>
              <w:rPr>
                <w:rFonts w:ascii="Calibri" w:eastAsia="Times New Roman" w:hAnsi="Calibri" w:cs="Calibri"/>
                <w:color w:val="000000"/>
                <w:lang w:val="ka-GE"/>
              </w:rPr>
            </w:pPr>
          </w:p>
        </w:tc>
        <w:tc>
          <w:tcPr>
            <w:tcW w:w="873" w:type="pct"/>
            <w:tcBorders>
              <w:top w:val="single" w:sz="4" w:space="0" w:color="auto"/>
              <w:left w:val="nil"/>
              <w:bottom w:val="single" w:sz="4" w:space="0" w:color="auto"/>
              <w:right w:val="single" w:sz="4" w:space="0" w:color="auto"/>
            </w:tcBorders>
            <w:shd w:val="clear" w:color="000000" w:fill="FFFFFF"/>
            <w:vAlign w:val="center"/>
            <w:hideMark/>
          </w:tcPr>
          <w:p w:rsidR="002367E1" w:rsidRPr="00F87A75" w:rsidRDefault="002367E1" w:rsidP="003B2FA7">
            <w:pPr>
              <w:spacing w:after="0" w:line="240" w:lineRule="auto"/>
              <w:jc w:val="center"/>
              <w:rPr>
                <w:rFonts w:ascii="Calibri" w:eastAsia="Times New Roman" w:hAnsi="Calibri" w:cs="Calibri"/>
                <w:color w:val="000000"/>
              </w:rPr>
            </w:pPr>
            <w:r w:rsidRPr="00F87A75">
              <w:rPr>
                <w:rFonts w:ascii="Sylfaen" w:eastAsia="Times New Roman" w:hAnsi="Sylfaen" w:cs="Sylfaen"/>
                <w:color w:val="000000"/>
              </w:rPr>
              <w:t>დაფინანსება</w:t>
            </w:r>
            <w:r w:rsidRPr="00F87A75">
              <w:rPr>
                <w:rFonts w:ascii="Calibri" w:eastAsia="Times New Roman" w:hAnsi="Calibri" w:cs="Calibri"/>
                <w:color w:val="000000"/>
              </w:rPr>
              <w:t xml:space="preserve"> </w:t>
            </w:r>
            <w:r w:rsidRPr="00F87A75">
              <w:rPr>
                <w:rFonts w:ascii="Sylfaen" w:eastAsia="Times New Roman" w:hAnsi="Sylfaen" w:cs="Sylfaen"/>
                <w:color w:val="000000"/>
              </w:rPr>
              <w:t>ათას</w:t>
            </w:r>
            <w:r w:rsidRPr="00F87A75">
              <w:rPr>
                <w:rFonts w:ascii="Calibri" w:eastAsia="Times New Roman" w:hAnsi="Calibri" w:cs="Calibri"/>
                <w:color w:val="000000"/>
              </w:rPr>
              <w:t xml:space="preserve"> </w:t>
            </w:r>
            <w:r w:rsidRPr="00F87A75">
              <w:rPr>
                <w:rFonts w:ascii="Sylfaen" w:eastAsia="Times New Roman" w:hAnsi="Sylfaen" w:cs="Sylfaen"/>
                <w:color w:val="000000"/>
              </w:rPr>
              <w:t>ლარებში</w:t>
            </w:r>
          </w:p>
        </w:tc>
      </w:tr>
      <w:tr w:rsidR="00302013" w:rsidRPr="00F87A75" w:rsidTr="003B2FA7">
        <w:trPr>
          <w:trHeight w:val="107"/>
        </w:trPr>
        <w:tc>
          <w:tcPr>
            <w:tcW w:w="1165" w:type="pct"/>
            <w:vMerge/>
            <w:tcBorders>
              <w:top w:val="single" w:sz="4" w:space="0" w:color="auto"/>
              <w:left w:val="single" w:sz="4" w:space="0" w:color="auto"/>
              <w:bottom w:val="single" w:sz="4" w:space="0" w:color="auto"/>
              <w:right w:val="single" w:sz="4" w:space="0" w:color="auto"/>
            </w:tcBorders>
            <w:vAlign w:val="center"/>
            <w:hideMark/>
          </w:tcPr>
          <w:p w:rsidR="00302013" w:rsidRPr="00F87A75" w:rsidRDefault="00302013" w:rsidP="00302013">
            <w:pPr>
              <w:spacing w:after="0" w:line="240" w:lineRule="auto"/>
              <w:rPr>
                <w:rFonts w:ascii="Calibri" w:eastAsia="Times New Roman" w:hAnsi="Calibri" w:cs="Calibri"/>
                <w:color w:val="000000"/>
              </w:rPr>
            </w:pPr>
          </w:p>
        </w:tc>
        <w:tc>
          <w:tcPr>
            <w:tcW w:w="443"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519" w:type="pct"/>
            <w:vMerge/>
            <w:tcBorders>
              <w:top w:val="nil"/>
              <w:left w:val="single" w:sz="4" w:space="0" w:color="auto"/>
              <w:bottom w:val="single" w:sz="4" w:space="0" w:color="auto"/>
              <w:right w:val="single" w:sz="4" w:space="0" w:color="auto"/>
            </w:tcBorders>
            <w:vAlign w:val="center"/>
            <w:hideMark/>
          </w:tcPr>
          <w:p w:rsidR="00302013" w:rsidRPr="00F87A75" w:rsidRDefault="00302013" w:rsidP="00302013">
            <w:pPr>
              <w:spacing w:after="0" w:line="240" w:lineRule="auto"/>
              <w:rPr>
                <w:rFonts w:ascii="Calibri" w:eastAsia="Times New Roman" w:hAnsi="Calibri" w:cs="Calibri"/>
                <w:color w:val="000000"/>
              </w:rPr>
            </w:pPr>
          </w:p>
        </w:tc>
        <w:tc>
          <w:tcPr>
            <w:tcW w:w="873" w:type="pct"/>
            <w:tcBorders>
              <w:top w:val="nil"/>
              <w:left w:val="nil"/>
              <w:bottom w:val="single" w:sz="4" w:space="0" w:color="auto"/>
              <w:right w:val="single" w:sz="4" w:space="0" w:color="auto"/>
            </w:tcBorders>
            <w:shd w:val="clear" w:color="000000" w:fill="FFFFFF"/>
            <w:hideMark/>
          </w:tcPr>
          <w:p w:rsidR="00302013" w:rsidRPr="00F87A75" w:rsidRDefault="00302013" w:rsidP="00302013">
            <w:pPr>
              <w:jc w:val="center"/>
              <w:rPr>
                <w:rFonts w:ascii="Calibri" w:eastAsia="Calibri" w:hAnsi="Calibri" w:cs="Times New Roman"/>
              </w:rPr>
            </w:pPr>
            <w:r w:rsidRPr="00F87A75">
              <w:rPr>
                <w:rFonts w:ascii="Calibri" w:eastAsia="Calibri" w:hAnsi="Calibri" w:cs="Times New Roman"/>
              </w:rPr>
              <w:t xml:space="preserve">2023 </w:t>
            </w:r>
            <w:r w:rsidRPr="00F87A75">
              <w:rPr>
                <w:rFonts w:ascii="Sylfaen" w:eastAsia="Calibri" w:hAnsi="Sylfaen" w:cs="Sylfaen"/>
              </w:rPr>
              <w:t>წ</w:t>
            </w:r>
            <w:r w:rsidRPr="00F87A75">
              <w:rPr>
                <w:rFonts w:ascii="Calibri" w:eastAsia="Calibri" w:hAnsi="Calibri" w:cs="Times New Roman"/>
              </w:rPr>
              <w:t>.</w:t>
            </w:r>
          </w:p>
          <w:p w:rsidR="00302013" w:rsidRPr="00F87A75" w:rsidRDefault="00302013" w:rsidP="00302013">
            <w:pPr>
              <w:spacing w:after="0" w:line="240" w:lineRule="auto"/>
              <w:jc w:val="center"/>
              <w:rPr>
                <w:rFonts w:ascii="Calibri" w:eastAsia="Times New Roman" w:hAnsi="Calibri" w:cs="Calibri"/>
                <w:color w:val="000000"/>
              </w:rPr>
            </w:pPr>
          </w:p>
        </w:tc>
      </w:tr>
      <w:tr w:rsidR="002367E1" w:rsidRPr="00F87A75" w:rsidTr="003B2FA7">
        <w:trPr>
          <w:trHeight w:val="332"/>
        </w:trPr>
        <w:tc>
          <w:tcPr>
            <w:tcW w:w="1165" w:type="pct"/>
            <w:vMerge/>
            <w:tcBorders>
              <w:top w:val="single" w:sz="4" w:space="0" w:color="auto"/>
              <w:left w:val="single" w:sz="4" w:space="0" w:color="auto"/>
              <w:bottom w:val="single" w:sz="4" w:space="0" w:color="auto"/>
              <w:right w:val="single" w:sz="4" w:space="0" w:color="auto"/>
            </w:tcBorders>
            <w:vAlign w:val="center"/>
            <w:hideMark/>
          </w:tcPr>
          <w:p w:rsidR="002367E1" w:rsidRPr="00F87A75" w:rsidRDefault="002367E1" w:rsidP="003B2FA7">
            <w:pPr>
              <w:spacing w:after="0" w:line="240" w:lineRule="auto"/>
              <w:rPr>
                <w:rFonts w:ascii="Calibri" w:eastAsia="Times New Roman" w:hAnsi="Calibri" w:cs="Calibri"/>
                <w:color w:val="000000"/>
              </w:rPr>
            </w:pPr>
          </w:p>
        </w:tc>
        <w:tc>
          <w:tcPr>
            <w:tcW w:w="443" w:type="pct"/>
            <w:vMerge/>
            <w:tcBorders>
              <w:top w:val="nil"/>
              <w:left w:val="single" w:sz="4" w:space="0" w:color="auto"/>
              <w:bottom w:val="single" w:sz="4" w:space="0" w:color="auto"/>
              <w:right w:val="single" w:sz="4" w:space="0" w:color="auto"/>
            </w:tcBorders>
            <w:vAlign w:val="center"/>
            <w:hideMark/>
          </w:tcPr>
          <w:p w:rsidR="002367E1" w:rsidRPr="00F87A75" w:rsidRDefault="002367E1" w:rsidP="003B2FA7">
            <w:pPr>
              <w:spacing w:after="0" w:line="240" w:lineRule="auto"/>
              <w:rPr>
                <w:rFonts w:ascii="Calibri" w:eastAsia="Times New Roman" w:hAnsi="Calibri" w:cs="Calibri"/>
                <w:color w:val="000000"/>
                <w:sz w:val="16"/>
                <w:szCs w:val="16"/>
              </w:rPr>
            </w:pPr>
          </w:p>
        </w:tc>
        <w:tc>
          <w:tcPr>
            <w:tcW w:w="2519" w:type="pct"/>
            <w:vMerge/>
            <w:tcBorders>
              <w:top w:val="nil"/>
              <w:left w:val="single" w:sz="4" w:space="0" w:color="auto"/>
              <w:bottom w:val="single" w:sz="4" w:space="0" w:color="auto"/>
              <w:right w:val="single" w:sz="4" w:space="0" w:color="auto"/>
            </w:tcBorders>
            <w:vAlign w:val="center"/>
            <w:hideMark/>
          </w:tcPr>
          <w:p w:rsidR="002367E1" w:rsidRPr="00F87A75" w:rsidRDefault="002367E1" w:rsidP="003B2FA7">
            <w:pPr>
              <w:spacing w:after="0" w:line="240" w:lineRule="auto"/>
              <w:rPr>
                <w:rFonts w:ascii="Calibri" w:eastAsia="Times New Roman" w:hAnsi="Calibri" w:cs="Calibri"/>
                <w:color w:val="000000"/>
              </w:rPr>
            </w:pPr>
          </w:p>
        </w:tc>
        <w:tc>
          <w:tcPr>
            <w:tcW w:w="873" w:type="pct"/>
            <w:tcBorders>
              <w:top w:val="nil"/>
              <w:left w:val="nil"/>
              <w:bottom w:val="single" w:sz="4" w:space="0" w:color="auto"/>
              <w:right w:val="single" w:sz="4" w:space="0" w:color="auto"/>
            </w:tcBorders>
            <w:shd w:val="clear" w:color="000000" w:fill="FFFFFF"/>
            <w:vAlign w:val="center"/>
            <w:hideMark/>
          </w:tcPr>
          <w:p w:rsidR="002367E1" w:rsidRPr="00F87A75" w:rsidRDefault="002367E1" w:rsidP="003B2FA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25,0</w:t>
            </w:r>
          </w:p>
          <w:p w:rsidR="002367E1" w:rsidRPr="00F87A75" w:rsidRDefault="002367E1" w:rsidP="003B2FA7">
            <w:pPr>
              <w:spacing w:after="0" w:line="240" w:lineRule="auto"/>
              <w:jc w:val="center"/>
              <w:rPr>
                <w:rFonts w:ascii="Sylfaen" w:eastAsia="Times New Roman" w:hAnsi="Sylfaen" w:cs="Calibri"/>
                <w:color w:val="000000"/>
                <w:lang w:val="ka-GE"/>
              </w:rPr>
            </w:pPr>
          </w:p>
        </w:tc>
      </w:tr>
      <w:tr w:rsidR="002367E1" w:rsidRPr="00F87A75" w:rsidTr="003B2FA7">
        <w:trPr>
          <w:trHeight w:val="575"/>
        </w:trPr>
        <w:tc>
          <w:tcPr>
            <w:tcW w:w="11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7E1" w:rsidRPr="00F87A75" w:rsidRDefault="002367E1" w:rsidP="003B2FA7">
            <w:pPr>
              <w:spacing w:after="0" w:line="240" w:lineRule="auto"/>
              <w:rPr>
                <w:rFonts w:ascii="Calibri" w:eastAsia="Times New Roman" w:hAnsi="Calibri" w:cs="Calibri"/>
                <w:color w:val="000000"/>
              </w:rPr>
            </w:pPr>
            <w:r w:rsidRPr="00F87A75">
              <w:rPr>
                <w:rFonts w:ascii="Sylfaen" w:eastAsia="Times New Roman" w:hAnsi="Sylfaen" w:cs="Sylfaen"/>
                <w:color w:val="000000"/>
              </w:rPr>
              <w:t>ღონისძიების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განმახორციელებელი</w:t>
            </w:r>
            <w:r w:rsidRPr="00F87A75">
              <w:rPr>
                <w:rFonts w:ascii="Calibri" w:eastAsia="Times New Roman" w:hAnsi="Calibri" w:cs="Calibri"/>
                <w:color w:val="000000"/>
              </w:rPr>
              <w:t xml:space="preserve"> </w:t>
            </w:r>
            <w:r w:rsidRPr="00F87A75">
              <w:rPr>
                <w:rFonts w:ascii="Sylfaen" w:eastAsia="Times New Roman" w:hAnsi="Sylfaen" w:cs="Sylfaen"/>
                <w:color w:val="000000"/>
              </w:rPr>
              <w:t>სამსახური</w:t>
            </w:r>
          </w:p>
        </w:tc>
        <w:tc>
          <w:tcPr>
            <w:tcW w:w="3835" w:type="pct"/>
            <w:gridSpan w:val="3"/>
            <w:tcBorders>
              <w:top w:val="single" w:sz="4" w:space="0" w:color="auto"/>
              <w:left w:val="nil"/>
              <w:bottom w:val="single" w:sz="4" w:space="0" w:color="auto"/>
              <w:right w:val="single" w:sz="4" w:space="0" w:color="000000"/>
            </w:tcBorders>
            <w:shd w:val="clear" w:color="000000" w:fill="FFFFFF"/>
            <w:vAlign w:val="center"/>
            <w:hideMark/>
          </w:tcPr>
          <w:p w:rsidR="002367E1" w:rsidRPr="00F87A75" w:rsidRDefault="002367E1" w:rsidP="003B2FA7">
            <w:pPr>
              <w:spacing w:after="0" w:line="240" w:lineRule="auto"/>
              <w:jc w:val="both"/>
              <w:rPr>
                <w:rFonts w:ascii="Calibri" w:eastAsia="Times New Roman" w:hAnsi="Calibri" w:cs="Calibri"/>
                <w:color w:val="000000"/>
              </w:rPr>
            </w:pPr>
            <w:r w:rsidRPr="00F87A75">
              <w:rPr>
                <w:rFonts w:ascii="Sylfaen" w:eastAsia="Times New Roman" w:hAnsi="Sylfaen" w:cs="Sylfaen"/>
                <w:color w:val="000000"/>
              </w:rPr>
              <w:t>ახმეტის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მუნიციპალიტეტის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მერიის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ჯანდაცვის</w:t>
            </w:r>
            <w:r w:rsidRPr="00F87A75">
              <w:rPr>
                <w:rFonts w:ascii="Sylfaen" w:eastAsia="Times New Roman" w:hAnsi="Sylfaen" w:cs="Sylfaen"/>
                <w:color w:val="000000"/>
                <w:lang w:val="ka-GE"/>
              </w:rPr>
              <w:t>, ბავშვთა უფლებათა დაცვის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და</w:t>
            </w:r>
            <w:r w:rsidRPr="00F87A75">
              <w:rPr>
                <w:rFonts w:ascii="Calibri" w:eastAsia="Times New Roman" w:hAnsi="Calibri" w:cs="Calibri"/>
                <w:color w:val="000000"/>
              </w:rPr>
              <w:t xml:space="preserve"> </w:t>
            </w:r>
            <w:r w:rsidRPr="00F87A75">
              <w:rPr>
                <w:rFonts w:ascii="Sylfaen" w:eastAsia="Times New Roman" w:hAnsi="Sylfaen" w:cs="Sylfaen"/>
                <w:color w:val="000000"/>
              </w:rPr>
              <w:t>სოციალურ</w:t>
            </w:r>
            <w:r w:rsidRPr="00F87A75">
              <w:rPr>
                <w:rFonts w:ascii="Calibri" w:eastAsia="Times New Roman" w:hAnsi="Calibri" w:cs="Calibri"/>
                <w:color w:val="000000"/>
              </w:rPr>
              <w:t xml:space="preserve"> </w:t>
            </w:r>
            <w:r w:rsidRPr="00F87A75">
              <w:rPr>
                <w:rFonts w:ascii="Sylfaen" w:eastAsia="Times New Roman" w:hAnsi="Sylfaen" w:cs="Sylfaen"/>
                <w:color w:val="000000"/>
              </w:rPr>
              <w:t>საკითხთა</w:t>
            </w:r>
            <w:r w:rsidRPr="00F87A75">
              <w:rPr>
                <w:rFonts w:ascii="Calibri" w:eastAsia="Times New Roman" w:hAnsi="Calibri" w:cs="Calibri"/>
                <w:color w:val="000000"/>
              </w:rPr>
              <w:t xml:space="preserve">  </w:t>
            </w:r>
            <w:r w:rsidRPr="00F87A75">
              <w:rPr>
                <w:rFonts w:ascii="Sylfaen" w:eastAsia="Times New Roman" w:hAnsi="Sylfaen" w:cs="Sylfaen"/>
                <w:color w:val="000000"/>
              </w:rPr>
              <w:t>სამსახური</w:t>
            </w:r>
          </w:p>
        </w:tc>
      </w:tr>
      <w:tr w:rsidR="002367E1" w:rsidRPr="00F87A75" w:rsidTr="003B2FA7">
        <w:trPr>
          <w:trHeight w:val="2105"/>
        </w:trPr>
        <w:tc>
          <w:tcPr>
            <w:tcW w:w="1165" w:type="pct"/>
            <w:tcBorders>
              <w:top w:val="nil"/>
              <w:left w:val="single" w:sz="4" w:space="0" w:color="auto"/>
              <w:bottom w:val="single" w:sz="4" w:space="0" w:color="auto"/>
              <w:right w:val="single" w:sz="4" w:space="0" w:color="auto"/>
            </w:tcBorders>
            <w:shd w:val="clear" w:color="000000" w:fill="FFFFFF"/>
            <w:vAlign w:val="center"/>
            <w:hideMark/>
          </w:tcPr>
          <w:p w:rsidR="002367E1" w:rsidRPr="00F87A75" w:rsidRDefault="002367E1" w:rsidP="003B2FA7">
            <w:pPr>
              <w:spacing w:after="0" w:line="240" w:lineRule="auto"/>
              <w:rPr>
                <w:rFonts w:ascii="Calibri" w:eastAsia="Times New Roman" w:hAnsi="Calibri" w:cs="Calibri"/>
                <w:color w:val="000000"/>
              </w:rPr>
            </w:pPr>
            <w:r w:rsidRPr="00F87A75">
              <w:rPr>
                <w:rFonts w:ascii="Sylfaen" w:eastAsia="Times New Roman" w:hAnsi="Sylfaen" w:cs="Sylfaen"/>
                <w:color w:val="000000"/>
              </w:rPr>
              <w:t>ღონისძიების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აღწერა</w:t>
            </w:r>
          </w:p>
        </w:tc>
        <w:tc>
          <w:tcPr>
            <w:tcW w:w="3835" w:type="pct"/>
            <w:gridSpan w:val="3"/>
            <w:tcBorders>
              <w:top w:val="single" w:sz="4" w:space="0" w:color="auto"/>
              <w:left w:val="nil"/>
              <w:bottom w:val="single" w:sz="4" w:space="0" w:color="auto"/>
              <w:right w:val="single" w:sz="4" w:space="0" w:color="000000"/>
            </w:tcBorders>
            <w:shd w:val="clear" w:color="000000" w:fill="FFFFFF"/>
          </w:tcPr>
          <w:p w:rsidR="002367E1" w:rsidRDefault="002367E1" w:rsidP="003B2FA7">
            <w:pPr>
              <w:spacing w:after="240" w:line="240" w:lineRule="auto"/>
              <w:contextualSpacing/>
              <w:jc w:val="both"/>
              <w:rPr>
                <w:rFonts w:ascii="Sylfaen" w:eastAsia="Times New Roman" w:hAnsi="Sylfaen" w:cs="Calibri"/>
                <w:color w:val="000000"/>
                <w:lang w:val="ka-GE"/>
              </w:rPr>
            </w:pPr>
            <w:r>
              <w:rPr>
                <w:rFonts w:ascii="Sylfaen" w:eastAsia="Times New Roman" w:hAnsi="Sylfaen" w:cs="Calibri"/>
                <w:color w:val="000000"/>
                <w:lang w:val="ka-GE"/>
              </w:rPr>
              <w:t>ქვეპროგრამის ფარგლებში დაფინანსდება გენდერული თანასწორობის უზრუნველყოფა და ოჯახში ძალადობის აღმოფხვრის ხელშეწყობა, გენდერის შესახებ ცოდნისა და ცნობიერების ამაღლება, ქალთა ეკონომიკური დამოუკიდებლობის გაძლიერების ხელშეწყობის დაფინანსება/თანადაფინანსება. ძალადობის მსხვერპლი ქალების დახმარება.</w:t>
            </w:r>
          </w:p>
          <w:p w:rsidR="002367E1" w:rsidRDefault="002367E1" w:rsidP="003B2FA7">
            <w:pPr>
              <w:spacing w:after="240" w:line="240" w:lineRule="auto"/>
              <w:contextualSpacing/>
              <w:jc w:val="both"/>
              <w:rPr>
                <w:rFonts w:ascii="Sylfaen" w:eastAsia="Times New Roman" w:hAnsi="Sylfaen" w:cs="Calibri"/>
                <w:color w:val="000000"/>
                <w:lang w:val="ka-GE"/>
              </w:rPr>
            </w:pPr>
          </w:p>
          <w:p w:rsidR="002367E1" w:rsidRPr="00F87A75" w:rsidRDefault="002367E1" w:rsidP="003B2FA7">
            <w:pPr>
              <w:spacing w:after="240" w:line="240" w:lineRule="auto"/>
              <w:contextualSpacing/>
              <w:jc w:val="both"/>
              <w:rPr>
                <w:rFonts w:ascii="Sylfaen" w:eastAsia="Times New Roman" w:hAnsi="Sylfaen" w:cs="Calibri"/>
                <w:color w:val="000000"/>
                <w:lang w:val="ka-GE"/>
              </w:rPr>
            </w:pPr>
            <w:r>
              <w:rPr>
                <w:rFonts w:ascii="Sylfaen" w:eastAsia="Times New Roman" w:hAnsi="Sylfaen" w:cs="Calibri"/>
                <w:color w:val="000000"/>
                <w:lang w:val="ka-GE"/>
              </w:rPr>
              <w:t>ოჯახში ძალადობის მსხვერპლი პირების ერთჯერადი დახმარების ოდენობა შეადგენს 500 ლარს. ასევე, საჭიროების შემთხვევაში უზრუნველყოფილნი იქნებიან ბინის ქირით მთელი წლის განმავლობაში. ერთი თვის გადასახადი იქნება ერთ ოჯახზე 200 ლარი.</w:t>
            </w:r>
          </w:p>
        </w:tc>
      </w:tr>
      <w:tr w:rsidR="002367E1" w:rsidRPr="00F87A75" w:rsidTr="003B2FA7">
        <w:trPr>
          <w:trHeight w:val="1035"/>
        </w:trPr>
        <w:tc>
          <w:tcPr>
            <w:tcW w:w="1165" w:type="pct"/>
            <w:tcBorders>
              <w:top w:val="nil"/>
              <w:left w:val="single" w:sz="4" w:space="0" w:color="auto"/>
              <w:bottom w:val="single" w:sz="4" w:space="0" w:color="auto"/>
              <w:right w:val="single" w:sz="4" w:space="0" w:color="auto"/>
            </w:tcBorders>
            <w:shd w:val="clear" w:color="000000" w:fill="FFFFFF"/>
            <w:vAlign w:val="center"/>
            <w:hideMark/>
          </w:tcPr>
          <w:p w:rsidR="002367E1" w:rsidRPr="00F87A75" w:rsidRDefault="002367E1" w:rsidP="003B2FA7">
            <w:pPr>
              <w:spacing w:after="0" w:line="240" w:lineRule="auto"/>
              <w:rPr>
                <w:rFonts w:ascii="Calibri" w:eastAsia="Times New Roman" w:hAnsi="Calibri" w:cs="Calibri"/>
                <w:color w:val="000000"/>
                <w:lang w:val="ka-GE"/>
              </w:rPr>
            </w:pPr>
            <w:r w:rsidRPr="00F87A75">
              <w:rPr>
                <w:rFonts w:ascii="Sylfaen" w:eastAsia="Times New Roman" w:hAnsi="Sylfaen" w:cs="Sylfaen"/>
                <w:color w:val="000000"/>
              </w:rPr>
              <w:t>მიზანი</w:t>
            </w:r>
            <w:r w:rsidRPr="00F87A75">
              <w:rPr>
                <w:rFonts w:ascii="Sylfaen" w:eastAsia="Times New Roman" w:hAnsi="Sylfaen" w:cs="Sylfaen"/>
                <w:color w:val="000000"/>
                <w:lang w:val="ka-GE"/>
              </w:rPr>
              <w:t xml:space="preserve"> და მოსალოდნელი  შედეგი</w:t>
            </w:r>
          </w:p>
        </w:tc>
        <w:tc>
          <w:tcPr>
            <w:tcW w:w="3835" w:type="pct"/>
            <w:gridSpan w:val="3"/>
            <w:tcBorders>
              <w:top w:val="single" w:sz="4" w:space="0" w:color="auto"/>
              <w:left w:val="nil"/>
              <w:bottom w:val="single" w:sz="4" w:space="0" w:color="auto"/>
              <w:right w:val="single" w:sz="4" w:space="0" w:color="000000"/>
            </w:tcBorders>
            <w:shd w:val="clear" w:color="000000" w:fill="FFFFFF"/>
            <w:vAlign w:val="center"/>
            <w:hideMark/>
          </w:tcPr>
          <w:p w:rsidR="002367E1" w:rsidRPr="00110402" w:rsidRDefault="002367E1" w:rsidP="003B2FA7">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დაფინანსებულია გენდერული საბჭოს მუშაობის უზრუნველსაყოფად ორგანიზაციული ხარჯი, მუნიციპალიტეტის მოსახლეობასთან შეხვედრების ჩატარება, ტრენინგების უზრუნველყოფა, ქალთა ეკონომიკური გაძლიერების ხელშეწყობა, ოჯახში ძალადობის მსხვერპლთა ფინანსური მხარდაჭერა</w:t>
            </w:r>
          </w:p>
        </w:tc>
      </w:tr>
    </w:tbl>
    <w:p w:rsidR="00D02E38" w:rsidRDefault="00D02E38" w:rsidP="00B11E48">
      <w:pPr>
        <w:rPr>
          <w:rFonts w:ascii="Sylfaen" w:hAnsi="Sylfaen"/>
          <w:lang w:val="ka-GE"/>
        </w:rPr>
      </w:pPr>
    </w:p>
    <w:tbl>
      <w:tblPr>
        <w:tblW w:w="5000" w:type="pct"/>
        <w:tblLook w:val="04A0" w:firstRow="1" w:lastRow="0" w:firstColumn="1" w:lastColumn="0" w:noHBand="0" w:noVBand="1"/>
      </w:tblPr>
      <w:tblGrid>
        <w:gridCol w:w="2745"/>
        <w:gridCol w:w="725"/>
        <w:gridCol w:w="5186"/>
        <w:gridCol w:w="2134"/>
      </w:tblGrid>
      <w:tr w:rsidR="002367E1" w:rsidRPr="00B8223E" w:rsidTr="003B2FA7">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0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განსაკუთრებულ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3B2FA7">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403"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2367E1" w:rsidRPr="00B8223E" w:rsidTr="003B2FA7">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2367E1" w:rsidRPr="00B8223E" w:rsidRDefault="002367E1" w:rsidP="003B2FA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2367E1" w:rsidRPr="00B8223E" w:rsidRDefault="002367E1" w:rsidP="003B2FA7">
            <w:pPr>
              <w:spacing w:after="0" w:line="240" w:lineRule="auto"/>
              <w:rPr>
                <w:rFonts w:ascii="Calibri" w:eastAsia="Times New Roman" w:hAnsi="Calibri" w:cs="Calibri"/>
                <w:color w:val="000000"/>
                <w:sz w:val="16"/>
                <w:szCs w:val="16"/>
              </w:rPr>
            </w:pPr>
          </w:p>
        </w:tc>
        <w:tc>
          <w:tcPr>
            <w:tcW w:w="2403" w:type="pct"/>
            <w:vMerge/>
            <w:tcBorders>
              <w:top w:val="nil"/>
              <w:left w:val="single" w:sz="4" w:space="0" w:color="auto"/>
              <w:bottom w:val="single" w:sz="4" w:space="0" w:color="auto"/>
              <w:right w:val="single" w:sz="4" w:space="0" w:color="auto"/>
            </w:tcBorders>
            <w:vAlign w:val="center"/>
            <w:hideMark/>
          </w:tcPr>
          <w:p w:rsidR="002367E1" w:rsidRPr="00B8223E" w:rsidRDefault="002367E1" w:rsidP="003B2FA7">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hideMark/>
          </w:tcPr>
          <w:p w:rsidR="002367E1" w:rsidRPr="000D56A3" w:rsidRDefault="00280BCE" w:rsidP="003B2FA7">
            <w:pPr>
              <w:spacing w:after="0" w:line="240" w:lineRule="auto"/>
              <w:jc w:val="center"/>
              <w:rPr>
                <w:rFonts w:ascii="Sylfaen" w:eastAsia="Times New Roman" w:hAnsi="Sylfaen" w:cs="Calibri"/>
                <w:color w:val="000000"/>
              </w:rPr>
            </w:pPr>
            <w:r>
              <w:rPr>
                <w:rFonts w:ascii="Sylfaen" w:eastAsia="Times New Roman" w:hAnsi="Sylfaen" w:cs="Calibri"/>
                <w:color w:val="000000"/>
                <w:lang w:val="ka-GE"/>
              </w:rPr>
              <w:t>52,6</w:t>
            </w:r>
          </w:p>
        </w:tc>
      </w:tr>
      <w:tr w:rsidR="002367E1" w:rsidRPr="00B8223E" w:rsidTr="003B2FA7">
        <w:trPr>
          <w:trHeight w:val="413"/>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2367E1" w:rsidRPr="00B8223E" w:rsidTr="003B2FA7">
        <w:trPr>
          <w:trHeight w:val="22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hideMark/>
          </w:tcPr>
          <w:p w:rsidR="002367E1" w:rsidRPr="00527B20" w:rsidRDefault="002367E1" w:rsidP="002367E1">
            <w:pPr>
              <w:spacing w:after="0" w:line="240" w:lineRule="auto"/>
              <w:jc w:val="both"/>
              <w:rPr>
                <w:rFonts w:ascii="Calibri" w:eastAsia="Times New Roman" w:hAnsi="Calibri" w:cs="Calibri"/>
                <w:color w:val="000000"/>
                <w:lang w:val="ka-GE"/>
              </w:rPr>
            </w:pPr>
            <w:r w:rsidRPr="002367E1">
              <w:rPr>
                <w:rFonts w:ascii="Sylfaen" w:eastAsia="Times New Roman" w:hAnsi="Sylfaen" w:cs="Sylfaen"/>
                <w:color w:val="000000"/>
              </w:rPr>
              <w:t>განსაკუთრებულ შემთხვევებში,  ,,სოციალური პაკეტით  განსაზღვრული დახმარებების მსურველ პირთა განცხადებების შემსწავლელი კომისიის" დასკვნის საფუძველზე, სოციალური დახმარება გაიცემა ახმეტის მუნიციპალიტეტის ტერიტორიაზე რეგისტრირებული და ფაქტობრივად მცხოვრები ეკონომიკურად გაჭირვებულ, სოციალურად დაუცველ ფიზიკურ პირებზე და ოჯახებზე,  წელიწადში ერთხელ არაუმეტეს 1500 (ათას ხუთასი) ლარისა,  რომლებიც ვერ აკმაყოფილებენ სამიზნე ჯგუფის მოთხოვნებს ან კონკრეტული მიზეზების გამო ამ ეტაპზე შეუძლებელია დახმარება</w:t>
            </w:r>
            <w:r w:rsidR="00527B20">
              <w:rPr>
                <w:rFonts w:ascii="Sylfaen" w:eastAsia="Times New Roman" w:hAnsi="Sylfaen" w:cs="Sylfaen"/>
                <w:color w:val="000000"/>
                <w:lang w:val="ka-GE"/>
              </w:rPr>
              <w:t>.</w:t>
            </w:r>
          </w:p>
        </w:tc>
      </w:tr>
      <w:tr w:rsidR="002367E1" w:rsidRPr="00B8223E" w:rsidTr="003B2FA7">
        <w:trPr>
          <w:trHeight w:val="143"/>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2367E1" w:rsidRPr="00B8223E" w:rsidRDefault="00E525F0" w:rsidP="003B2FA7">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მძიმე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D02E38" w:rsidRDefault="00D02E38" w:rsidP="00B11E48">
      <w:pPr>
        <w:rPr>
          <w:rFonts w:ascii="Sylfaen" w:hAnsi="Sylfaen"/>
          <w:lang w:val="ka-GE"/>
        </w:rPr>
      </w:pPr>
    </w:p>
    <w:p w:rsidR="002367E1" w:rsidRDefault="002367E1" w:rsidP="00B11E48">
      <w:pPr>
        <w:rPr>
          <w:rFonts w:ascii="Sylfaen" w:hAnsi="Sylfaen"/>
          <w:lang w:val="ka-GE"/>
        </w:rPr>
      </w:pPr>
    </w:p>
    <w:p w:rsidR="002367E1" w:rsidRDefault="002367E1" w:rsidP="00B11E48">
      <w:pPr>
        <w:rPr>
          <w:rFonts w:ascii="Sylfaen" w:hAnsi="Sylfaen"/>
          <w:lang w:val="ka-GE"/>
        </w:rPr>
      </w:pPr>
    </w:p>
    <w:tbl>
      <w:tblPr>
        <w:tblW w:w="5000" w:type="pct"/>
        <w:tblLook w:val="04A0" w:firstRow="1" w:lastRow="0" w:firstColumn="1" w:lastColumn="0" w:noHBand="0" w:noVBand="1"/>
      </w:tblPr>
      <w:tblGrid>
        <w:gridCol w:w="2752"/>
        <w:gridCol w:w="725"/>
        <w:gridCol w:w="5002"/>
        <w:gridCol w:w="2311"/>
      </w:tblGrid>
      <w:tr w:rsidR="00B11E48" w:rsidRPr="00F773AA" w:rsidTr="005F7BF3">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1E48" w:rsidRPr="00F773AA" w:rsidRDefault="00B11E48" w:rsidP="005F7BF3">
            <w:pPr>
              <w:spacing w:after="0" w:line="240" w:lineRule="auto"/>
              <w:rPr>
                <w:rFonts w:ascii="Calibri" w:eastAsia="Times New Roman" w:hAnsi="Calibri" w:cs="Calibri"/>
                <w:color w:val="000000"/>
              </w:rPr>
            </w:pPr>
            <w:r w:rsidRPr="00F773AA">
              <w:rPr>
                <w:rFonts w:ascii="Sylfaen" w:eastAsia="Times New Roman" w:hAnsi="Sylfaen" w:cs="Sylfaen"/>
                <w:color w:val="000000"/>
              </w:rPr>
              <w:t>ღონისძიების</w:t>
            </w:r>
            <w:r w:rsidRPr="00F773AA">
              <w:rPr>
                <w:rFonts w:ascii="Calibri" w:eastAsia="Times New Roman" w:hAnsi="Calibri" w:cs="Calibri"/>
                <w:color w:val="000000"/>
              </w:rPr>
              <w:t xml:space="preserve"> </w:t>
            </w:r>
            <w:r w:rsidRPr="00F773AA">
              <w:rPr>
                <w:rFonts w:ascii="Sylfaen" w:eastAsia="Times New Roman" w:hAnsi="Sylfaen" w:cs="Sylfaen"/>
                <w:color w:val="000000"/>
              </w:rPr>
              <w:t>დასახელება</w:t>
            </w:r>
            <w:r w:rsidRPr="00F773AA">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1E48" w:rsidRPr="00F773AA" w:rsidRDefault="00B11E48" w:rsidP="005F7BF3">
            <w:pPr>
              <w:spacing w:after="0" w:line="240" w:lineRule="auto"/>
              <w:jc w:val="center"/>
              <w:rPr>
                <w:rFonts w:ascii="Calibri" w:eastAsia="Times New Roman" w:hAnsi="Calibri" w:cs="Calibri"/>
                <w:color w:val="000000"/>
                <w:sz w:val="16"/>
                <w:szCs w:val="16"/>
              </w:rPr>
            </w:pPr>
            <w:r w:rsidRPr="00F773AA">
              <w:rPr>
                <w:rFonts w:ascii="Sylfaen" w:eastAsia="Times New Roman" w:hAnsi="Sylfaen" w:cs="Sylfaen"/>
                <w:color w:val="000000"/>
                <w:sz w:val="16"/>
                <w:szCs w:val="16"/>
              </w:rPr>
              <w:t>კოდი</w:t>
            </w:r>
          </w:p>
        </w:tc>
        <w:tc>
          <w:tcPr>
            <w:tcW w:w="231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1E48" w:rsidRPr="00F773AA" w:rsidRDefault="00B11E48" w:rsidP="005F7BF3">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100 წლის ასაკს გადაცილებული პირები</w:t>
            </w:r>
          </w:p>
        </w:tc>
        <w:tc>
          <w:tcPr>
            <w:tcW w:w="1071" w:type="pct"/>
            <w:tcBorders>
              <w:top w:val="single" w:sz="4" w:space="0" w:color="auto"/>
              <w:left w:val="nil"/>
              <w:bottom w:val="single" w:sz="4" w:space="0" w:color="auto"/>
              <w:right w:val="single" w:sz="4" w:space="0" w:color="auto"/>
            </w:tcBorders>
            <w:shd w:val="clear" w:color="000000" w:fill="FFFFFF"/>
            <w:vAlign w:val="center"/>
            <w:hideMark/>
          </w:tcPr>
          <w:p w:rsidR="00B11E48" w:rsidRPr="00F773AA" w:rsidRDefault="00B11E48" w:rsidP="005F7BF3">
            <w:pPr>
              <w:spacing w:after="0" w:line="240" w:lineRule="auto"/>
              <w:jc w:val="center"/>
              <w:rPr>
                <w:rFonts w:ascii="Calibri" w:eastAsia="Times New Roman" w:hAnsi="Calibri" w:cs="Calibri"/>
                <w:color w:val="000000"/>
              </w:rPr>
            </w:pPr>
            <w:r w:rsidRPr="00F773AA">
              <w:rPr>
                <w:rFonts w:ascii="Sylfaen" w:eastAsia="Times New Roman" w:hAnsi="Sylfaen" w:cs="Sylfaen"/>
                <w:color w:val="000000"/>
              </w:rPr>
              <w:t>დაფინანსება</w:t>
            </w:r>
            <w:r w:rsidRPr="00F773AA">
              <w:rPr>
                <w:rFonts w:ascii="Calibri" w:eastAsia="Times New Roman" w:hAnsi="Calibri" w:cs="Calibri"/>
                <w:color w:val="000000"/>
              </w:rPr>
              <w:t xml:space="preserve"> </w:t>
            </w:r>
            <w:r w:rsidRPr="00F773AA">
              <w:rPr>
                <w:rFonts w:ascii="Sylfaen" w:eastAsia="Times New Roman" w:hAnsi="Sylfaen" w:cs="Sylfaen"/>
                <w:color w:val="000000"/>
              </w:rPr>
              <w:t>ათას</w:t>
            </w:r>
            <w:r w:rsidRPr="00F773AA">
              <w:rPr>
                <w:rFonts w:ascii="Calibri" w:eastAsia="Times New Roman" w:hAnsi="Calibri" w:cs="Calibri"/>
                <w:color w:val="000000"/>
              </w:rPr>
              <w:t xml:space="preserve"> </w:t>
            </w:r>
            <w:r w:rsidRPr="00F773AA">
              <w:rPr>
                <w:rFonts w:ascii="Sylfaen" w:eastAsia="Times New Roman" w:hAnsi="Sylfaen" w:cs="Sylfaen"/>
                <w:color w:val="000000"/>
              </w:rPr>
              <w:t>ლარებში</w:t>
            </w:r>
          </w:p>
        </w:tc>
      </w:tr>
      <w:tr w:rsidR="00302013" w:rsidRPr="00F773AA" w:rsidTr="005F7BF3">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302013" w:rsidRPr="00F773AA" w:rsidRDefault="00302013" w:rsidP="00302013">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318" w:type="pct"/>
            <w:vMerge/>
            <w:tcBorders>
              <w:top w:val="nil"/>
              <w:left w:val="single" w:sz="4" w:space="0" w:color="auto"/>
              <w:bottom w:val="single" w:sz="4" w:space="0" w:color="auto"/>
              <w:right w:val="single" w:sz="4" w:space="0" w:color="auto"/>
            </w:tcBorders>
            <w:vAlign w:val="center"/>
            <w:hideMark/>
          </w:tcPr>
          <w:p w:rsidR="00302013" w:rsidRPr="00F773AA" w:rsidRDefault="00302013" w:rsidP="00302013">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11E48" w:rsidRPr="00F773AA" w:rsidTr="005F7BF3">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B11E48" w:rsidRPr="00F773AA" w:rsidRDefault="00B11E48" w:rsidP="005F7BF3">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11E48" w:rsidRPr="00F773AA" w:rsidRDefault="00B11E48" w:rsidP="005F7BF3">
            <w:pPr>
              <w:spacing w:after="0" w:line="240" w:lineRule="auto"/>
              <w:rPr>
                <w:rFonts w:ascii="Calibri" w:eastAsia="Times New Roman" w:hAnsi="Calibri" w:cs="Calibri"/>
                <w:color w:val="000000"/>
                <w:sz w:val="16"/>
                <w:szCs w:val="16"/>
              </w:rPr>
            </w:pPr>
          </w:p>
        </w:tc>
        <w:tc>
          <w:tcPr>
            <w:tcW w:w="2318" w:type="pct"/>
            <w:vMerge/>
            <w:tcBorders>
              <w:top w:val="nil"/>
              <w:left w:val="single" w:sz="4" w:space="0" w:color="auto"/>
              <w:bottom w:val="single" w:sz="4" w:space="0" w:color="auto"/>
              <w:right w:val="single" w:sz="4" w:space="0" w:color="auto"/>
            </w:tcBorders>
            <w:vAlign w:val="center"/>
            <w:hideMark/>
          </w:tcPr>
          <w:p w:rsidR="00B11E48" w:rsidRPr="00F773AA" w:rsidRDefault="00B11E48" w:rsidP="005F7BF3">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vAlign w:val="center"/>
            <w:hideMark/>
          </w:tcPr>
          <w:p w:rsidR="00B11E48" w:rsidRPr="00F773AA" w:rsidRDefault="00B11E48" w:rsidP="005F7BF3">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3,5</w:t>
            </w:r>
          </w:p>
        </w:tc>
      </w:tr>
      <w:tr w:rsidR="00B11E48" w:rsidRPr="00F773AA" w:rsidTr="005F7BF3">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11E48" w:rsidRPr="00F773AA" w:rsidRDefault="00B11E48" w:rsidP="005F7BF3">
            <w:pPr>
              <w:spacing w:after="0" w:line="240" w:lineRule="auto"/>
              <w:rPr>
                <w:rFonts w:ascii="Calibri" w:eastAsia="Times New Roman" w:hAnsi="Calibri" w:cs="Calibri"/>
                <w:color w:val="000000"/>
              </w:rPr>
            </w:pPr>
            <w:r w:rsidRPr="00F773AA">
              <w:rPr>
                <w:rFonts w:ascii="Sylfaen" w:eastAsia="Times New Roman" w:hAnsi="Sylfaen" w:cs="Sylfaen"/>
                <w:color w:val="000000"/>
              </w:rPr>
              <w:t>ღონისძიების</w:t>
            </w:r>
            <w:r w:rsidRPr="00F773AA">
              <w:rPr>
                <w:rFonts w:ascii="Calibri" w:eastAsia="Times New Roman" w:hAnsi="Calibri" w:cs="Calibri"/>
                <w:color w:val="000000"/>
              </w:rPr>
              <w:t xml:space="preserve"> </w:t>
            </w:r>
            <w:r w:rsidRPr="00F773AA">
              <w:rPr>
                <w:rFonts w:ascii="Sylfaen" w:eastAsia="Times New Roman" w:hAnsi="Sylfaen" w:cs="Sylfaen"/>
                <w:color w:val="000000"/>
              </w:rPr>
              <w:t>განმახორციელებელი</w:t>
            </w:r>
            <w:r w:rsidRPr="00F773AA">
              <w:rPr>
                <w:rFonts w:ascii="Calibri" w:eastAsia="Times New Roman" w:hAnsi="Calibri" w:cs="Calibri"/>
                <w:color w:val="000000"/>
              </w:rPr>
              <w:t xml:space="preserve"> </w:t>
            </w:r>
            <w:r w:rsidRPr="00F773AA">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1E48" w:rsidRPr="00F773AA" w:rsidTr="002367E1">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11E48" w:rsidRPr="00F773AA" w:rsidRDefault="00B11E48" w:rsidP="005F7BF3">
            <w:pPr>
              <w:spacing w:after="0" w:line="240" w:lineRule="auto"/>
              <w:rPr>
                <w:rFonts w:ascii="Calibri" w:eastAsia="Times New Roman" w:hAnsi="Calibri" w:cs="Calibri"/>
                <w:color w:val="000000"/>
              </w:rPr>
            </w:pPr>
            <w:r w:rsidRPr="00F773AA">
              <w:rPr>
                <w:rFonts w:ascii="Sylfaen" w:eastAsia="Times New Roman" w:hAnsi="Sylfaen" w:cs="Sylfaen"/>
                <w:color w:val="000000"/>
              </w:rPr>
              <w:t>ღონისძიების</w:t>
            </w:r>
            <w:r w:rsidRPr="00F773AA">
              <w:rPr>
                <w:rFonts w:ascii="Calibri" w:eastAsia="Times New Roman" w:hAnsi="Calibri" w:cs="Calibri"/>
                <w:color w:val="000000"/>
              </w:rPr>
              <w:t xml:space="preserve"> </w:t>
            </w:r>
            <w:r w:rsidRPr="00F773AA">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auto" w:fill="auto"/>
            <w:vAlign w:val="center"/>
            <w:hideMark/>
          </w:tcPr>
          <w:p w:rsidR="00B11E48" w:rsidRPr="002367E1" w:rsidRDefault="002367E1" w:rsidP="005F7BF3">
            <w:pPr>
              <w:jc w:val="both"/>
              <w:rPr>
                <w:lang w:val="ka-GE"/>
              </w:rPr>
            </w:pPr>
            <w:r w:rsidRPr="002367E1">
              <w:rPr>
                <w:lang w:val="ka-GE"/>
              </w:rPr>
              <w:t xml:space="preserve">100 </w:t>
            </w:r>
            <w:r w:rsidRPr="002367E1">
              <w:rPr>
                <w:rFonts w:ascii="Sylfaen" w:hAnsi="Sylfaen" w:cs="Sylfaen"/>
                <w:lang w:val="ka-GE"/>
              </w:rPr>
              <w:t>წლის</w:t>
            </w:r>
            <w:r w:rsidRPr="002367E1">
              <w:rPr>
                <w:lang w:val="ka-GE"/>
              </w:rPr>
              <w:t xml:space="preserve"> </w:t>
            </w:r>
            <w:r w:rsidRPr="002367E1">
              <w:rPr>
                <w:rFonts w:ascii="Sylfaen" w:hAnsi="Sylfaen" w:cs="Sylfaen"/>
                <w:lang w:val="ka-GE"/>
              </w:rPr>
              <w:t>ასაკს</w:t>
            </w:r>
            <w:r w:rsidRPr="002367E1">
              <w:rPr>
                <w:lang w:val="ka-GE"/>
              </w:rPr>
              <w:t xml:space="preserve"> </w:t>
            </w:r>
            <w:r w:rsidRPr="002367E1">
              <w:rPr>
                <w:rFonts w:ascii="Sylfaen" w:hAnsi="Sylfaen" w:cs="Sylfaen"/>
                <w:lang w:val="ka-GE"/>
              </w:rPr>
              <w:t>გადაცილებული</w:t>
            </w:r>
            <w:r w:rsidRPr="002367E1">
              <w:rPr>
                <w:lang w:val="ka-GE"/>
              </w:rPr>
              <w:t xml:space="preserve"> </w:t>
            </w:r>
            <w:r w:rsidRPr="002367E1">
              <w:rPr>
                <w:rFonts w:ascii="Sylfaen" w:hAnsi="Sylfaen" w:cs="Sylfaen"/>
                <w:lang w:val="ka-GE"/>
              </w:rPr>
              <w:t>პირთა</w:t>
            </w:r>
            <w:r w:rsidRPr="002367E1">
              <w:rPr>
                <w:lang w:val="ka-GE"/>
              </w:rPr>
              <w:t xml:space="preserve"> </w:t>
            </w:r>
            <w:r w:rsidRPr="002367E1">
              <w:rPr>
                <w:rFonts w:ascii="Sylfaen" w:hAnsi="Sylfaen" w:cs="Sylfaen"/>
                <w:lang w:val="ka-GE"/>
              </w:rPr>
              <w:t>დახმარება</w:t>
            </w:r>
            <w:r w:rsidRPr="002367E1">
              <w:rPr>
                <w:lang w:val="ka-GE"/>
              </w:rPr>
              <w:t xml:space="preserve"> </w:t>
            </w:r>
            <w:r w:rsidRPr="002367E1">
              <w:rPr>
                <w:rFonts w:ascii="Sylfaen" w:hAnsi="Sylfaen" w:cs="Sylfaen"/>
                <w:lang w:val="ka-GE"/>
              </w:rPr>
              <w:t>წელიწადში</w:t>
            </w:r>
            <w:r w:rsidRPr="002367E1">
              <w:rPr>
                <w:lang w:val="ka-GE"/>
              </w:rPr>
              <w:t xml:space="preserve"> </w:t>
            </w:r>
            <w:r w:rsidRPr="002367E1">
              <w:rPr>
                <w:rFonts w:ascii="Sylfaen" w:hAnsi="Sylfaen" w:cs="Sylfaen"/>
                <w:lang w:val="ka-GE"/>
              </w:rPr>
              <w:t>ერთხელ</w:t>
            </w:r>
            <w:r w:rsidRPr="002367E1">
              <w:rPr>
                <w:lang w:val="ka-GE"/>
              </w:rPr>
              <w:t xml:space="preserve"> 500 </w:t>
            </w:r>
            <w:r w:rsidR="00280BCE">
              <w:rPr>
                <w:rFonts w:ascii="Sylfaen" w:hAnsi="Sylfaen"/>
                <w:lang w:val="ka-GE"/>
              </w:rPr>
              <w:t xml:space="preserve">(ხუთასი) </w:t>
            </w:r>
            <w:r w:rsidRPr="002367E1">
              <w:rPr>
                <w:rFonts w:ascii="Sylfaen" w:hAnsi="Sylfaen" w:cs="Sylfaen"/>
                <w:lang w:val="ka-GE"/>
              </w:rPr>
              <w:t>ლარის</w:t>
            </w:r>
            <w:r w:rsidRPr="002367E1">
              <w:rPr>
                <w:lang w:val="ka-GE"/>
              </w:rPr>
              <w:t xml:space="preserve"> </w:t>
            </w:r>
            <w:r w:rsidRPr="002367E1">
              <w:rPr>
                <w:rFonts w:ascii="Sylfaen" w:hAnsi="Sylfaen" w:cs="Sylfaen"/>
                <w:lang w:val="ka-GE"/>
              </w:rPr>
              <w:t>ოდენობით</w:t>
            </w:r>
          </w:p>
        </w:tc>
      </w:tr>
      <w:tr w:rsidR="00B11E48" w:rsidRPr="00F773AA" w:rsidTr="005F7BF3">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11E48" w:rsidRPr="00F773AA" w:rsidRDefault="00B11E48" w:rsidP="005F7BF3">
            <w:pPr>
              <w:spacing w:after="0" w:line="240" w:lineRule="auto"/>
              <w:rPr>
                <w:rFonts w:ascii="Calibri" w:eastAsia="Times New Roman" w:hAnsi="Calibri" w:cs="Calibri"/>
                <w:color w:val="000000"/>
                <w:lang w:val="ka-GE"/>
              </w:rPr>
            </w:pPr>
            <w:r w:rsidRPr="00F773AA">
              <w:rPr>
                <w:rFonts w:ascii="Calibri" w:eastAsia="Times New Roman" w:hAnsi="Calibri" w:cs="Calibri"/>
                <w:color w:val="000000"/>
              </w:rPr>
              <w:t xml:space="preserve"> </w:t>
            </w:r>
            <w:r w:rsidRPr="00F773AA">
              <w:rPr>
                <w:rFonts w:ascii="Sylfaen" w:eastAsia="Times New Roman" w:hAnsi="Sylfaen" w:cs="Sylfaen"/>
                <w:color w:val="000000"/>
              </w:rPr>
              <w:t>მიზანი</w:t>
            </w:r>
            <w:r w:rsidRPr="00F773AA">
              <w:rPr>
                <w:rFonts w:ascii="Sylfaen" w:eastAsia="Times New Roman" w:hAnsi="Sylfaen" w:cs="Sylfaen"/>
                <w:color w:val="000000"/>
                <w:lang w:val="ka-GE"/>
              </w:rPr>
              <w:t xml:space="preserve"> და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B11E48" w:rsidRPr="005A69B3" w:rsidRDefault="00B11E48" w:rsidP="005F7BF3">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100 წლის ასაკს გადაცილებულ პირთა დახმარება</w:t>
            </w:r>
          </w:p>
        </w:tc>
      </w:tr>
    </w:tbl>
    <w:p w:rsidR="00B11E48" w:rsidRDefault="00B11E48" w:rsidP="00B11E48">
      <w:pPr>
        <w:rPr>
          <w:rFonts w:ascii="Sylfaen" w:hAnsi="Sylfaen"/>
          <w:lang w:val="ka-GE"/>
        </w:rPr>
      </w:pPr>
    </w:p>
    <w:tbl>
      <w:tblPr>
        <w:tblW w:w="5000" w:type="pct"/>
        <w:tblLook w:val="04A0" w:firstRow="1" w:lastRow="0" w:firstColumn="1" w:lastColumn="0" w:noHBand="0" w:noVBand="1"/>
      </w:tblPr>
      <w:tblGrid>
        <w:gridCol w:w="2752"/>
        <w:gridCol w:w="725"/>
        <w:gridCol w:w="5002"/>
        <w:gridCol w:w="2311"/>
      </w:tblGrid>
      <w:tr w:rsidR="002367E1" w:rsidRPr="00B8223E" w:rsidTr="003B2FA7">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1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2367E1" w:rsidRPr="00737856" w:rsidRDefault="002367E1" w:rsidP="003B2FA7">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ლოგინს მიჯაჭვული</w:t>
            </w:r>
            <w:r>
              <w:rPr>
                <w:rFonts w:ascii="Sylfaen" w:eastAsia="Times New Roman" w:hAnsi="Sylfaen" w:cs="Sylfaen"/>
                <w:color w:val="000000"/>
              </w:rPr>
              <w:t xml:space="preserve"> </w:t>
            </w:r>
            <w:r>
              <w:rPr>
                <w:rFonts w:ascii="Sylfaen" w:eastAsia="Times New Roman" w:hAnsi="Sylfaen" w:cs="Sylfaen"/>
                <w:color w:val="000000"/>
                <w:lang w:val="ka-GE"/>
              </w:rPr>
              <w:t>და სხვადასხვა პათოლოგიების გამო მუდმივად პამპერსით მოსარგებლე</w:t>
            </w:r>
            <w:r>
              <w:rPr>
                <w:rFonts w:ascii="Sylfaen" w:eastAsia="Times New Roman" w:hAnsi="Sylfaen" w:cs="Sylfaen"/>
                <w:color w:val="000000"/>
              </w:rPr>
              <w:t xml:space="preserve"> </w:t>
            </w:r>
            <w:r>
              <w:rPr>
                <w:rFonts w:ascii="Sylfaen" w:eastAsia="Times New Roman" w:hAnsi="Sylfaen" w:cs="Sylfaen"/>
                <w:color w:val="000000"/>
                <w:lang w:val="ka-GE"/>
              </w:rPr>
              <w:t xml:space="preserve"> პირთა დახმარება</w:t>
            </w:r>
          </w:p>
        </w:tc>
        <w:tc>
          <w:tcPr>
            <w:tcW w:w="1071" w:type="pct"/>
            <w:tcBorders>
              <w:top w:val="single" w:sz="4" w:space="0" w:color="auto"/>
              <w:left w:val="nil"/>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3B2FA7">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318"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2367E1" w:rsidRPr="00B8223E" w:rsidTr="003B2FA7">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2367E1" w:rsidRPr="00B8223E" w:rsidRDefault="002367E1" w:rsidP="003B2FA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2367E1" w:rsidRPr="00B8223E" w:rsidRDefault="002367E1" w:rsidP="003B2FA7">
            <w:pPr>
              <w:spacing w:after="0" w:line="240" w:lineRule="auto"/>
              <w:rPr>
                <w:rFonts w:ascii="Calibri" w:eastAsia="Times New Roman" w:hAnsi="Calibri" w:cs="Calibri"/>
                <w:color w:val="000000"/>
                <w:sz w:val="16"/>
                <w:szCs w:val="16"/>
              </w:rPr>
            </w:pPr>
          </w:p>
        </w:tc>
        <w:tc>
          <w:tcPr>
            <w:tcW w:w="2318" w:type="pct"/>
            <w:vMerge/>
            <w:tcBorders>
              <w:top w:val="nil"/>
              <w:left w:val="single" w:sz="4" w:space="0" w:color="auto"/>
              <w:bottom w:val="single" w:sz="4" w:space="0" w:color="auto"/>
              <w:right w:val="single" w:sz="4" w:space="0" w:color="auto"/>
            </w:tcBorders>
            <w:vAlign w:val="center"/>
            <w:hideMark/>
          </w:tcPr>
          <w:p w:rsidR="002367E1" w:rsidRPr="00B8223E" w:rsidRDefault="002367E1" w:rsidP="003B2FA7">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vAlign w:val="center"/>
            <w:hideMark/>
          </w:tcPr>
          <w:p w:rsidR="002367E1" w:rsidRPr="00737856" w:rsidRDefault="002367E1" w:rsidP="003B2FA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r>
      <w:tr w:rsidR="002367E1" w:rsidRPr="00B8223E" w:rsidTr="003B2FA7">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2367E1" w:rsidRPr="00B8223E" w:rsidTr="002367E1">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auto" w:fill="auto"/>
            <w:vAlign w:val="center"/>
          </w:tcPr>
          <w:p w:rsidR="002367E1" w:rsidRPr="009B6905" w:rsidRDefault="002367E1" w:rsidP="003B2FA7">
            <w:pPr>
              <w:jc w:val="both"/>
            </w:pPr>
            <w:r w:rsidRPr="002367E1">
              <w:rPr>
                <w:rFonts w:ascii="Sylfaen" w:hAnsi="Sylfaen" w:cs="Sylfaen"/>
              </w:rPr>
              <w:t>მწოლიარე</w:t>
            </w:r>
            <w:r w:rsidRPr="002367E1">
              <w:t xml:space="preserve"> </w:t>
            </w:r>
            <w:r w:rsidRPr="002367E1">
              <w:rPr>
                <w:rFonts w:ascii="Sylfaen" w:hAnsi="Sylfaen" w:cs="Sylfaen"/>
              </w:rPr>
              <w:t>ავადმყოფის</w:t>
            </w:r>
            <w:r w:rsidRPr="002367E1">
              <w:t xml:space="preserve"> (</w:t>
            </w:r>
            <w:r w:rsidRPr="002367E1">
              <w:rPr>
                <w:rFonts w:ascii="Sylfaen" w:hAnsi="Sylfaen" w:cs="Sylfaen"/>
              </w:rPr>
              <w:t>ლოგინს</w:t>
            </w:r>
            <w:r w:rsidRPr="002367E1">
              <w:t xml:space="preserve"> </w:t>
            </w:r>
            <w:r w:rsidRPr="002367E1">
              <w:rPr>
                <w:rFonts w:ascii="Sylfaen" w:hAnsi="Sylfaen" w:cs="Sylfaen"/>
              </w:rPr>
              <w:t>მიჯაჭვული</w:t>
            </w:r>
            <w:r w:rsidRPr="002367E1">
              <w:t xml:space="preserve">) </w:t>
            </w:r>
            <w:r w:rsidRPr="002367E1">
              <w:rPr>
                <w:rFonts w:ascii="Sylfaen" w:hAnsi="Sylfaen" w:cs="Sylfaen"/>
              </w:rPr>
              <w:t>და</w:t>
            </w:r>
            <w:r w:rsidRPr="002367E1">
              <w:t xml:space="preserve"> </w:t>
            </w:r>
            <w:r w:rsidRPr="002367E1">
              <w:rPr>
                <w:rFonts w:ascii="Sylfaen" w:hAnsi="Sylfaen" w:cs="Sylfaen"/>
              </w:rPr>
              <w:t>სხვადასხვა</w:t>
            </w:r>
            <w:r w:rsidRPr="002367E1">
              <w:t xml:space="preserve"> </w:t>
            </w:r>
            <w:r w:rsidRPr="002367E1">
              <w:rPr>
                <w:rFonts w:ascii="Sylfaen" w:hAnsi="Sylfaen" w:cs="Sylfaen"/>
              </w:rPr>
              <w:t>პათოლოგიების</w:t>
            </w:r>
            <w:r w:rsidRPr="002367E1">
              <w:t xml:space="preserve"> </w:t>
            </w:r>
            <w:r w:rsidRPr="002367E1">
              <w:rPr>
                <w:rFonts w:ascii="Sylfaen" w:hAnsi="Sylfaen" w:cs="Sylfaen"/>
              </w:rPr>
              <w:t>გამო</w:t>
            </w:r>
            <w:r w:rsidRPr="002367E1">
              <w:t xml:space="preserve"> </w:t>
            </w:r>
            <w:r w:rsidRPr="002367E1">
              <w:rPr>
                <w:rFonts w:ascii="Sylfaen" w:hAnsi="Sylfaen" w:cs="Sylfaen"/>
              </w:rPr>
              <w:t>მუდმივად</w:t>
            </w:r>
            <w:r w:rsidRPr="002367E1">
              <w:t xml:space="preserve"> </w:t>
            </w:r>
            <w:r w:rsidRPr="002367E1">
              <w:rPr>
                <w:rFonts w:ascii="Sylfaen" w:hAnsi="Sylfaen" w:cs="Sylfaen"/>
              </w:rPr>
              <w:t>პამპერსით</w:t>
            </w:r>
            <w:r w:rsidRPr="002367E1">
              <w:t xml:space="preserve"> </w:t>
            </w:r>
            <w:r w:rsidRPr="002367E1">
              <w:rPr>
                <w:rFonts w:ascii="Sylfaen" w:hAnsi="Sylfaen" w:cs="Sylfaen"/>
              </w:rPr>
              <w:t>მოსარგებლე</w:t>
            </w:r>
            <w:r w:rsidRPr="002367E1">
              <w:t xml:space="preserve"> </w:t>
            </w:r>
            <w:r w:rsidRPr="002367E1">
              <w:rPr>
                <w:rFonts w:ascii="Sylfaen" w:hAnsi="Sylfaen" w:cs="Sylfaen"/>
              </w:rPr>
              <w:t>პირების</w:t>
            </w:r>
            <w:r w:rsidRPr="002367E1">
              <w:t xml:space="preserve">  </w:t>
            </w:r>
            <w:r w:rsidRPr="002367E1">
              <w:rPr>
                <w:rFonts w:ascii="Sylfaen" w:hAnsi="Sylfaen" w:cs="Sylfaen"/>
              </w:rPr>
              <w:t>დახმარება</w:t>
            </w:r>
            <w:r w:rsidRPr="002367E1">
              <w:t xml:space="preserve"> </w:t>
            </w:r>
            <w:r w:rsidRPr="002367E1">
              <w:rPr>
                <w:rFonts w:ascii="Sylfaen" w:hAnsi="Sylfaen" w:cs="Sylfaen"/>
              </w:rPr>
              <w:t>ჰიგიენური</w:t>
            </w:r>
            <w:r w:rsidRPr="002367E1">
              <w:t xml:space="preserve"> </w:t>
            </w:r>
            <w:r w:rsidRPr="002367E1">
              <w:rPr>
                <w:rFonts w:ascii="Sylfaen" w:hAnsi="Sylfaen" w:cs="Sylfaen"/>
              </w:rPr>
              <w:t>საშუალებების</w:t>
            </w:r>
            <w:r w:rsidRPr="002367E1">
              <w:t xml:space="preserve"> </w:t>
            </w:r>
            <w:r w:rsidRPr="002367E1">
              <w:rPr>
                <w:rFonts w:ascii="Sylfaen" w:hAnsi="Sylfaen" w:cs="Sylfaen"/>
              </w:rPr>
              <w:t>შესაძენად</w:t>
            </w:r>
            <w:r w:rsidRPr="002367E1">
              <w:t xml:space="preserve">  </w:t>
            </w:r>
            <w:r w:rsidRPr="002367E1">
              <w:rPr>
                <w:rFonts w:ascii="Sylfaen" w:hAnsi="Sylfaen" w:cs="Sylfaen"/>
              </w:rPr>
              <w:t>ყოველთვიურად</w:t>
            </w:r>
            <w:r w:rsidRPr="002367E1">
              <w:t xml:space="preserve"> 50 </w:t>
            </w:r>
            <w:r w:rsidRPr="002367E1">
              <w:rPr>
                <w:rFonts w:ascii="Sylfaen" w:hAnsi="Sylfaen" w:cs="Sylfaen"/>
              </w:rPr>
              <w:t>ლარის</w:t>
            </w:r>
            <w:r w:rsidRPr="002367E1">
              <w:t xml:space="preserve"> </w:t>
            </w:r>
            <w:r w:rsidRPr="002367E1">
              <w:rPr>
                <w:rFonts w:ascii="Sylfaen" w:hAnsi="Sylfaen" w:cs="Sylfaen"/>
              </w:rPr>
              <w:t>ოდენობით</w:t>
            </w:r>
            <w:r w:rsidRPr="002367E1">
              <w:t>;</w:t>
            </w:r>
          </w:p>
        </w:tc>
      </w:tr>
      <w:tr w:rsidR="002367E1" w:rsidRPr="00B8223E" w:rsidTr="003B2FA7">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2367E1" w:rsidRPr="00F71882" w:rsidRDefault="002367E1" w:rsidP="003B2FA7">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rPr>
            </w:pPr>
            <w:r w:rsidRPr="00F773AA">
              <w:rPr>
                <w:rFonts w:ascii="Sylfaen" w:eastAsia="Times New Roman" w:hAnsi="Sylfaen" w:cs="Sylfaen"/>
                <w:color w:val="000000"/>
              </w:rPr>
              <w:t>ლოგინს მიჯაჭვული და სხვადასხვა პათოლოგიების გამო მუდმივად პამპერსით მოსარგებლე  პირთა დახმარება</w:t>
            </w:r>
          </w:p>
        </w:tc>
      </w:tr>
    </w:tbl>
    <w:p w:rsidR="00B11E48" w:rsidRPr="00B8223E" w:rsidRDefault="00B11E48" w:rsidP="00B11E48">
      <w:pPr>
        <w:rPr>
          <w:rFonts w:ascii="Sylfaen" w:hAnsi="Sylfaen"/>
          <w:lang w:val="ka-GE"/>
        </w:rPr>
      </w:pPr>
    </w:p>
    <w:tbl>
      <w:tblPr>
        <w:tblW w:w="5000" w:type="pct"/>
        <w:tblLook w:val="04A0" w:firstRow="1" w:lastRow="0" w:firstColumn="1" w:lastColumn="0" w:noHBand="0" w:noVBand="1"/>
      </w:tblPr>
      <w:tblGrid>
        <w:gridCol w:w="2752"/>
        <w:gridCol w:w="725"/>
        <w:gridCol w:w="5179"/>
        <w:gridCol w:w="2134"/>
      </w:tblGrid>
      <w:tr w:rsidR="002367E1" w:rsidRPr="00B8223E" w:rsidTr="003B2FA7">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0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2367E1" w:rsidRPr="00F71882" w:rsidRDefault="002367E1" w:rsidP="003B2FA7">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დიაბეტით და ფერმენტოპათიით დაავადებულ 18 წლამდე ბავშვთა  დახმარება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2D65B5" w:rsidRPr="00B8223E" w:rsidTr="003B2FA7">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2D65B5" w:rsidRPr="00B8223E" w:rsidRDefault="002D65B5" w:rsidP="002D65B5">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2D65B5" w:rsidRPr="00B8223E" w:rsidRDefault="002D65B5" w:rsidP="002D65B5">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00" w:type="pct"/>
            <w:vMerge/>
            <w:tcBorders>
              <w:top w:val="nil"/>
              <w:left w:val="single" w:sz="4" w:space="0" w:color="auto"/>
              <w:bottom w:val="single" w:sz="4" w:space="0" w:color="auto"/>
              <w:right w:val="single" w:sz="4" w:space="0" w:color="auto"/>
            </w:tcBorders>
            <w:vAlign w:val="center"/>
            <w:hideMark/>
          </w:tcPr>
          <w:p w:rsidR="002D65B5" w:rsidRPr="00B8223E" w:rsidRDefault="002D65B5" w:rsidP="002D65B5">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2D65B5" w:rsidRDefault="002D65B5" w:rsidP="002D65B5">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2367E1" w:rsidRPr="00B8223E" w:rsidTr="003B2FA7">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2367E1" w:rsidRPr="00B8223E" w:rsidRDefault="002367E1" w:rsidP="003B2FA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2367E1" w:rsidRPr="00B8223E" w:rsidRDefault="002367E1" w:rsidP="003B2FA7">
            <w:pPr>
              <w:spacing w:after="0" w:line="240" w:lineRule="auto"/>
              <w:rPr>
                <w:rFonts w:ascii="Calibri" w:eastAsia="Times New Roman" w:hAnsi="Calibri" w:cs="Calibri"/>
                <w:color w:val="000000"/>
                <w:sz w:val="16"/>
                <w:szCs w:val="16"/>
              </w:rPr>
            </w:pPr>
          </w:p>
        </w:tc>
        <w:tc>
          <w:tcPr>
            <w:tcW w:w="2400" w:type="pct"/>
            <w:vMerge/>
            <w:tcBorders>
              <w:top w:val="nil"/>
              <w:left w:val="single" w:sz="4" w:space="0" w:color="auto"/>
              <w:bottom w:val="single" w:sz="4" w:space="0" w:color="auto"/>
              <w:right w:val="single" w:sz="4" w:space="0" w:color="auto"/>
            </w:tcBorders>
            <w:vAlign w:val="center"/>
            <w:hideMark/>
          </w:tcPr>
          <w:p w:rsidR="002367E1" w:rsidRPr="00B8223E" w:rsidRDefault="002367E1" w:rsidP="003B2FA7">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hideMark/>
          </w:tcPr>
          <w:p w:rsidR="002367E1" w:rsidRPr="00737856" w:rsidRDefault="00994A2A" w:rsidP="003B2FA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12,0</w:t>
            </w:r>
          </w:p>
        </w:tc>
      </w:tr>
      <w:tr w:rsidR="002367E1" w:rsidRPr="00B8223E" w:rsidTr="003B2FA7">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2367E1" w:rsidRPr="00B8223E" w:rsidTr="003B2FA7">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2367E1" w:rsidRPr="0035248A" w:rsidRDefault="002367E1" w:rsidP="002367E1">
            <w:pPr>
              <w:jc w:val="both"/>
            </w:pPr>
            <w:r w:rsidRPr="0035248A">
              <w:rPr>
                <w:rFonts w:ascii="Sylfaen" w:hAnsi="Sylfaen" w:cs="Sylfaen"/>
              </w:rPr>
              <w:t>ახმეტის</w:t>
            </w:r>
            <w:r w:rsidRPr="0035248A">
              <w:t xml:space="preserve"> </w:t>
            </w:r>
            <w:r w:rsidRPr="0035248A">
              <w:rPr>
                <w:rFonts w:ascii="Sylfaen" w:hAnsi="Sylfaen" w:cs="Sylfaen"/>
              </w:rPr>
              <w:t>მუნიციპალიტეტში</w:t>
            </w:r>
            <w:r w:rsidRPr="0035248A">
              <w:t xml:space="preserve"> </w:t>
            </w:r>
            <w:r w:rsidRPr="0035248A">
              <w:rPr>
                <w:rFonts w:ascii="Sylfaen" w:hAnsi="Sylfaen" w:cs="Sylfaen"/>
              </w:rPr>
              <w:t>რეგისტრირებული</w:t>
            </w:r>
            <w:r w:rsidRPr="0035248A">
              <w:t xml:space="preserve"> </w:t>
            </w:r>
            <w:r w:rsidRPr="00F71882">
              <w:rPr>
                <w:rFonts w:ascii="Sylfaen" w:hAnsi="Sylfaen" w:cs="Sylfaen"/>
              </w:rPr>
              <w:t xml:space="preserve">დიაბეტით და ფერმენტოპათიით დაავადებულ 18 წლამდე ბავშვთა  </w:t>
            </w:r>
            <w:r>
              <w:rPr>
                <w:rFonts w:ascii="Sylfaen" w:hAnsi="Sylfaen" w:cs="Sylfaen"/>
                <w:lang w:val="ka-GE"/>
              </w:rPr>
              <w:t xml:space="preserve">კვებისთვის </w:t>
            </w:r>
            <w:r w:rsidRPr="00F71882">
              <w:rPr>
                <w:rFonts w:ascii="Sylfaen" w:hAnsi="Sylfaen" w:cs="Sylfaen"/>
              </w:rPr>
              <w:t>დახმარება</w:t>
            </w:r>
            <w:r w:rsidRPr="0035248A">
              <w:t xml:space="preserve"> </w:t>
            </w:r>
            <w:r>
              <w:rPr>
                <w:rFonts w:ascii="Sylfaen" w:hAnsi="Sylfaen" w:cs="Sylfaen"/>
                <w:lang w:val="ka-GE"/>
              </w:rPr>
              <w:t xml:space="preserve"> </w:t>
            </w:r>
            <w:r w:rsidRPr="0035248A">
              <w:t xml:space="preserve"> </w:t>
            </w:r>
            <w:r w:rsidRPr="0035248A">
              <w:rPr>
                <w:rFonts w:ascii="Sylfaen" w:hAnsi="Sylfaen" w:cs="Sylfaen"/>
              </w:rPr>
              <w:t>თვეში</w:t>
            </w:r>
            <w:r w:rsidRPr="0035248A">
              <w:t xml:space="preserve"> </w:t>
            </w:r>
            <w:r>
              <w:rPr>
                <w:rFonts w:ascii="Sylfaen" w:hAnsi="Sylfaen"/>
                <w:lang w:val="ka-GE"/>
              </w:rPr>
              <w:t>10</w:t>
            </w:r>
            <w:r w:rsidRPr="0035248A">
              <w:t>0</w:t>
            </w:r>
            <w:r>
              <w:rPr>
                <w:rFonts w:ascii="Sylfaen" w:hAnsi="Sylfaen"/>
                <w:lang w:val="ka-GE"/>
              </w:rPr>
              <w:t xml:space="preserve"> (ასი)</w:t>
            </w:r>
            <w:r w:rsidRPr="0035248A">
              <w:t xml:space="preserve"> </w:t>
            </w:r>
            <w:r w:rsidRPr="0035248A">
              <w:rPr>
                <w:rFonts w:ascii="Sylfaen" w:hAnsi="Sylfaen" w:cs="Sylfaen"/>
              </w:rPr>
              <w:t>ლარის</w:t>
            </w:r>
            <w:r w:rsidRPr="0035248A">
              <w:t xml:space="preserve"> </w:t>
            </w:r>
            <w:r w:rsidRPr="0035248A">
              <w:rPr>
                <w:rFonts w:ascii="Sylfaen" w:hAnsi="Sylfaen" w:cs="Sylfaen"/>
              </w:rPr>
              <w:t>ოდენობით</w:t>
            </w:r>
            <w:r>
              <w:t>.</w:t>
            </w:r>
          </w:p>
        </w:tc>
      </w:tr>
      <w:tr w:rsidR="002367E1" w:rsidRPr="00B8223E" w:rsidTr="003B2FA7">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2367E1" w:rsidRPr="00F71882" w:rsidRDefault="002367E1" w:rsidP="003B2FA7">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rPr>
            </w:pPr>
            <w:r w:rsidRPr="00F71882">
              <w:rPr>
                <w:rFonts w:ascii="Sylfaen" w:eastAsia="Times New Roman" w:hAnsi="Sylfaen" w:cs="Sylfaen"/>
                <w:color w:val="000000"/>
              </w:rPr>
              <w:t xml:space="preserve">დიაბეტით და ფერმენტოპათიით დაავადებულ 18 წლამდე ბავშვთა  </w:t>
            </w:r>
            <w:r w:rsidRPr="0035248A">
              <w:rPr>
                <w:rFonts w:ascii="Sylfaen" w:eastAsia="Times New Roman" w:hAnsi="Sylfaen" w:cs="Sylfaen"/>
                <w:color w:val="000000"/>
              </w:rPr>
              <w:t xml:space="preserve"> </w:t>
            </w:r>
            <w:r w:rsidRPr="00B8223E">
              <w:rPr>
                <w:rFonts w:ascii="Sylfaen" w:eastAsia="Times New Roman" w:hAnsi="Sylfaen" w:cs="Sylfaen"/>
                <w:color w:val="000000"/>
              </w:rPr>
              <w:t>დახმარება</w:t>
            </w:r>
          </w:p>
        </w:tc>
      </w:tr>
    </w:tbl>
    <w:p w:rsidR="00B11E48" w:rsidRPr="00B8223E" w:rsidRDefault="00B11E48" w:rsidP="00B11E48">
      <w:pPr>
        <w:rPr>
          <w:rFonts w:ascii="Sylfaen" w:hAnsi="Sylfaen"/>
          <w:lang w:val="ka-GE"/>
        </w:rPr>
      </w:pPr>
    </w:p>
    <w:tbl>
      <w:tblPr>
        <w:tblW w:w="5000" w:type="pct"/>
        <w:tblLook w:val="04A0" w:firstRow="1" w:lastRow="0" w:firstColumn="1" w:lastColumn="0" w:noHBand="0" w:noVBand="1"/>
      </w:tblPr>
      <w:tblGrid>
        <w:gridCol w:w="2752"/>
        <w:gridCol w:w="725"/>
        <w:gridCol w:w="5179"/>
        <w:gridCol w:w="2134"/>
      </w:tblGrid>
      <w:tr w:rsidR="002367E1" w:rsidRPr="00B8223E" w:rsidTr="003B2FA7">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0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2367E1" w:rsidRPr="00F71882" w:rsidRDefault="002367E1" w:rsidP="003B2FA7">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კრიზისულ სიტუაციაში მყოფი ბავშვიანი ოჯახების დახმარება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3B2FA7">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400"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2367E1" w:rsidRPr="00B8223E" w:rsidTr="003B2FA7">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2367E1" w:rsidRPr="00B8223E" w:rsidRDefault="002367E1" w:rsidP="003B2FA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2367E1" w:rsidRPr="00B8223E" w:rsidRDefault="002367E1" w:rsidP="003B2FA7">
            <w:pPr>
              <w:spacing w:after="0" w:line="240" w:lineRule="auto"/>
              <w:rPr>
                <w:rFonts w:ascii="Calibri" w:eastAsia="Times New Roman" w:hAnsi="Calibri" w:cs="Calibri"/>
                <w:color w:val="000000"/>
                <w:sz w:val="16"/>
                <w:szCs w:val="16"/>
              </w:rPr>
            </w:pPr>
          </w:p>
        </w:tc>
        <w:tc>
          <w:tcPr>
            <w:tcW w:w="2400" w:type="pct"/>
            <w:vMerge/>
            <w:tcBorders>
              <w:top w:val="nil"/>
              <w:left w:val="single" w:sz="4" w:space="0" w:color="auto"/>
              <w:bottom w:val="single" w:sz="4" w:space="0" w:color="auto"/>
              <w:right w:val="single" w:sz="4" w:space="0" w:color="auto"/>
            </w:tcBorders>
            <w:vAlign w:val="center"/>
            <w:hideMark/>
          </w:tcPr>
          <w:p w:rsidR="002367E1" w:rsidRPr="00B8223E" w:rsidRDefault="002367E1" w:rsidP="003B2FA7">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hideMark/>
          </w:tcPr>
          <w:p w:rsidR="002367E1" w:rsidRPr="00737856" w:rsidRDefault="00994A2A" w:rsidP="003B2FA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20,0</w:t>
            </w:r>
          </w:p>
        </w:tc>
      </w:tr>
      <w:tr w:rsidR="002367E1" w:rsidRPr="00B8223E" w:rsidTr="003B2FA7">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2367E1" w:rsidRPr="00B8223E" w:rsidTr="003B2FA7">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2367E1" w:rsidRPr="0035248A" w:rsidRDefault="002367E1" w:rsidP="003B2FA7">
            <w:pPr>
              <w:jc w:val="both"/>
            </w:pPr>
            <w:r w:rsidRPr="002367E1">
              <w:rPr>
                <w:rFonts w:ascii="Sylfaen" w:hAnsi="Sylfaen" w:cs="Sylfaen"/>
              </w:rPr>
              <w:t xml:space="preserve">კრიზისულ სიტუაციებში მყოფი ბავშვიანი ოჯახების დახმარება წელიწადში ერთხელ, არაუმეტეს 1000 </w:t>
            </w:r>
            <w:r>
              <w:rPr>
                <w:rFonts w:ascii="Sylfaen" w:hAnsi="Sylfaen" w:cs="Sylfaen"/>
                <w:lang w:val="ka-GE"/>
              </w:rPr>
              <w:t xml:space="preserve">(ერთი ათასი) </w:t>
            </w:r>
            <w:r w:rsidRPr="002367E1">
              <w:rPr>
                <w:rFonts w:ascii="Sylfaen" w:hAnsi="Sylfaen" w:cs="Sylfaen"/>
              </w:rPr>
              <w:t>ლარისა.</w:t>
            </w:r>
          </w:p>
        </w:tc>
      </w:tr>
      <w:tr w:rsidR="002367E1" w:rsidRPr="00B8223E" w:rsidTr="003B2FA7">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2367E1" w:rsidRPr="00F71882" w:rsidRDefault="002367E1" w:rsidP="003B2FA7">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2367E1" w:rsidRPr="008E4792" w:rsidRDefault="008E4792" w:rsidP="003B2FA7">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კრიზისულ სიტუაციებში მყოფი ბავშვიანი ოჯახების სოციალური მდგომარეობის გაუმჯობესება</w:t>
            </w:r>
          </w:p>
        </w:tc>
      </w:tr>
    </w:tbl>
    <w:p w:rsidR="00B11E48" w:rsidRDefault="00B11E48" w:rsidP="00B11E48">
      <w:pPr>
        <w:rPr>
          <w:rFonts w:ascii="Sylfaen" w:hAnsi="Sylfaen"/>
          <w:lang w:val="ka-GE"/>
        </w:rPr>
      </w:pPr>
    </w:p>
    <w:tbl>
      <w:tblPr>
        <w:tblW w:w="5000" w:type="pct"/>
        <w:tblLook w:val="04A0" w:firstRow="1" w:lastRow="0" w:firstColumn="1" w:lastColumn="0" w:noHBand="0" w:noVBand="1"/>
      </w:tblPr>
      <w:tblGrid>
        <w:gridCol w:w="2742"/>
        <w:gridCol w:w="725"/>
        <w:gridCol w:w="4925"/>
        <w:gridCol w:w="2398"/>
      </w:tblGrid>
      <w:tr w:rsidR="009B5E36" w:rsidRPr="00B8223E" w:rsidTr="003B2FA7">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B5E36" w:rsidRPr="00B8223E" w:rsidRDefault="00994A2A" w:rsidP="003B2FA7">
            <w:pPr>
              <w:spacing w:after="0" w:line="240" w:lineRule="auto"/>
              <w:rPr>
                <w:rFonts w:ascii="Calibri" w:eastAsia="Times New Roman" w:hAnsi="Calibri" w:cs="Calibri"/>
                <w:color w:val="000000"/>
              </w:rPr>
            </w:pPr>
            <w:r>
              <w:rPr>
                <w:rFonts w:ascii="Sylfaen" w:eastAsia="Times New Roman" w:hAnsi="Sylfaen" w:cs="Sylfaen"/>
                <w:color w:val="000000"/>
                <w:lang w:val="ka-GE"/>
              </w:rPr>
              <w:t>ქვეპროგრამის</w:t>
            </w:r>
            <w:r w:rsidR="009B5E36" w:rsidRPr="00B8223E">
              <w:rPr>
                <w:rFonts w:ascii="Calibri" w:eastAsia="Times New Roman" w:hAnsi="Calibri" w:cs="Calibri"/>
                <w:color w:val="000000"/>
              </w:rPr>
              <w:t xml:space="preserve"> </w:t>
            </w:r>
            <w:r w:rsidR="009B5E36"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9B5E36" w:rsidRPr="00B8223E" w:rsidRDefault="009B5E36"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8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9B5E36" w:rsidRPr="00E354C0" w:rsidRDefault="009B5E36" w:rsidP="003B2FA7">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ომის ვეტერანთა სადღესასწაულო და სარიტუალო ხარჯები</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9B5E36" w:rsidRPr="00B8223E" w:rsidRDefault="009B5E36"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9B5E36" w:rsidRPr="00B8223E" w:rsidTr="003B2FA7">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9B5E36" w:rsidRPr="00B8223E" w:rsidRDefault="009B5E36" w:rsidP="003B2FA7">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9B5E36" w:rsidRPr="00B8223E" w:rsidRDefault="00302013" w:rsidP="003B2FA7">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06 02 04</w:t>
            </w:r>
          </w:p>
        </w:tc>
        <w:tc>
          <w:tcPr>
            <w:tcW w:w="2282" w:type="pct"/>
            <w:vMerge/>
            <w:tcBorders>
              <w:top w:val="nil"/>
              <w:left w:val="single" w:sz="4" w:space="0" w:color="auto"/>
              <w:bottom w:val="single" w:sz="4" w:space="0" w:color="auto"/>
              <w:right w:val="single" w:sz="4" w:space="0" w:color="auto"/>
            </w:tcBorders>
            <w:vAlign w:val="center"/>
            <w:hideMark/>
          </w:tcPr>
          <w:p w:rsidR="009B5E36" w:rsidRPr="00B8223E" w:rsidRDefault="009B5E36" w:rsidP="003B2FA7">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hideMark/>
          </w:tcPr>
          <w:p w:rsidR="009B5E36" w:rsidRDefault="009B5E36" w:rsidP="003B2FA7">
            <w:pPr>
              <w:jc w:val="center"/>
            </w:pPr>
            <w:r>
              <w:rPr>
                <w:rFonts w:ascii="Sylfaen" w:hAnsi="Sylfaen"/>
                <w:lang w:val="ka-GE"/>
              </w:rPr>
              <w:t>2023</w:t>
            </w:r>
            <w:r w:rsidRPr="0098104B">
              <w:t xml:space="preserve"> </w:t>
            </w:r>
            <w:r w:rsidRPr="0098104B">
              <w:rPr>
                <w:rFonts w:ascii="Sylfaen" w:hAnsi="Sylfaen" w:cs="Sylfaen"/>
              </w:rPr>
              <w:t>წ</w:t>
            </w:r>
            <w:r w:rsidRPr="0098104B">
              <w:t>.</w:t>
            </w:r>
          </w:p>
        </w:tc>
      </w:tr>
      <w:tr w:rsidR="009B5E36" w:rsidRPr="00B8223E" w:rsidTr="003B2FA7">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9B5E36" w:rsidRPr="00B8223E" w:rsidRDefault="009B5E36" w:rsidP="003B2FA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9B5E36" w:rsidRPr="00B8223E" w:rsidRDefault="009B5E36" w:rsidP="003B2FA7">
            <w:pPr>
              <w:spacing w:after="0" w:line="240" w:lineRule="auto"/>
              <w:rPr>
                <w:rFonts w:ascii="Calibri" w:eastAsia="Times New Roman" w:hAnsi="Calibri" w:cs="Calibri"/>
                <w:color w:val="000000"/>
                <w:sz w:val="16"/>
                <w:szCs w:val="16"/>
              </w:rPr>
            </w:pPr>
          </w:p>
        </w:tc>
        <w:tc>
          <w:tcPr>
            <w:tcW w:w="2282" w:type="pct"/>
            <w:vMerge/>
            <w:tcBorders>
              <w:top w:val="nil"/>
              <w:left w:val="single" w:sz="4" w:space="0" w:color="auto"/>
              <w:bottom w:val="single" w:sz="4" w:space="0" w:color="auto"/>
              <w:right w:val="single" w:sz="4" w:space="0" w:color="auto"/>
            </w:tcBorders>
            <w:vAlign w:val="center"/>
            <w:hideMark/>
          </w:tcPr>
          <w:p w:rsidR="009B5E36" w:rsidRPr="00B8223E" w:rsidRDefault="009B5E36" w:rsidP="003B2FA7">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9B5E36" w:rsidRPr="002412F9" w:rsidRDefault="009B5E36" w:rsidP="003B2FA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15,2</w:t>
            </w:r>
          </w:p>
        </w:tc>
      </w:tr>
      <w:tr w:rsidR="009B5E36" w:rsidRPr="00B8223E" w:rsidTr="003B2FA7">
        <w:trPr>
          <w:trHeight w:val="503"/>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9B5E36" w:rsidRPr="00B8223E" w:rsidRDefault="00994A2A" w:rsidP="003B2FA7">
            <w:pPr>
              <w:spacing w:after="0" w:line="240" w:lineRule="auto"/>
              <w:rPr>
                <w:rFonts w:ascii="Calibri" w:eastAsia="Times New Roman" w:hAnsi="Calibri" w:cs="Calibri"/>
                <w:color w:val="000000"/>
              </w:rPr>
            </w:pPr>
            <w:r w:rsidRPr="00994A2A">
              <w:rPr>
                <w:rFonts w:ascii="Sylfaen" w:eastAsia="Times New Roman" w:hAnsi="Sylfaen" w:cs="Sylfaen"/>
                <w:color w:val="000000"/>
              </w:rPr>
              <w:t xml:space="preserve">ქვეპროგრამის </w:t>
            </w:r>
            <w:r w:rsidR="009B5E36" w:rsidRPr="00B8223E">
              <w:rPr>
                <w:rFonts w:ascii="Calibri" w:eastAsia="Times New Roman" w:hAnsi="Calibri" w:cs="Calibri"/>
                <w:color w:val="000000"/>
              </w:rPr>
              <w:t xml:space="preserve"> </w:t>
            </w:r>
            <w:r w:rsidR="009B5E36" w:rsidRPr="00B8223E">
              <w:rPr>
                <w:rFonts w:ascii="Sylfaen" w:eastAsia="Times New Roman" w:hAnsi="Sylfaen" w:cs="Sylfaen"/>
                <w:color w:val="000000"/>
              </w:rPr>
              <w:t>განმახორციელებელი</w:t>
            </w:r>
            <w:r w:rsidR="009B5E36" w:rsidRPr="00B8223E">
              <w:rPr>
                <w:rFonts w:ascii="Calibri" w:eastAsia="Times New Roman" w:hAnsi="Calibri" w:cs="Calibri"/>
                <w:color w:val="000000"/>
              </w:rPr>
              <w:t xml:space="preserve"> </w:t>
            </w:r>
            <w:r w:rsidR="009B5E36" w:rsidRPr="00B8223E">
              <w:rPr>
                <w:rFonts w:ascii="Sylfaen" w:eastAsia="Times New Roman" w:hAnsi="Sylfaen" w:cs="Sylfaen"/>
                <w:color w:val="000000"/>
              </w:rPr>
              <w:t>სამსახური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9B5E36" w:rsidRPr="00B8223E" w:rsidRDefault="009B5E36"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9B5E36" w:rsidRPr="00B8223E" w:rsidTr="003B2FA7">
        <w:trPr>
          <w:trHeight w:val="160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9B5E36" w:rsidRPr="00B8223E" w:rsidRDefault="00994A2A" w:rsidP="003B2FA7">
            <w:pPr>
              <w:spacing w:after="0" w:line="240" w:lineRule="auto"/>
              <w:rPr>
                <w:rFonts w:ascii="Calibri" w:eastAsia="Times New Roman" w:hAnsi="Calibri" w:cs="Calibri"/>
                <w:color w:val="000000"/>
              </w:rPr>
            </w:pPr>
            <w:r w:rsidRPr="00994A2A">
              <w:rPr>
                <w:rFonts w:ascii="Sylfaen" w:eastAsia="Times New Roman" w:hAnsi="Sylfaen" w:cs="Sylfaen"/>
                <w:color w:val="000000"/>
              </w:rPr>
              <w:t xml:space="preserve">ქვეპროგრამის </w:t>
            </w:r>
            <w:r w:rsidR="009B5E36" w:rsidRPr="00B8223E">
              <w:rPr>
                <w:rFonts w:ascii="Calibri" w:eastAsia="Times New Roman" w:hAnsi="Calibri" w:cs="Calibri"/>
                <w:color w:val="000000"/>
              </w:rPr>
              <w:t xml:space="preserve"> </w:t>
            </w:r>
            <w:r w:rsidR="009B5E36" w:rsidRPr="00B8223E">
              <w:rPr>
                <w:rFonts w:ascii="Sylfaen" w:eastAsia="Times New Roman" w:hAnsi="Sylfaen" w:cs="Sylfaen"/>
                <w:color w:val="000000"/>
              </w:rPr>
              <w:t>აღწერა</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9B5E36" w:rsidRPr="00527B20" w:rsidRDefault="009B5E36" w:rsidP="003B2FA7">
            <w:pPr>
              <w:spacing w:after="0" w:line="240" w:lineRule="auto"/>
              <w:jc w:val="both"/>
              <w:rPr>
                <w:rFonts w:ascii="Sylfaen" w:eastAsia="Times New Roman" w:hAnsi="Sylfaen" w:cs="Sylfaen"/>
                <w:color w:val="000000"/>
                <w:lang w:val="ka-GE"/>
              </w:rPr>
            </w:pPr>
            <w:r w:rsidRPr="009B3025">
              <w:rPr>
                <w:rFonts w:ascii="Sylfaen" w:eastAsia="Times New Roman" w:hAnsi="Sylfaen" w:cs="Sylfaen"/>
                <w:color w:val="000000"/>
              </w:rPr>
              <w:t>-</w:t>
            </w:r>
            <w:r w:rsidRPr="009B3025">
              <w:rPr>
                <w:rFonts w:ascii="Sylfaen" w:eastAsia="Times New Roman" w:hAnsi="Sylfaen" w:cs="Sylfaen"/>
                <w:color w:val="000000"/>
              </w:rPr>
              <w:tab/>
              <w:t xml:space="preserve">ახმეტის მუნიციპალიტეტში რეგისტრირებულ საქართველოს ტერიტორიული მთლიანობისათვის ბრძოლაში დაღუპულ მეომართა ოჯახებს 26 მაისისათვის ეძლევათ ერთჯერადი ფულადი დახმარება </w:t>
            </w:r>
            <w:r>
              <w:rPr>
                <w:rFonts w:ascii="Sylfaen" w:eastAsia="Times New Roman" w:hAnsi="Sylfaen" w:cs="Sylfaen"/>
                <w:color w:val="000000"/>
                <w:lang w:val="ka-GE"/>
              </w:rPr>
              <w:t>4</w:t>
            </w:r>
            <w:r w:rsidRPr="009B3025">
              <w:rPr>
                <w:rFonts w:ascii="Sylfaen" w:eastAsia="Times New Roman" w:hAnsi="Sylfaen" w:cs="Sylfaen"/>
                <w:color w:val="000000"/>
              </w:rPr>
              <w:t>00 ლარის ოდენობით</w:t>
            </w:r>
            <w:r w:rsidR="00527B20">
              <w:rPr>
                <w:rFonts w:ascii="Sylfaen" w:eastAsia="Times New Roman" w:hAnsi="Sylfaen" w:cs="Sylfaen"/>
                <w:color w:val="000000"/>
                <w:lang w:val="ka-GE"/>
              </w:rPr>
              <w:t>;</w:t>
            </w:r>
          </w:p>
          <w:p w:rsidR="009B5E36" w:rsidRDefault="009B5E36" w:rsidP="003B2FA7">
            <w:pPr>
              <w:spacing w:after="0" w:line="240" w:lineRule="auto"/>
              <w:jc w:val="both"/>
              <w:rPr>
                <w:rFonts w:ascii="Sylfaen" w:eastAsia="Times New Roman" w:hAnsi="Sylfaen" w:cs="Sylfaen"/>
                <w:color w:val="000000"/>
              </w:rPr>
            </w:pPr>
            <w:r w:rsidRPr="009B3025">
              <w:rPr>
                <w:rFonts w:ascii="Sylfaen" w:eastAsia="Times New Roman" w:hAnsi="Sylfaen" w:cs="Sylfaen"/>
                <w:color w:val="000000"/>
              </w:rPr>
              <w:t>-</w:t>
            </w:r>
            <w:r w:rsidRPr="009B3025">
              <w:rPr>
                <w:rFonts w:ascii="Sylfaen" w:eastAsia="Times New Roman" w:hAnsi="Sylfaen" w:cs="Sylfaen"/>
                <w:color w:val="000000"/>
              </w:rPr>
              <w:tab/>
              <w:t xml:space="preserve">ახმეტის მუნიციპალიტეტში რეგისტრირებული სამამულო ომის ვეტერანების და მათი ოჯახების დახმარება, კერძოდ: გარდაცვლილი სამამულო ომის ვეტერანების სარიტუალო ხარჯების დაფინანსება </w:t>
            </w:r>
            <w:r>
              <w:rPr>
                <w:rFonts w:ascii="Sylfaen" w:eastAsia="Times New Roman" w:hAnsi="Sylfaen" w:cs="Sylfaen"/>
                <w:color w:val="000000"/>
                <w:lang w:val="ka-GE"/>
              </w:rPr>
              <w:t>40</w:t>
            </w:r>
            <w:r w:rsidRPr="009B3025">
              <w:rPr>
                <w:rFonts w:ascii="Sylfaen" w:eastAsia="Times New Roman" w:hAnsi="Sylfaen" w:cs="Sylfaen"/>
                <w:color w:val="000000"/>
              </w:rPr>
              <w:t>0 ლარის ოდენობით.  დაკრძალვის სარიტუალო ხარჯების ანაზღაურებისათვის განმცხადებელმა მერიას უნდა მიმართოს ომის ვეტერანის გარდა</w:t>
            </w:r>
            <w:r w:rsidR="00527B20">
              <w:rPr>
                <w:rFonts w:ascii="Sylfaen" w:eastAsia="Times New Roman" w:hAnsi="Sylfaen" w:cs="Sylfaen"/>
                <w:color w:val="000000"/>
              </w:rPr>
              <w:t>ცვალებიდან არა უგვიანეს 3 თვისა;</w:t>
            </w:r>
          </w:p>
          <w:p w:rsidR="009B5E36" w:rsidRPr="00527B20" w:rsidRDefault="009B5E36" w:rsidP="003B2FA7">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 </w:t>
            </w:r>
            <w:r w:rsidRPr="009B3025">
              <w:rPr>
                <w:rFonts w:ascii="Sylfaen" w:eastAsia="Times New Roman" w:hAnsi="Sylfaen" w:cs="Sylfaen"/>
                <w:color w:val="000000"/>
              </w:rPr>
              <w:t xml:space="preserve"> მეორე მსოფლიო ომის მონაწილეთათვის  ერთჯერადად დახმარების გაწევა 9 მაისს ფაშიზმზე გამარჯვების დღესთან დაკავშირებით, თითოეულზე </w:t>
            </w:r>
            <w:r>
              <w:rPr>
                <w:rFonts w:ascii="Sylfaen" w:eastAsia="Times New Roman" w:hAnsi="Sylfaen" w:cs="Sylfaen"/>
                <w:color w:val="000000"/>
                <w:lang w:val="ka-GE"/>
              </w:rPr>
              <w:t>4</w:t>
            </w:r>
            <w:r w:rsidRPr="009B3025">
              <w:rPr>
                <w:rFonts w:ascii="Sylfaen" w:eastAsia="Times New Roman" w:hAnsi="Sylfaen" w:cs="Sylfaen"/>
                <w:color w:val="000000"/>
              </w:rPr>
              <w:t>00 ლარის ოდენობით</w:t>
            </w:r>
            <w:r w:rsidR="00527B20">
              <w:rPr>
                <w:rFonts w:ascii="Sylfaen" w:eastAsia="Times New Roman" w:hAnsi="Sylfaen" w:cs="Sylfaen"/>
                <w:color w:val="000000"/>
                <w:lang w:val="ka-GE"/>
              </w:rPr>
              <w:t>;</w:t>
            </w:r>
          </w:p>
          <w:p w:rsidR="009B5E36" w:rsidRPr="00B8223E" w:rsidRDefault="009B5E36" w:rsidP="003B2FA7">
            <w:pPr>
              <w:spacing w:after="0" w:line="240" w:lineRule="auto"/>
              <w:jc w:val="both"/>
              <w:rPr>
                <w:rFonts w:ascii="Calibri" w:eastAsia="Times New Roman" w:hAnsi="Calibri" w:cs="Calibri"/>
                <w:color w:val="000000"/>
              </w:rPr>
            </w:pPr>
            <w:r w:rsidRPr="009B3025">
              <w:rPr>
                <w:rFonts w:ascii="Sylfaen" w:eastAsia="Times New Roman" w:hAnsi="Sylfaen" w:cs="Sylfaen"/>
                <w:color w:val="000000"/>
              </w:rPr>
              <w:t>-</w:t>
            </w:r>
            <w:r w:rsidRPr="009B3025">
              <w:rPr>
                <w:rFonts w:ascii="Sylfaen" w:eastAsia="Times New Roman" w:hAnsi="Sylfaen" w:cs="Sylfaen"/>
                <w:color w:val="000000"/>
              </w:rPr>
              <w:tab/>
              <w:t>ახმეტის მუნიციპალიტეტის ტერიტორიაზე რეგისტრირებულ  საქართველოს ტერიტორიული მთლიანობისათვის ბრძოლაში მონაწილე შშმ პირებს დამოუკიდებლობის დღესთან დაკავშირებით ეძლევათ ერთჯერადი  ფულადი დახმარება 600 ლარის ოდენობით. თანხა ჩაირიცხება მერის ბრძანების საფუძველზე  მათ ანგარიშზე.</w:t>
            </w:r>
          </w:p>
        </w:tc>
      </w:tr>
      <w:tr w:rsidR="009B5E36" w:rsidRPr="00B8223E" w:rsidTr="003B2FA7">
        <w:trPr>
          <w:trHeight w:val="30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9B5E36" w:rsidRPr="00B8223E" w:rsidRDefault="00E525F0" w:rsidP="003B2FA7">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9B5E36" w:rsidRPr="00B8223E" w:rsidRDefault="009B5E36" w:rsidP="003B2FA7">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p>
        </w:tc>
      </w:tr>
    </w:tbl>
    <w:p w:rsidR="009B5E36" w:rsidRDefault="009B5E36" w:rsidP="00B11E48">
      <w:pPr>
        <w:rPr>
          <w:rFonts w:ascii="Sylfaen" w:hAnsi="Sylfaen"/>
          <w:lang w:val="ka-GE"/>
        </w:rPr>
      </w:pPr>
    </w:p>
    <w:p w:rsidR="009B5E36" w:rsidRPr="00B8223E" w:rsidRDefault="009B5E36" w:rsidP="00B11E48">
      <w:pPr>
        <w:rPr>
          <w:rFonts w:ascii="Sylfaen" w:hAnsi="Sylfaen"/>
          <w:lang w:val="ka-GE"/>
        </w:rPr>
      </w:pPr>
    </w:p>
    <w:tbl>
      <w:tblPr>
        <w:tblW w:w="5000" w:type="pct"/>
        <w:tblLook w:val="04A0" w:firstRow="1" w:lastRow="0" w:firstColumn="1" w:lastColumn="0" w:noHBand="0" w:noVBand="1"/>
      </w:tblPr>
      <w:tblGrid>
        <w:gridCol w:w="2741"/>
        <w:gridCol w:w="725"/>
        <w:gridCol w:w="5455"/>
        <w:gridCol w:w="1869"/>
      </w:tblGrid>
      <w:tr w:rsidR="000A0CC5" w:rsidRPr="00B8223E" w:rsidTr="003B2FA7">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0CC5" w:rsidRPr="00B8223E" w:rsidRDefault="000A0CC5"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0A0CC5" w:rsidRPr="00B8223E" w:rsidRDefault="000A0CC5"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2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A0CC5" w:rsidRPr="00B8223E" w:rsidRDefault="000A0CC5"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სადღესასწაულო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r w:rsidRPr="00B8223E">
              <w:rPr>
                <w:rFonts w:ascii="Calibri" w:eastAsia="Times New Roman" w:hAnsi="Calibri" w:cs="Calibri"/>
                <w:color w:val="000000"/>
              </w:rPr>
              <w:t xml:space="preserve"> </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0A0CC5" w:rsidRPr="00B8223E" w:rsidRDefault="000A0CC5"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3B2FA7">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B8223E" w:rsidRDefault="00302013" w:rsidP="0030201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06 02 04</w:t>
            </w:r>
          </w:p>
        </w:tc>
        <w:tc>
          <w:tcPr>
            <w:tcW w:w="2528"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0A0CC5" w:rsidRPr="00B8223E" w:rsidTr="003B2FA7">
        <w:trPr>
          <w:trHeight w:val="63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0A0CC5" w:rsidRPr="00B8223E" w:rsidRDefault="000A0CC5" w:rsidP="003B2FA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0A0CC5" w:rsidRPr="00B8223E" w:rsidRDefault="000A0CC5" w:rsidP="003B2FA7">
            <w:pPr>
              <w:spacing w:after="0" w:line="240" w:lineRule="auto"/>
              <w:rPr>
                <w:rFonts w:ascii="Calibri" w:eastAsia="Times New Roman" w:hAnsi="Calibri" w:cs="Calibri"/>
                <w:color w:val="000000"/>
                <w:sz w:val="16"/>
                <w:szCs w:val="16"/>
              </w:rPr>
            </w:pPr>
          </w:p>
        </w:tc>
        <w:tc>
          <w:tcPr>
            <w:tcW w:w="2528" w:type="pct"/>
            <w:vMerge/>
            <w:tcBorders>
              <w:top w:val="nil"/>
              <w:left w:val="single" w:sz="4" w:space="0" w:color="auto"/>
              <w:bottom w:val="single" w:sz="4" w:space="0" w:color="auto"/>
              <w:right w:val="single" w:sz="4" w:space="0" w:color="auto"/>
            </w:tcBorders>
            <w:vAlign w:val="center"/>
            <w:hideMark/>
          </w:tcPr>
          <w:p w:rsidR="000A0CC5" w:rsidRPr="00B8223E" w:rsidRDefault="000A0CC5" w:rsidP="003B2FA7">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vAlign w:val="center"/>
            <w:hideMark/>
          </w:tcPr>
          <w:p w:rsidR="000A0CC5" w:rsidRPr="002412F9" w:rsidRDefault="00994A2A" w:rsidP="003B2FA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4,8</w:t>
            </w:r>
          </w:p>
        </w:tc>
      </w:tr>
      <w:tr w:rsidR="000A0CC5" w:rsidRPr="00B8223E" w:rsidTr="003B2FA7">
        <w:trPr>
          <w:trHeight w:val="60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0A0CC5" w:rsidRPr="00B8223E" w:rsidRDefault="000A0CC5"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0A0CC5" w:rsidRPr="00B8223E" w:rsidRDefault="000A0CC5"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0A0CC5" w:rsidRPr="00B8223E" w:rsidTr="003B2FA7">
        <w:trPr>
          <w:trHeight w:val="169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0A0CC5" w:rsidRPr="00B8223E" w:rsidRDefault="000A0CC5"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0A0CC5" w:rsidRPr="00527B20" w:rsidRDefault="000A0CC5" w:rsidP="000A0CC5">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გარდაცვლილი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400 (ოთხასი)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w:t>
            </w:r>
            <w:r>
              <w:rPr>
                <w:rFonts w:ascii="Sylfaen" w:eastAsia="Times New Roman" w:hAnsi="Sylfaen" w:cs="Calibri"/>
                <w:color w:val="000000"/>
                <w:lang w:val="ka-GE"/>
              </w:rPr>
              <w:t xml:space="preserve">  დაკრძალვის სარიტუალო ხარჯების ანაზღაურებისათვის განმცხადებელმა მერიას უნდა მიმართოს ომის ვეტერანის გარდაცვალებიდან არა უგვიანეს 3 თვისა.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მსოფლიო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გაწევა</w:t>
            </w:r>
            <w:r w:rsidRPr="00B8223E">
              <w:rPr>
                <w:rFonts w:ascii="Calibri" w:eastAsia="Times New Roman" w:hAnsi="Calibri" w:cs="Calibri"/>
                <w:color w:val="000000"/>
              </w:rPr>
              <w:t xml:space="preserve"> 9 </w:t>
            </w:r>
            <w:r w:rsidRPr="00B8223E">
              <w:rPr>
                <w:rFonts w:ascii="Sylfaen" w:eastAsia="Times New Roman" w:hAnsi="Sylfaen" w:cs="Sylfaen"/>
                <w:color w:val="000000"/>
              </w:rPr>
              <w:t>მაისს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ფაშიზმზე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გამარჯვების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თითოეულზე</w:t>
            </w:r>
            <w:r w:rsidRPr="00B8223E">
              <w:rPr>
                <w:rFonts w:ascii="Calibri" w:eastAsia="Times New Roman" w:hAnsi="Calibri" w:cs="Calibri"/>
                <w:color w:val="000000"/>
              </w:rPr>
              <w:t xml:space="preserve"> </w:t>
            </w:r>
            <w:r w:rsidRPr="000A0CC5">
              <w:rPr>
                <w:rFonts w:ascii="Sylfaen" w:eastAsia="Times New Roman" w:hAnsi="Sylfaen" w:cs="Calibri"/>
                <w:color w:val="000000"/>
                <w:lang w:val="ka-GE"/>
              </w:rPr>
              <w:t xml:space="preserve">400 (ოთხასი)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00527B20">
              <w:rPr>
                <w:rFonts w:ascii="Sylfaen" w:eastAsia="Times New Roman" w:hAnsi="Sylfaen" w:cs="Sylfaen"/>
                <w:color w:val="000000"/>
                <w:lang w:val="ka-GE"/>
              </w:rPr>
              <w:t>.</w:t>
            </w:r>
          </w:p>
        </w:tc>
      </w:tr>
      <w:tr w:rsidR="000A0CC5" w:rsidRPr="00B8223E" w:rsidTr="003B2FA7">
        <w:trPr>
          <w:trHeight w:val="467"/>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0A0CC5" w:rsidRPr="00B8223E" w:rsidRDefault="00E525F0" w:rsidP="003B2FA7">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0A0CC5" w:rsidRPr="00B8223E" w:rsidRDefault="000A0CC5"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თანადგომა</w:t>
            </w:r>
          </w:p>
        </w:tc>
      </w:tr>
    </w:tbl>
    <w:p w:rsidR="00B11E48" w:rsidRPr="00B8223E" w:rsidRDefault="00B11E48" w:rsidP="00B11E48">
      <w:pPr>
        <w:rPr>
          <w:rFonts w:ascii="Sylfaen" w:hAnsi="Sylfaen"/>
          <w:lang w:val="ka-GE"/>
        </w:rPr>
      </w:pPr>
    </w:p>
    <w:p w:rsidR="00B11E48" w:rsidRPr="00B8223E" w:rsidRDefault="00B11E48" w:rsidP="00B11E48">
      <w:pPr>
        <w:rPr>
          <w:rFonts w:ascii="Sylfaen" w:hAnsi="Sylfaen"/>
          <w:lang w:val="ka-GE"/>
        </w:rPr>
      </w:pPr>
    </w:p>
    <w:tbl>
      <w:tblPr>
        <w:tblW w:w="5000" w:type="pct"/>
        <w:tblLook w:val="04A0" w:firstRow="1" w:lastRow="0" w:firstColumn="1" w:lastColumn="0" w:noHBand="0" w:noVBand="1"/>
      </w:tblPr>
      <w:tblGrid>
        <w:gridCol w:w="2750"/>
        <w:gridCol w:w="729"/>
        <w:gridCol w:w="5442"/>
        <w:gridCol w:w="1869"/>
      </w:tblGrid>
      <w:tr w:rsidR="00B11E48" w:rsidRPr="00B8223E" w:rsidTr="005F7BF3">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8" w:type="pct"/>
            <w:tcBorders>
              <w:top w:val="single" w:sz="4" w:space="0" w:color="auto"/>
              <w:left w:val="nil"/>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2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5F7BF3">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38"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B8223E" w:rsidRDefault="00302013" w:rsidP="0030201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06 02 04</w:t>
            </w:r>
          </w:p>
        </w:tc>
        <w:tc>
          <w:tcPr>
            <w:tcW w:w="2522"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11E48" w:rsidRPr="00B8223E" w:rsidTr="005F7BF3">
        <w:trPr>
          <w:trHeight w:val="51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B11E48" w:rsidRPr="00B8223E" w:rsidRDefault="00B11E48" w:rsidP="005F7BF3">
            <w:pPr>
              <w:spacing w:after="0" w:line="240" w:lineRule="auto"/>
              <w:rPr>
                <w:rFonts w:ascii="Calibri" w:eastAsia="Times New Roman" w:hAnsi="Calibri" w:cs="Calibri"/>
                <w:color w:val="000000"/>
              </w:rPr>
            </w:pPr>
          </w:p>
        </w:tc>
        <w:tc>
          <w:tcPr>
            <w:tcW w:w="338" w:type="pct"/>
            <w:vMerge/>
            <w:tcBorders>
              <w:top w:val="nil"/>
              <w:left w:val="single" w:sz="4" w:space="0" w:color="auto"/>
              <w:bottom w:val="single" w:sz="4" w:space="0" w:color="auto"/>
              <w:right w:val="single" w:sz="4" w:space="0" w:color="auto"/>
            </w:tcBorders>
            <w:vAlign w:val="center"/>
            <w:hideMark/>
          </w:tcPr>
          <w:p w:rsidR="00B11E48" w:rsidRPr="00B8223E" w:rsidRDefault="00B11E48" w:rsidP="005F7BF3">
            <w:pPr>
              <w:spacing w:after="0" w:line="240" w:lineRule="auto"/>
              <w:rPr>
                <w:rFonts w:ascii="Calibri" w:eastAsia="Times New Roman" w:hAnsi="Calibri" w:cs="Calibri"/>
                <w:color w:val="000000"/>
                <w:sz w:val="16"/>
                <w:szCs w:val="16"/>
              </w:rPr>
            </w:pPr>
          </w:p>
        </w:tc>
        <w:tc>
          <w:tcPr>
            <w:tcW w:w="2522" w:type="pct"/>
            <w:vMerge/>
            <w:tcBorders>
              <w:top w:val="nil"/>
              <w:left w:val="single" w:sz="4" w:space="0" w:color="auto"/>
              <w:bottom w:val="single" w:sz="4" w:space="0" w:color="auto"/>
              <w:right w:val="single" w:sz="4" w:space="0" w:color="auto"/>
            </w:tcBorders>
            <w:vAlign w:val="center"/>
            <w:hideMark/>
          </w:tcPr>
          <w:p w:rsidR="00B11E48" w:rsidRPr="00B8223E" w:rsidRDefault="00B11E48" w:rsidP="005F7BF3">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vAlign w:val="center"/>
            <w:hideMark/>
          </w:tcPr>
          <w:p w:rsidR="00B11E48" w:rsidRPr="00B8223E" w:rsidRDefault="00994A2A" w:rsidP="005F7BF3">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3,6</w:t>
            </w:r>
          </w:p>
        </w:tc>
      </w:tr>
      <w:tr w:rsidR="00B11E48" w:rsidRPr="00B8223E" w:rsidTr="005F7BF3">
        <w:trPr>
          <w:trHeight w:val="44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1E48" w:rsidRPr="00B8223E" w:rsidTr="005F7BF3">
        <w:trPr>
          <w:trHeight w:val="13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ოჯახებს</w:t>
            </w:r>
            <w:r w:rsidRPr="00B8223E">
              <w:rPr>
                <w:rFonts w:ascii="Calibri" w:eastAsia="Times New Roman" w:hAnsi="Calibri" w:cs="Calibri"/>
                <w:color w:val="000000"/>
              </w:rPr>
              <w:t xml:space="preserve"> 26 </w:t>
            </w:r>
            <w:r w:rsidRPr="00B8223E">
              <w:rPr>
                <w:rFonts w:ascii="Sylfaen" w:eastAsia="Times New Roman" w:hAnsi="Sylfaen" w:cs="Sylfaen"/>
                <w:color w:val="000000"/>
              </w:rPr>
              <w:t>მაისისათვის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000A0CC5" w:rsidRPr="000A0CC5">
              <w:rPr>
                <w:rFonts w:ascii="Sylfaen" w:eastAsia="Times New Roman" w:hAnsi="Sylfaen" w:cs="Calibri"/>
                <w:color w:val="000000"/>
                <w:lang w:val="ka-GE"/>
              </w:rPr>
              <w:t xml:space="preserve">400 (ოთხასი) </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11E48" w:rsidRPr="00B8223E" w:rsidTr="005F7BF3">
        <w:trPr>
          <w:trHeight w:val="422"/>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1E48" w:rsidRPr="00B8223E" w:rsidRDefault="00E525F0" w:rsidP="005F7BF3">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w:t>
            </w:r>
            <w:r w:rsidRPr="00E525F0">
              <w:rPr>
                <w:rFonts w:ascii="Calibri" w:eastAsia="Times New Roman" w:hAnsi="Calibri" w:cs="Calibri"/>
                <w:color w:val="000000"/>
              </w:rPr>
              <w:t xml:space="preserve">  </w:t>
            </w:r>
            <w:r w:rsidRPr="00E525F0">
              <w:rPr>
                <w:rFonts w:ascii="Sylfaen" w:eastAsia="Times New Roman" w:hAnsi="Sylfaen" w:cs="Sylfaen"/>
                <w:color w:val="000000"/>
              </w:rPr>
              <w:t>და</w:t>
            </w:r>
            <w:r w:rsidRPr="00E525F0">
              <w:rPr>
                <w:rFonts w:ascii="Calibri" w:eastAsia="Times New Roman" w:hAnsi="Calibri" w:cs="Calibri"/>
                <w:color w:val="000000"/>
              </w:rPr>
              <w:t xml:space="preserve"> </w:t>
            </w:r>
            <w:r w:rsidRPr="00E525F0">
              <w:rPr>
                <w:rFonts w:ascii="Sylfaen" w:eastAsia="Times New Roman" w:hAnsi="Sylfaen" w:cs="Sylfaen"/>
                <w:color w:val="000000"/>
              </w:rPr>
              <w:t>მოსალოდნელი</w:t>
            </w:r>
            <w:r w:rsidRPr="00E525F0">
              <w:rPr>
                <w:rFonts w:ascii="Calibri" w:eastAsia="Times New Roman" w:hAnsi="Calibri" w:cs="Calibri"/>
                <w:color w:val="000000"/>
              </w:rPr>
              <w:t xml:space="preserve">  </w:t>
            </w:r>
            <w:r w:rsidRPr="00E525F0">
              <w:rPr>
                <w:rFonts w:ascii="Sylfaen" w:eastAsia="Times New Roman" w:hAnsi="Sylfaen" w:cs="Sylfaen"/>
                <w:color w:val="000000"/>
              </w:rPr>
              <w:t>შედეგი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B11E48" w:rsidRPr="00B8223E" w:rsidRDefault="00B11E48" w:rsidP="00B11E48">
      <w:pPr>
        <w:tabs>
          <w:tab w:val="left" w:pos="1425"/>
        </w:tabs>
        <w:rPr>
          <w:rFonts w:ascii="Sylfaen" w:hAnsi="Sylfaen"/>
          <w:lang w:val="ka-GE"/>
        </w:rPr>
      </w:pPr>
      <w:r w:rsidRPr="00B8223E">
        <w:rPr>
          <w:rFonts w:ascii="Sylfaen" w:hAnsi="Sylfaen"/>
          <w:lang w:val="ka-GE"/>
        </w:rPr>
        <w:tab/>
      </w:r>
    </w:p>
    <w:tbl>
      <w:tblPr>
        <w:tblW w:w="5000" w:type="pct"/>
        <w:tblLook w:val="04A0" w:firstRow="1" w:lastRow="0" w:firstColumn="1" w:lastColumn="0" w:noHBand="0" w:noVBand="1"/>
      </w:tblPr>
      <w:tblGrid>
        <w:gridCol w:w="2742"/>
        <w:gridCol w:w="725"/>
        <w:gridCol w:w="4925"/>
        <w:gridCol w:w="2398"/>
      </w:tblGrid>
      <w:tr w:rsidR="00130290" w:rsidRPr="00B8223E" w:rsidTr="003B2FA7">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0290" w:rsidRPr="00B8223E" w:rsidRDefault="00130290"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130290" w:rsidRPr="00B8223E" w:rsidRDefault="00130290"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8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30290" w:rsidRPr="00B8223E" w:rsidRDefault="00130290"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130290" w:rsidRPr="00B8223E" w:rsidRDefault="00130290"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3B2FA7">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B8223E" w:rsidRDefault="00302013" w:rsidP="0030201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06 02 04</w:t>
            </w:r>
          </w:p>
        </w:tc>
        <w:tc>
          <w:tcPr>
            <w:tcW w:w="2282"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130290" w:rsidRPr="00B8223E" w:rsidTr="003B2FA7">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130290" w:rsidRPr="00B8223E" w:rsidRDefault="00130290" w:rsidP="003B2FA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130290" w:rsidRPr="00B8223E" w:rsidRDefault="00130290" w:rsidP="003B2FA7">
            <w:pPr>
              <w:spacing w:after="0" w:line="240" w:lineRule="auto"/>
              <w:rPr>
                <w:rFonts w:ascii="Calibri" w:eastAsia="Times New Roman" w:hAnsi="Calibri" w:cs="Calibri"/>
                <w:color w:val="000000"/>
                <w:sz w:val="16"/>
                <w:szCs w:val="16"/>
              </w:rPr>
            </w:pPr>
          </w:p>
        </w:tc>
        <w:tc>
          <w:tcPr>
            <w:tcW w:w="2282" w:type="pct"/>
            <w:vMerge/>
            <w:tcBorders>
              <w:top w:val="nil"/>
              <w:left w:val="single" w:sz="4" w:space="0" w:color="auto"/>
              <w:bottom w:val="single" w:sz="4" w:space="0" w:color="auto"/>
              <w:right w:val="single" w:sz="4" w:space="0" w:color="auto"/>
            </w:tcBorders>
            <w:vAlign w:val="center"/>
            <w:hideMark/>
          </w:tcPr>
          <w:p w:rsidR="00130290" w:rsidRPr="00B8223E" w:rsidRDefault="00130290" w:rsidP="003B2FA7">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130290" w:rsidRPr="000D56A3" w:rsidRDefault="00130290" w:rsidP="003B2FA7">
            <w:pPr>
              <w:spacing w:after="0" w:line="240" w:lineRule="auto"/>
              <w:jc w:val="center"/>
              <w:rPr>
                <w:rFonts w:ascii="Sylfaen" w:eastAsia="Times New Roman" w:hAnsi="Sylfaen" w:cs="Calibri"/>
                <w:color w:val="000000"/>
              </w:rPr>
            </w:pPr>
            <w:r>
              <w:rPr>
                <w:rFonts w:ascii="Sylfaen" w:eastAsia="Times New Roman" w:hAnsi="Sylfaen" w:cs="Calibri"/>
                <w:color w:val="000000"/>
              </w:rPr>
              <w:t>4.8</w:t>
            </w:r>
          </w:p>
        </w:tc>
      </w:tr>
      <w:tr w:rsidR="00130290" w:rsidRPr="00B8223E" w:rsidTr="003B2FA7">
        <w:trPr>
          <w:trHeight w:val="503"/>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130290" w:rsidRPr="00B8223E" w:rsidRDefault="00130290"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130290" w:rsidRPr="00B8223E" w:rsidRDefault="00130290"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130290" w:rsidRPr="00B8223E" w:rsidTr="003B2FA7">
        <w:trPr>
          <w:trHeight w:val="160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130290" w:rsidRPr="00B8223E" w:rsidRDefault="00130290"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130290" w:rsidRPr="00B8223E" w:rsidRDefault="00130290" w:rsidP="003B2FA7">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დამოუკიდებლობის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600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ჩაირიცხება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ანგარიშზე</w:t>
            </w:r>
            <w:r w:rsidRPr="00B8223E">
              <w:rPr>
                <w:rFonts w:ascii="Calibri" w:eastAsia="Times New Roman" w:hAnsi="Calibri" w:cs="Calibri"/>
                <w:color w:val="000000"/>
              </w:rPr>
              <w:t>.</w:t>
            </w:r>
          </w:p>
        </w:tc>
      </w:tr>
      <w:tr w:rsidR="00130290" w:rsidRPr="00B8223E" w:rsidTr="003B2FA7">
        <w:trPr>
          <w:trHeight w:val="30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130290" w:rsidRPr="00B8223E" w:rsidRDefault="00130290"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130290" w:rsidRPr="00B8223E" w:rsidRDefault="00130290" w:rsidP="003B2FA7">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p>
        </w:tc>
      </w:tr>
    </w:tbl>
    <w:p w:rsidR="00B11E48" w:rsidRPr="00B8223E" w:rsidRDefault="00B11E48" w:rsidP="00B11E48">
      <w:pPr>
        <w:rPr>
          <w:rFonts w:ascii="Sylfaen" w:hAnsi="Sylfaen"/>
          <w:lang w:val="ka-GE"/>
        </w:rPr>
      </w:pPr>
    </w:p>
    <w:tbl>
      <w:tblPr>
        <w:tblW w:w="5000" w:type="pct"/>
        <w:tblLook w:val="04A0" w:firstRow="1" w:lastRow="0" w:firstColumn="1" w:lastColumn="0" w:noHBand="0" w:noVBand="1"/>
      </w:tblPr>
      <w:tblGrid>
        <w:gridCol w:w="2732"/>
        <w:gridCol w:w="749"/>
        <w:gridCol w:w="5604"/>
        <w:gridCol w:w="1705"/>
      </w:tblGrid>
      <w:tr w:rsidR="0030441F" w:rsidRPr="009B3025" w:rsidTr="003B2FA7">
        <w:trPr>
          <w:trHeight w:val="300"/>
        </w:trPr>
        <w:tc>
          <w:tcPr>
            <w:tcW w:w="12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441F" w:rsidRPr="009B3025" w:rsidRDefault="0030441F" w:rsidP="003B2FA7">
            <w:pPr>
              <w:spacing w:after="0" w:line="240" w:lineRule="auto"/>
              <w:rPr>
                <w:rFonts w:ascii="Calibri" w:eastAsia="Times New Roman" w:hAnsi="Calibri" w:cs="Calibri"/>
                <w:color w:val="000000"/>
              </w:rPr>
            </w:pPr>
            <w:r w:rsidRPr="009B3025">
              <w:rPr>
                <w:rFonts w:ascii="Sylfaen" w:eastAsia="Times New Roman" w:hAnsi="Sylfaen" w:cs="Sylfaen"/>
                <w:color w:val="000000"/>
              </w:rPr>
              <w:t>ღონისძიების</w:t>
            </w:r>
            <w:r w:rsidRPr="009B3025">
              <w:rPr>
                <w:rFonts w:ascii="Calibri" w:eastAsia="Times New Roman" w:hAnsi="Calibri" w:cs="Calibri"/>
                <w:color w:val="000000"/>
              </w:rPr>
              <w:t xml:space="preserve"> </w:t>
            </w:r>
            <w:r w:rsidRPr="009B3025">
              <w:rPr>
                <w:rFonts w:ascii="Sylfaen" w:eastAsia="Times New Roman" w:hAnsi="Sylfaen" w:cs="Sylfaen"/>
                <w:color w:val="000000"/>
              </w:rPr>
              <w:t>დასახელება</w:t>
            </w:r>
            <w:r w:rsidRPr="009B3025">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30441F" w:rsidRPr="009B3025" w:rsidRDefault="0030441F" w:rsidP="003B2FA7">
            <w:pPr>
              <w:spacing w:after="0" w:line="240" w:lineRule="auto"/>
              <w:jc w:val="center"/>
              <w:rPr>
                <w:rFonts w:ascii="Calibri" w:eastAsia="Times New Roman" w:hAnsi="Calibri" w:cs="Calibri"/>
                <w:color w:val="000000"/>
                <w:sz w:val="16"/>
                <w:szCs w:val="16"/>
              </w:rPr>
            </w:pPr>
            <w:r w:rsidRPr="009B3025">
              <w:rPr>
                <w:rFonts w:ascii="Sylfaen" w:eastAsia="Times New Roman" w:hAnsi="Sylfaen" w:cs="Sylfaen"/>
                <w:color w:val="000000"/>
                <w:sz w:val="16"/>
                <w:szCs w:val="16"/>
              </w:rPr>
              <w:t>კოდი</w:t>
            </w:r>
          </w:p>
        </w:tc>
        <w:tc>
          <w:tcPr>
            <w:tcW w:w="259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30441F" w:rsidRPr="009B3025" w:rsidRDefault="0030441F" w:rsidP="003B2FA7">
            <w:pPr>
              <w:spacing w:after="0" w:line="240" w:lineRule="auto"/>
              <w:jc w:val="center"/>
              <w:rPr>
                <w:rFonts w:ascii="Calibri" w:eastAsia="Times New Roman" w:hAnsi="Calibri" w:cs="Calibri"/>
                <w:color w:val="000000"/>
                <w:lang w:val="ka-GE"/>
              </w:rPr>
            </w:pPr>
            <w:r w:rsidRPr="009B3025">
              <w:rPr>
                <w:rFonts w:ascii="Sylfaen" w:eastAsia="Times New Roman" w:hAnsi="Sylfaen" w:cs="Sylfaen"/>
                <w:color w:val="000000"/>
                <w:lang w:val="ka-GE"/>
              </w:rPr>
              <w:t>ხანძრით, მიწისძვრით და სხვა სტიქიური უბედურებების  შედეგად დაზარალებულთა  დახმარება</w:t>
            </w:r>
          </w:p>
        </w:tc>
        <w:tc>
          <w:tcPr>
            <w:tcW w:w="790" w:type="pct"/>
            <w:tcBorders>
              <w:top w:val="single" w:sz="4" w:space="0" w:color="auto"/>
              <w:left w:val="nil"/>
              <w:bottom w:val="single" w:sz="4" w:space="0" w:color="auto"/>
              <w:right w:val="single" w:sz="4" w:space="0" w:color="auto"/>
            </w:tcBorders>
            <w:shd w:val="clear" w:color="000000" w:fill="FFFFFF"/>
            <w:vAlign w:val="center"/>
            <w:hideMark/>
          </w:tcPr>
          <w:p w:rsidR="0030441F" w:rsidRPr="009B3025" w:rsidRDefault="0030441F" w:rsidP="003B2FA7">
            <w:pPr>
              <w:spacing w:after="0" w:line="240" w:lineRule="auto"/>
              <w:jc w:val="center"/>
              <w:rPr>
                <w:rFonts w:ascii="Calibri" w:eastAsia="Times New Roman" w:hAnsi="Calibri" w:cs="Calibri"/>
                <w:color w:val="000000"/>
              </w:rPr>
            </w:pPr>
            <w:r w:rsidRPr="009B3025">
              <w:rPr>
                <w:rFonts w:ascii="Sylfaen" w:eastAsia="Times New Roman" w:hAnsi="Sylfaen" w:cs="Sylfaen"/>
                <w:color w:val="000000"/>
              </w:rPr>
              <w:t>დაფინანსება</w:t>
            </w:r>
            <w:r w:rsidRPr="009B3025">
              <w:rPr>
                <w:rFonts w:ascii="Calibri" w:eastAsia="Times New Roman" w:hAnsi="Calibri" w:cs="Calibri"/>
                <w:color w:val="000000"/>
              </w:rPr>
              <w:t xml:space="preserve"> </w:t>
            </w:r>
            <w:r w:rsidRPr="009B3025">
              <w:rPr>
                <w:rFonts w:ascii="Sylfaen" w:eastAsia="Times New Roman" w:hAnsi="Sylfaen" w:cs="Sylfaen"/>
                <w:color w:val="000000"/>
              </w:rPr>
              <w:t>ათას</w:t>
            </w:r>
            <w:r w:rsidRPr="009B3025">
              <w:rPr>
                <w:rFonts w:ascii="Calibri" w:eastAsia="Times New Roman" w:hAnsi="Calibri" w:cs="Calibri"/>
                <w:color w:val="000000"/>
              </w:rPr>
              <w:t xml:space="preserve"> </w:t>
            </w:r>
            <w:r w:rsidRPr="009B3025">
              <w:rPr>
                <w:rFonts w:ascii="Sylfaen" w:eastAsia="Times New Roman" w:hAnsi="Sylfaen" w:cs="Sylfaen"/>
                <w:color w:val="000000"/>
              </w:rPr>
              <w:t>ლარებში</w:t>
            </w:r>
          </w:p>
        </w:tc>
      </w:tr>
      <w:tr w:rsidR="00302013" w:rsidRPr="009B3025" w:rsidTr="003B2FA7">
        <w:trPr>
          <w:trHeight w:val="30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302013" w:rsidRPr="009B3025" w:rsidRDefault="00302013" w:rsidP="00302013">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B8223E" w:rsidRDefault="00302013" w:rsidP="0030201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06 02 04</w:t>
            </w:r>
          </w:p>
        </w:tc>
        <w:tc>
          <w:tcPr>
            <w:tcW w:w="2597" w:type="pct"/>
            <w:vMerge/>
            <w:tcBorders>
              <w:top w:val="nil"/>
              <w:left w:val="single" w:sz="4" w:space="0" w:color="auto"/>
              <w:bottom w:val="single" w:sz="4" w:space="0" w:color="auto"/>
              <w:right w:val="single" w:sz="4" w:space="0" w:color="auto"/>
            </w:tcBorders>
            <w:vAlign w:val="center"/>
            <w:hideMark/>
          </w:tcPr>
          <w:p w:rsidR="00302013" w:rsidRPr="009B3025" w:rsidRDefault="00302013" w:rsidP="00302013">
            <w:pPr>
              <w:spacing w:after="0" w:line="240" w:lineRule="auto"/>
              <w:rPr>
                <w:rFonts w:ascii="Calibri" w:eastAsia="Times New Roman" w:hAnsi="Calibri" w:cs="Calibri"/>
                <w:color w:val="000000"/>
              </w:rPr>
            </w:pPr>
          </w:p>
        </w:tc>
        <w:tc>
          <w:tcPr>
            <w:tcW w:w="790" w:type="pct"/>
            <w:tcBorders>
              <w:top w:val="nil"/>
              <w:left w:val="nil"/>
              <w:bottom w:val="single" w:sz="4" w:space="0" w:color="auto"/>
              <w:right w:val="single" w:sz="4" w:space="0" w:color="auto"/>
            </w:tcBorders>
            <w:shd w:val="clear" w:color="000000" w:fill="FFFFFF"/>
            <w:hideMark/>
          </w:tcPr>
          <w:p w:rsidR="00302013" w:rsidRPr="009B3025" w:rsidRDefault="00302013" w:rsidP="00302013">
            <w:pPr>
              <w:jc w:val="center"/>
              <w:rPr>
                <w:rFonts w:ascii="Calibri" w:eastAsia="Calibri" w:hAnsi="Calibri" w:cs="Times New Roman"/>
              </w:rPr>
            </w:pPr>
            <w:r w:rsidRPr="009B3025">
              <w:rPr>
                <w:rFonts w:ascii="Calibri" w:eastAsia="Calibri" w:hAnsi="Calibri" w:cs="Times New Roman"/>
              </w:rPr>
              <w:t xml:space="preserve">2023 </w:t>
            </w:r>
            <w:r w:rsidRPr="009B3025">
              <w:rPr>
                <w:rFonts w:ascii="Sylfaen" w:eastAsia="Calibri" w:hAnsi="Sylfaen" w:cs="Sylfaen"/>
              </w:rPr>
              <w:t>წ</w:t>
            </w:r>
            <w:r w:rsidRPr="009B3025">
              <w:rPr>
                <w:rFonts w:ascii="Calibri" w:eastAsia="Calibri" w:hAnsi="Calibri" w:cs="Times New Roman"/>
              </w:rPr>
              <w:t>.</w:t>
            </w:r>
          </w:p>
        </w:tc>
      </w:tr>
      <w:tr w:rsidR="0030441F" w:rsidRPr="009B3025" w:rsidTr="003B2FA7">
        <w:trPr>
          <w:trHeight w:val="30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30441F" w:rsidRPr="009B3025" w:rsidRDefault="0030441F" w:rsidP="003B2FA7">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30441F" w:rsidRPr="009B3025" w:rsidRDefault="0030441F" w:rsidP="003B2FA7">
            <w:pPr>
              <w:spacing w:after="0" w:line="240" w:lineRule="auto"/>
              <w:rPr>
                <w:rFonts w:ascii="Calibri" w:eastAsia="Times New Roman" w:hAnsi="Calibri" w:cs="Calibri"/>
                <w:color w:val="000000"/>
                <w:sz w:val="16"/>
                <w:szCs w:val="16"/>
              </w:rPr>
            </w:pPr>
          </w:p>
        </w:tc>
        <w:tc>
          <w:tcPr>
            <w:tcW w:w="2597" w:type="pct"/>
            <w:vMerge/>
            <w:tcBorders>
              <w:top w:val="nil"/>
              <w:left w:val="single" w:sz="4" w:space="0" w:color="auto"/>
              <w:bottom w:val="single" w:sz="4" w:space="0" w:color="auto"/>
              <w:right w:val="single" w:sz="4" w:space="0" w:color="auto"/>
            </w:tcBorders>
            <w:vAlign w:val="center"/>
            <w:hideMark/>
          </w:tcPr>
          <w:p w:rsidR="0030441F" w:rsidRPr="009B3025" w:rsidRDefault="0030441F" w:rsidP="003B2FA7">
            <w:pPr>
              <w:spacing w:after="0" w:line="240" w:lineRule="auto"/>
              <w:rPr>
                <w:rFonts w:ascii="Calibri" w:eastAsia="Times New Roman" w:hAnsi="Calibri" w:cs="Calibri"/>
                <w:color w:val="000000"/>
              </w:rPr>
            </w:pPr>
          </w:p>
        </w:tc>
        <w:tc>
          <w:tcPr>
            <w:tcW w:w="790" w:type="pct"/>
            <w:tcBorders>
              <w:top w:val="nil"/>
              <w:left w:val="nil"/>
              <w:bottom w:val="single" w:sz="4" w:space="0" w:color="auto"/>
              <w:right w:val="single" w:sz="4" w:space="0" w:color="auto"/>
            </w:tcBorders>
            <w:shd w:val="clear" w:color="000000" w:fill="FFFFFF"/>
            <w:vAlign w:val="center"/>
            <w:hideMark/>
          </w:tcPr>
          <w:p w:rsidR="0030441F" w:rsidRPr="009B3025" w:rsidRDefault="0030441F" w:rsidP="003B2FA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12,0</w:t>
            </w:r>
          </w:p>
        </w:tc>
      </w:tr>
      <w:tr w:rsidR="0030441F" w:rsidRPr="009B3025" w:rsidTr="003B2FA7">
        <w:trPr>
          <w:trHeight w:val="512"/>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30441F" w:rsidRPr="009B3025" w:rsidRDefault="0030441F" w:rsidP="003B2FA7">
            <w:pPr>
              <w:spacing w:after="0" w:line="240" w:lineRule="auto"/>
              <w:rPr>
                <w:rFonts w:ascii="Calibri" w:eastAsia="Times New Roman" w:hAnsi="Calibri" w:cs="Calibri"/>
                <w:color w:val="000000"/>
              </w:rPr>
            </w:pPr>
            <w:r w:rsidRPr="009B3025">
              <w:rPr>
                <w:rFonts w:ascii="Sylfaen" w:eastAsia="Times New Roman" w:hAnsi="Sylfaen" w:cs="Sylfaen"/>
                <w:color w:val="000000"/>
              </w:rPr>
              <w:t>ღონისძიების</w:t>
            </w:r>
            <w:r w:rsidRPr="009B3025">
              <w:rPr>
                <w:rFonts w:ascii="Calibri" w:eastAsia="Times New Roman" w:hAnsi="Calibri" w:cs="Calibri"/>
                <w:color w:val="000000"/>
              </w:rPr>
              <w:t xml:space="preserve"> </w:t>
            </w:r>
            <w:r w:rsidRPr="009B3025">
              <w:rPr>
                <w:rFonts w:ascii="Sylfaen" w:eastAsia="Times New Roman" w:hAnsi="Sylfaen" w:cs="Sylfaen"/>
                <w:color w:val="000000"/>
              </w:rPr>
              <w:t>განმახორციელებელი</w:t>
            </w:r>
            <w:r w:rsidRPr="009B3025">
              <w:rPr>
                <w:rFonts w:ascii="Calibri" w:eastAsia="Times New Roman" w:hAnsi="Calibri" w:cs="Calibri"/>
                <w:color w:val="000000"/>
              </w:rPr>
              <w:t xml:space="preserve"> </w:t>
            </w:r>
            <w:r w:rsidRPr="009B3025">
              <w:rPr>
                <w:rFonts w:ascii="Sylfaen" w:eastAsia="Times New Roman" w:hAnsi="Sylfaen" w:cs="Sylfaen"/>
                <w:color w:val="000000"/>
              </w:rPr>
              <w:t>სამსახური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30441F" w:rsidRPr="009B3025" w:rsidRDefault="0030441F" w:rsidP="003B2FA7">
            <w:pPr>
              <w:spacing w:after="0" w:line="240" w:lineRule="auto"/>
              <w:jc w:val="center"/>
              <w:rPr>
                <w:rFonts w:ascii="Calibri" w:eastAsia="Times New Roman" w:hAnsi="Calibri" w:cs="Calibri"/>
                <w:color w:val="000000"/>
              </w:rPr>
            </w:pPr>
            <w:r w:rsidRPr="009B3025">
              <w:rPr>
                <w:rFonts w:ascii="Sylfaen" w:eastAsia="Times New Roman" w:hAnsi="Sylfaen" w:cs="Sylfaen"/>
                <w:color w:val="000000"/>
              </w:rPr>
              <w:t>ახმეტის</w:t>
            </w:r>
            <w:r w:rsidRPr="009B3025">
              <w:rPr>
                <w:rFonts w:ascii="Calibri" w:eastAsia="Times New Roman" w:hAnsi="Calibri" w:cs="Calibri"/>
                <w:color w:val="000000"/>
              </w:rPr>
              <w:t xml:space="preserve"> </w:t>
            </w:r>
            <w:r w:rsidRPr="009B3025">
              <w:rPr>
                <w:rFonts w:ascii="Sylfaen" w:eastAsia="Times New Roman" w:hAnsi="Sylfaen" w:cs="Sylfaen"/>
                <w:color w:val="000000"/>
              </w:rPr>
              <w:t>მუნიციპალიტეტის</w:t>
            </w:r>
            <w:r w:rsidRPr="009B3025">
              <w:rPr>
                <w:rFonts w:ascii="Calibri" w:eastAsia="Times New Roman" w:hAnsi="Calibri" w:cs="Calibri"/>
                <w:color w:val="000000"/>
              </w:rPr>
              <w:t xml:space="preserve"> </w:t>
            </w:r>
            <w:r w:rsidRPr="009B3025">
              <w:rPr>
                <w:rFonts w:ascii="Sylfaen" w:eastAsia="Times New Roman" w:hAnsi="Sylfaen" w:cs="Sylfaen"/>
                <w:color w:val="000000"/>
              </w:rPr>
              <w:t>მერიის</w:t>
            </w:r>
            <w:r w:rsidRPr="009B3025">
              <w:rPr>
                <w:rFonts w:ascii="Calibri" w:eastAsia="Times New Roman" w:hAnsi="Calibri" w:cs="Calibri"/>
                <w:color w:val="000000"/>
              </w:rPr>
              <w:t xml:space="preserve"> </w:t>
            </w:r>
            <w:r w:rsidRPr="009B3025">
              <w:rPr>
                <w:rFonts w:ascii="Sylfaen" w:eastAsia="Times New Roman" w:hAnsi="Sylfaen" w:cs="Sylfaen"/>
                <w:color w:val="000000"/>
              </w:rPr>
              <w:t>ჯანდაცვის</w:t>
            </w:r>
            <w:r w:rsidRPr="009B3025">
              <w:rPr>
                <w:rFonts w:ascii="Calibri" w:eastAsia="Times New Roman" w:hAnsi="Calibri" w:cs="Calibri"/>
                <w:color w:val="000000"/>
              </w:rPr>
              <w:t xml:space="preserve"> </w:t>
            </w:r>
            <w:r w:rsidRPr="009B3025">
              <w:rPr>
                <w:rFonts w:ascii="Sylfaen" w:eastAsia="Times New Roman" w:hAnsi="Sylfaen" w:cs="Sylfaen"/>
                <w:color w:val="000000"/>
              </w:rPr>
              <w:t>და</w:t>
            </w:r>
            <w:r w:rsidRPr="009B3025">
              <w:rPr>
                <w:rFonts w:ascii="Calibri" w:eastAsia="Times New Roman" w:hAnsi="Calibri" w:cs="Calibri"/>
                <w:color w:val="000000"/>
              </w:rPr>
              <w:t xml:space="preserve"> </w:t>
            </w:r>
            <w:r w:rsidRPr="009B3025">
              <w:rPr>
                <w:rFonts w:ascii="Sylfaen" w:eastAsia="Times New Roman" w:hAnsi="Sylfaen" w:cs="Sylfaen"/>
                <w:color w:val="000000"/>
              </w:rPr>
              <w:t>სოციალურ</w:t>
            </w:r>
            <w:r w:rsidRPr="009B3025">
              <w:rPr>
                <w:rFonts w:ascii="Calibri" w:eastAsia="Times New Roman" w:hAnsi="Calibri" w:cs="Calibri"/>
                <w:color w:val="000000"/>
              </w:rPr>
              <w:t xml:space="preserve"> </w:t>
            </w:r>
            <w:r w:rsidRPr="009B3025">
              <w:rPr>
                <w:rFonts w:ascii="Sylfaen" w:eastAsia="Times New Roman" w:hAnsi="Sylfaen" w:cs="Sylfaen"/>
                <w:color w:val="000000"/>
              </w:rPr>
              <w:t>საკითხთა</w:t>
            </w:r>
            <w:r w:rsidRPr="009B3025">
              <w:rPr>
                <w:rFonts w:ascii="Calibri" w:eastAsia="Times New Roman" w:hAnsi="Calibri" w:cs="Calibri"/>
                <w:color w:val="000000"/>
              </w:rPr>
              <w:t xml:space="preserve">  </w:t>
            </w:r>
            <w:r w:rsidRPr="009B3025">
              <w:rPr>
                <w:rFonts w:ascii="Sylfaen" w:eastAsia="Times New Roman" w:hAnsi="Sylfaen" w:cs="Sylfaen"/>
                <w:color w:val="000000"/>
              </w:rPr>
              <w:t>სამსახური</w:t>
            </w:r>
          </w:p>
        </w:tc>
      </w:tr>
      <w:tr w:rsidR="0030441F" w:rsidRPr="009B3025" w:rsidTr="003B2FA7">
        <w:trPr>
          <w:trHeight w:val="710"/>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30441F" w:rsidRPr="009B3025" w:rsidRDefault="0030441F" w:rsidP="003B2FA7">
            <w:pPr>
              <w:spacing w:after="0" w:line="240" w:lineRule="auto"/>
              <w:rPr>
                <w:rFonts w:ascii="Calibri" w:eastAsia="Times New Roman" w:hAnsi="Calibri" w:cs="Calibri"/>
                <w:color w:val="000000"/>
              </w:rPr>
            </w:pPr>
            <w:r w:rsidRPr="009B3025">
              <w:rPr>
                <w:rFonts w:ascii="Sylfaen" w:eastAsia="Times New Roman" w:hAnsi="Sylfaen" w:cs="Sylfaen"/>
                <w:color w:val="000000"/>
              </w:rPr>
              <w:t>ღონისძიების</w:t>
            </w:r>
            <w:r w:rsidRPr="009B3025">
              <w:rPr>
                <w:rFonts w:ascii="Calibri" w:eastAsia="Times New Roman" w:hAnsi="Calibri" w:cs="Calibri"/>
                <w:color w:val="000000"/>
              </w:rPr>
              <w:t xml:space="preserve"> </w:t>
            </w:r>
            <w:r w:rsidRPr="009B3025">
              <w:rPr>
                <w:rFonts w:ascii="Sylfaen" w:eastAsia="Times New Roman" w:hAnsi="Sylfaen" w:cs="Sylfaen"/>
                <w:color w:val="000000"/>
              </w:rPr>
              <w:t>აღწერა</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30441F" w:rsidRPr="009B3025" w:rsidRDefault="0030441F" w:rsidP="003B2FA7">
            <w:pPr>
              <w:numPr>
                <w:ilvl w:val="0"/>
                <w:numId w:val="31"/>
              </w:numPr>
              <w:spacing w:after="0" w:line="240" w:lineRule="auto"/>
              <w:contextualSpacing/>
              <w:rPr>
                <w:rFonts w:ascii="Calibri" w:eastAsia="Times New Roman" w:hAnsi="Calibri" w:cs="Calibri"/>
                <w:color w:val="000000"/>
                <w:lang w:val="ka-GE"/>
              </w:rPr>
            </w:pPr>
            <w:r w:rsidRPr="009B3025">
              <w:rPr>
                <w:rFonts w:ascii="Sylfaen" w:eastAsia="Times New Roman" w:hAnsi="Sylfaen" w:cs="Sylfaen"/>
                <w:color w:val="000000"/>
                <w:lang w:val="ka-GE"/>
              </w:rPr>
              <w:t xml:space="preserve">ახმეტის მუნიციპალიტეტის ტერიტორიაზე მომხდარი ხანძრის შედეგად  საცხოვრებელი სახლის დაზიანების შემთხვევაში დახმარება (დაზიანების ხარისხის გათვალისწინებით არაუმეტეს </w:t>
            </w:r>
            <w:r>
              <w:rPr>
                <w:rFonts w:ascii="Sylfaen" w:eastAsia="Times New Roman" w:hAnsi="Sylfaen" w:cs="Sylfaen"/>
                <w:color w:val="000000"/>
                <w:lang w:val="ka-GE"/>
              </w:rPr>
              <w:t>20</w:t>
            </w:r>
            <w:r w:rsidRPr="009B3025">
              <w:rPr>
                <w:rFonts w:ascii="Sylfaen" w:eastAsia="Times New Roman" w:hAnsi="Sylfaen" w:cs="Sylfaen"/>
                <w:color w:val="000000"/>
                <w:lang w:val="ka-GE"/>
              </w:rPr>
              <w:t xml:space="preserve">00 ლარისა) </w:t>
            </w:r>
          </w:p>
          <w:p w:rsidR="0030441F" w:rsidRPr="009B3025" w:rsidRDefault="0030441F" w:rsidP="003B2FA7">
            <w:pPr>
              <w:numPr>
                <w:ilvl w:val="0"/>
                <w:numId w:val="31"/>
              </w:numPr>
              <w:spacing w:after="0" w:line="240" w:lineRule="auto"/>
              <w:contextualSpacing/>
              <w:rPr>
                <w:rFonts w:ascii="Calibri" w:eastAsia="Times New Roman" w:hAnsi="Calibri" w:cs="Calibri"/>
                <w:color w:val="000000"/>
                <w:lang w:val="ka-GE"/>
              </w:rPr>
            </w:pPr>
            <w:r w:rsidRPr="009B3025">
              <w:rPr>
                <w:rFonts w:ascii="Sylfaen" w:eastAsia="Times New Roman" w:hAnsi="Sylfaen" w:cs="Sylfaen"/>
                <w:color w:val="000000"/>
                <w:lang w:val="ka-GE"/>
              </w:rPr>
              <w:t>ახმეტის</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მუნიციპალიტეტში</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რეგისტრირებული</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სტიქიის</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შედეგად</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უსახლკაროდ</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დარჩენილი</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ოჯახების</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საცხოვრებელი</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პირობების</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გაუმჯობესების</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მიზნით</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ბინის</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ქირით</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უზრუნველყოფა</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არაუმეტეს</w:t>
            </w:r>
            <w:r w:rsidRPr="009B3025">
              <w:rPr>
                <w:rFonts w:ascii="Calibri" w:eastAsia="Times New Roman" w:hAnsi="Calibri" w:cs="Calibri"/>
                <w:color w:val="000000"/>
                <w:lang w:val="ka-GE"/>
              </w:rPr>
              <w:t xml:space="preserve"> 200 </w:t>
            </w:r>
            <w:r w:rsidRPr="009B3025">
              <w:rPr>
                <w:rFonts w:ascii="Sylfaen" w:eastAsia="Times New Roman" w:hAnsi="Sylfaen" w:cs="Sylfaen"/>
                <w:color w:val="000000"/>
                <w:lang w:val="ka-GE"/>
              </w:rPr>
              <w:t>ლარისა</w:t>
            </w:r>
            <w:r w:rsidRPr="009B3025">
              <w:rPr>
                <w:rFonts w:ascii="Calibri" w:eastAsia="Times New Roman" w:hAnsi="Calibri" w:cs="Calibri"/>
                <w:color w:val="000000"/>
                <w:lang w:val="ka-GE"/>
              </w:rPr>
              <w:t xml:space="preserve"> 4 </w:t>
            </w:r>
            <w:r w:rsidRPr="009B3025">
              <w:rPr>
                <w:rFonts w:ascii="Sylfaen" w:eastAsia="Times New Roman" w:hAnsi="Sylfaen" w:cs="Sylfaen"/>
                <w:color w:val="000000"/>
                <w:lang w:val="ka-GE"/>
              </w:rPr>
              <w:t>თვის</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განმავლობაში</w:t>
            </w:r>
            <w:r w:rsidRPr="009B3025">
              <w:rPr>
                <w:rFonts w:ascii="Calibri" w:eastAsia="Times New Roman" w:hAnsi="Calibri" w:cs="Calibri"/>
                <w:color w:val="000000"/>
                <w:lang w:val="ka-GE"/>
              </w:rPr>
              <w:t>.</w:t>
            </w:r>
          </w:p>
        </w:tc>
      </w:tr>
      <w:tr w:rsidR="0030441F" w:rsidRPr="009B3025" w:rsidTr="003B2FA7">
        <w:trPr>
          <w:trHeight w:val="368"/>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30441F" w:rsidRPr="009B3025" w:rsidRDefault="0030441F" w:rsidP="003B2FA7">
            <w:pPr>
              <w:spacing w:after="0" w:line="240" w:lineRule="auto"/>
              <w:rPr>
                <w:rFonts w:ascii="Calibri" w:eastAsia="Times New Roman" w:hAnsi="Calibri" w:cs="Calibri"/>
                <w:color w:val="000000"/>
                <w:lang w:val="ka-GE"/>
              </w:rPr>
            </w:pPr>
            <w:r w:rsidRPr="009B3025">
              <w:rPr>
                <w:rFonts w:ascii="Calibri" w:eastAsia="Times New Roman" w:hAnsi="Calibri" w:cs="Calibri"/>
                <w:color w:val="000000"/>
              </w:rPr>
              <w:t xml:space="preserve"> </w:t>
            </w:r>
            <w:r w:rsidRPr="009B3025">
              <w:rPr>
                <w:rFonts w:ascii="Sylfaen" w:eastAsia="Times New Roman" w:hAnsi="Sylfaen" w:cs="Sylfaen"/>
                <w:color w:val="000000"/>
              </w:rPr>
              <w:t>მიზანი</w:t>
            </w:r>
            <w:r w:rsidRPr="009B3025">
              <w:rPr>
                <w:rFonts w:ascii="Sylfaen" w:eastAsia="Times New Roman" w:hAnsi="Sylfaen" w:cs="Sylfaen"/>
                <w:color w:val="000000"/>
                <w:lang w:val="ka-GE"/>
              </w:rPr>
              <w:t xml:space="preserve"> და მოსალოდნელი  შედეგი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30441F" w:rsidRPr="009B3025" w:rsidRDefault="0030441F" w:rsidP="003B2FA7">
            <w:pPr>
              <w:spacing w:after="0" w:line="240" w:lineRule="auto"/>
              <w:jc w:val="center"/>
              <w:rPr>
                <w:rFonts w:ascii="Calibri" w:eastAsia="Times New Roman" w:hAnsi="Calibri" w:cs="Calibri"/>
                <w:color w:val="000000"/>
              </w:rPr>
            </w:pPr>
            <w:r w:rsidRPr="009B3025">
              <w:rPr>
                <w:rFonts w:ascii="Sylfaen" w:eastAsia="Times New Roman" w:hAnsi="Sylfaen" w:cs="Sylfaen"/>
                <w:color w:val="000000"/>
                <w:lang w:val="ka-GE"/>
              </w:rPr>
              <w:t>ხანძრის შედეგად დაზარალებულთა  დახმარება</w:t>
            </w:r>
          </w:p>
        </w:tc>
      </w:tr>
    </w:tbl>
    <w:p w:rsidR="00B11E48" w:rsidRPr="00B8223E" w:rsidRDefault="00B11E48" w:rsidP="00B11E48">
      <w:pPr>
        <w:rPr>
          <w:rFonts w:ascii="Sylfaen" w:hAnsi="Sylfaen"/>
          <w:lang w:val="ka-GE"/>
        </w:rPr>
      </w:pPr>
    </w:p>
    <w:tbl>
      <w:tblPr>
        <w:tblW w:w="5000" w:type="pct"/>
        <w:tblLook w:val="04A0" w:firstRow="1" w:lastRow="0" w:firstColumn="1" w:lastColumn="0" w:noHBand="0" w:noVBand="1"/>
      </w:tblPr>
      <w:tblGrid>
        <w:gridCol w:w="2751"/>
        <w:gridCol w:w="725"/>
        <w:gridCol w:w="5708"/>
        <w:gridCol w:w="1606"/>
      </w:tblGrid>
      <w:tr w:rsidR="00B11E48" w:rsidRPr="00B8223E" w:rsidTr="005F7BF3">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4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1E48" w:rsidRPr="00B8223E" w:rsidRDefault="00B11E48" w:rsidP="0013029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ბინის</w:t>
            </w:r>
            <w:r w:rsidRPr="00B8223E">
              <w:rPr>
                <w:rFonts w:ascii="Calibri" w:eastAsia="Times New Roman" w:hAnsi="Calibri" w:cs="Calibri"/>
                <w:color w:val="000000"/>
              </w:rPr>
              <w:t xml:space="preserve"> </w:t>
            </w:r>
            <w:r w:rsidR="00130290">
              <w:rPr>
                <w:rFonts w:ascii="Sylfaen" w:eastAsia="Times New Roman" w:hAnsi="Sylfaen" w:cs="Sylfaen"/>
                <w:color w:val="000000"/>
              </w:rPr>
              <w:t>ქირით უზრუნველყოფა</w:t>
            </w:r>
          </w:p>
        </w:tc>
        <w:tc>
          <w:tcPr>
            <w:tcW w:w="744" w:type="pct"/>
            <w:tcBorders>
              <w:top w:val="single" w:sz="4" w:space="0" w:color="auto"/>
              <w:left w:val="nil"/>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9B5E36" w:rsidRPr="00B8223E" w:rsidTr="005F7BF3">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9B5E36" w:rsidRPr="00B8223E" w:rsidRDefault="009B5E36" w:rsidP="009B5E36">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9B5E36" w:rsidRPr="00302013" w:rsidRDefault="009B5E36" w:rsidP="009B5E36">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06 02 02</w:t>
            </w:r>
            <w:r w:rsidR="00302013">
              <w:rPr>
                <w:rFonts w:ascii="Sylfaen" w:eastAsia="Times New Roman" w:hAnsi="Sylfaen" w:cs="Calibri"/>
                <w:color w:val="000000"/>
                <w:sz w:val="16"/>
                <w:szCs w:val="16"/>
                <w:lang w:val="ka-GE"/>
              </w:rPr>
              <w:t xml:space="preserve"> 02</w:t>
            </w:r>
          </w:p>
        </w:tc>
        <w:tc>
          <w:tcPr>
            <w:tcW w:w="2645" w:type="pct"/>
            <w:vMerge/>
            <w:tcBorders>
              <w:top w:val="nil"/>
              <w:left w:val="single" w:sz="4" w:space="0" w:color="auto"/>
              <w:bottom w:val="single" w:sz="4" w:space="0" w:color="auto"/>
              <w:right w:val="single" w:sz="4" w:space="0" w:color="auto"/>
            </w:tcBorders>
            <w:vAlign w:val="center"/>
            <w:hideMark/>
          </w:tcPr>
          <w:p w:rsidR="009B5E36" w:rsidRPr="00B8223E" w:rsidRDefault="009B5E36" w:rsidP="009B5E36">
            <w:pPr>
              <w:spacing w:after="0" w:line="240" w:lineRule="auto"/>
              <w:rPr>
                <w:rFonts w:ascii="Calibri" w:eastAsia="Times New Roman" w:hAnsi="Calibri" w:cs="Calibri"/>
                <w:color w:val="000000"/>
              </w:rPr>
            </w:pPr>
          </w:p>
        </w:tc>
        <w:tc>
          <w:tcPr>
            <w:tcW w:w="744" w:type="pct"/>
            <w:tcBorders>
              <w:top w:val="nil"/>
              <w:left w:val="nil"/>
              <w:bottom w:val="single" w:sz="4" w:space="0" w:color="auto"/>
              <w:right w:val="single" w:sz="4" w:space="0" w:color="auto"/>
            </w:tcBorders>
            <w:shd w:val="clear" w:color="000000" w:fill="FFFFFF"/>
            <w:hideMark/>
          </w:tcPr>
          <w:p w:rsidR="009B5E36" w:rsidRPr="009B3025" w:rsidRDefault="009B5E36" w:rsidP="009B5E36">
            <w:pPr>
              <w:jc w:val="center"/>
              <w:rPr>
                <w:rFonts w:ascii="Calibri" w:eastAsia="Calibri" w:hAnsi="Calibri" w:cs="Times New Roman"/>
              </w:rPr>
            </w:pPr>
            <w:r w:rsidRPr="009B3025">
              <w:rPr>
                <w:rFonts w:ascii="Calibri" w:eastAsia="Calibri" w:hAnsi="Calibri" w:cs="Times New Roman"/>
              </w:rPr>
              <w:t xml:space="preserve">2023 </w:t>
            </w:r>
            <w:r w:rsidRPr="009B3025">
              <w:rPr>
                <w:rFonts w:ascii="Sylfaen" w:eastAsia="Calibri" w:hAnsi="Sylfaen" w:cs="Sylfaen"/>
              </w:rPr>
              <w:t>წ</w:t>
            </w:r>
            <w:r w:rsidRPr="009B3025">
              <w:rPr>
                <w:rFonts w:ascii="Calibri" w:eastAsia="Calibri" w:hAnsi="Calibri" w:cs="Times New Roman"/>
              </w:rPr>
              <w:t>.</w:t>
            </w:r>
          </w:p>
        </w:tc>
      </w:tr>
      <w:tr w:rsidR="00B11E48" w:rsidRPr="00B8223E" w:rsidTr="005F7BF3">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B11E48" w:rsidRPr="00B8223E" w:rsidRDefault="00B11E48" w:rsidP="005F7BF3">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11E48" w:rsidRPr="00B8223E" w:rsidRDefault="00B11E48" w:rsidP="005F7BF3">
            <w:pPr>
              <w:spacing w:after="0" w:line="240" w:lineRule="auto"/>
              <w:rPr>
                <w:rFonts w:ascii="Calibri" w:eastAsia="Times New Roman" w:hAnsi="Calibri" w:cs="Calibri"/>
                <w:color w:val="000000"/>
                <w:sz w:val="16"/>
                <w:szCs w:val="16"/>
              </w:rPr>
            </w:pPr>
          </w:p>
        </w:tc>
        <w:tc>
          <w:tcPr>
            <w:tcW w:w="2645" w:type="pct"/>
            <w:vMerge/>
            <w:tcBorders>
              <w:top w:val="nil"/>
              <w:left w:val="single" w:sz="4" w:space="0" w:color="auto"/>
              <w:bottom w:val="single" w:sz="4" w:space="0" w:color="auto"/>
              <w:right w:val="single" w:sz="4" w:space="0" w:color="auto"/>
            </w:tcBorders>
            <w:vAlign w:val="center"/>
            <w:hideMark/>
          </w:tcPr>
          <w:p w:rsidR="00B11E48" w:rsidRPr="00B8223E" w:rsidRDefault="00B11E48" w:rsidP="005F7BF3">
            <w:pPr>
              <w:spacing w:after="0" w:line="240" w:lineRule="auto"/>
              <w:rPr>
                <w:rFonts w:ascii="Calibri" w:eastAsia="Times New Roman" w:hAnsi="Calibri" w:cs="Calibri"/>
                <w:color w:val="000000"/>
              </w:rPr>
            </w:pPr>
          </w:p>
        </w:tc>
        <w:tc>
          <w:tcPr>
            <w:tcW w:w="744" w:type="pct"/>
            <w:tcBorders>
              <w:top w:val="nil"/>
              <w:left w:val="nil"/>
              <w:bottom w:val="single" w:sz="4" w:space="0" w:color="auto"/>
              <w:right w:val="single" w:sz="4" w:space="0" w:color="auto"/>
            </w:tcBorders>
            <w:shd w:val="clear" w:color="000000" w:fill="FFFFFF"/>
            <w:vAlign w:val="center"/>
            <w:hideMark/>
          </w:tcPr>
          <w:p w:rsidR="00B11E48" w:rsidRPr="003D5ABC" w:rsidRDefault="00B11E48" w:rsidP="005F7BF3">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r>
      <w:tr w:rsidR="00B11E48" w:rsidRPr="00B8223E" w:rsidTr="005F7BF3">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1E48" w:rsidRPr="00B8223E" w:rsidTr="005F7BF3">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B11E48" w:rsidRPr="003D5ABC" w:rsidRDefault="00B11E48" w:rsidP="005F7BF3">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სტიქიის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უსახლკაროდ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დარჩენილი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w:t>
            </w:r>
            <w:r>
              <w:rPr>
                <w:rFonts w:ascii="Sylfaen" w:eastAsia="Times New Roman" w:hAnsi="Sylfaen" w:cs="Sylfaen"/>
                <w:color w:val="000000"/>
                <w:lang w:val="ka-GE"/>
              </w:rPr>
              <w:t>ჯ</w:t>
            </w:r>
            <w:r w:rsidRPr="00B8223E">
              <w:rPr>
                <w:rFonts w:ascii="Sylfaen" w:eastAsia="Times New Roman" w:hAnsi="Sylfaen" w:cs="Sylfaen"/>
                <w:color w:val="000000"/>
              </w:rPr>
              <w:t>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საცხოვრებელი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Pr>
                <w:rFonts w:ascii="Sylfaen" w:eastAsia="Times New Roman" w:hAnsi="Sylfaen" w:cs="Sylfaen"/>
                <w:color w:val="000000"/>
                <w:lang w:val="ka-GE"/>
              </w:rPr>
              <w:t>ბინის ქირით უზრუნველყოფა. არაუმეტეს 200 ლარისა 4 თვის განმავლობაში.</w:t>
            </w:r>
          </w:p>
        </w:tc>
      </w:tr>
      <w:tr w:rsidR="00B11E48" w:rsidRPr="00B8223E" w:rsidTr="005F7BF3">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11E48" w:rsidRPr="00B8223E" w:rsidRDefault="00E525F0" w:rsidP="005F7BF3">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w:t>
            </w:r>
            <w:r w:rsidRPr="00E525F0">
              <w:rPr>
                <w:rFonts w:ascii="Calibri" w:eastAsia="Times New Roman" w:hAnsi="Calibri" w:cs="Calibri"/>
                <w:color w:val="000000"/>
              </w:rPr>
              <w:t xml:space="preserve">  </w:t>
            </w:r>
            <w:r w:rsidRPr="00E525F0">
              <w:rPr>
                <w:rFonts w:ascii="Sylfaen" w:eastAsia="Times New Roman" w:hAnsi="Sylfaen" w:cs="Sylfaen"/>
                <w:color w:val="000000"/>
              </w:rPr>
              <w:t>და</w:t>
            </w:r>
            <w:r w:rsidRPr="00E525F0">
              <w:rPr>
                <w:rFonts w:ascii="Calibri" w:eastAsia="Times New Roman" w:hAnsi="Calibri" w:cs="Calibri"/>
                <w:color w:val="000000"/>
              </w:rPr>
              <w:t xml:space="preserve"> </w:t>
            </w:r>
            <w:r w:rsidRPr="00E525F0">
              <w:rPr>
                <w:rFonts w:ascii="Sylfaen" w:eastAsia="Times New Roman" w:hAnsi="Sylfaen" w:cs="Sylfaen"/>
                <w:color w:val="000000"/>
              </w:rPr>
              <w:t>მოსალოდნელი</w:t>
            </w:r>
            <w:r w:rsidRPr="00E525F0">
              <w:rPr>
                <w:rFonts w:ascii="Calibri" w:eastAsia="Times New Roman" w:hAnsi="Calibri" w:cs="Calibri"/>
                <w:color w:val="000000"/>
              </w:rPr>
              <w:t xml:space="preserve">  </w:t>
            </w:r>
            <w:r w:rsidRPr="00E525F0">
              <w:rPr>
                <w:rFonts w:ascii="Sylfaen" w:eastAsia="Times New Roman" w:hAnsi="Sylfaen" w:cs="Sylfaen"/>
                <w:color w:val="000000"/>
              </w:rPr>
              <w:t>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1E48" w:rsidRDefault="00B11E48" w:rsidP="00B11E48">
      <w:pPr>
        <w:rPr>
          <w:rFonts w:ascii="Sylfaen" w:hAnsi="Sylfaen"/>
          <w:lang w:val="ka-GE"/>
        </w:rPr>
      </w:pPr>
    </w:p>
    <w:p w:rsidR="00B11E48" w:rsidRDefault="00B11E48" w:rsidP="00B11E48">
      <w:pPr>
        <w:rPr>
          <w:rFonts w:ascii="Sylfaen" w:hAnsi="Sylfaen"/>
          <w:lang w:val="ka-GE"/>
        </w:rPr>
      </w:pPr>
    </w:p>
    <w:tbl>
      <w:tblPr>
        <w:tblW w:w="5000" w:type="pct"/>
        <w:tblLook w:val="04A0" w:firstRow="1" w:lastRow="0" w:firstColumn="1" w:lastColumn="0" w:noHBand="0" w:noVBand="1"/>
      </w:tblPr>
      <w:tblGrid>
        <w:gridCol w:w="2741"/>
        <w:gridCol w:w="749"/>
        <w:gridCol w:w="4726"/>
        <w:gridCol w:w="2574"/>
      </w:tblGrid>
      <w:tr w:rsidR="00B11E48" w:rsidRPr="00B8223E" w:rsidTr="005F7BF3">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9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1E48" w:rsidRPr="009F576F" w:rsidRDefault="00B11E48" w:rsidP="005F7BF3">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ხანძრის შედეგად დაზარალებულთა  დახმარება</w:t>
            </w:r>
          </w:p>
        </w:tc>
        <w:tc>
          <w:tcPr>
            <w:tcW w:w="1193" w:type="pct"/>
            <w:tcBorders>
              <w:top w:val="single" w:sz="4" w:space="0" w:color="auto"/>
              <w:left w:val="nil"/>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5F7BF3">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06 02 02</w:t>
            </w:r>
            <w:r>
              <w:rPr>
                <w:rFonts w:ascii="Sylfaen" w:eastAsia="Times New Roman" w:hAnsi="Sylfaen" w:cs="Calibri"/>
                <w:color w:val="000000"/>
                <w:sz w:val="16"/>
                <w:szCs w:val="16"/>
                <w:lang w:val="ka-GE"/>
              </w:rPr>
              <w:t xml:space="preserve"> 02</w:t>
            </w:r>
          </w:p>
        </w:tc>
        <w:tc>
          <w:tcPr>
            <w:tcW w:w="2190"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hideMark/>
          </w:tcPr>
          <w:p w:rsidR="00302013" w:rsidRPr="009B3025" w:rsidRDefault="00302013" w:rsidP="00302013">
            <w:pPr>
              <w:jc w:val="center"/>
              <w:rPr>
                <w:rFonts w:ascii="Calibri" w:eastAsia="Calibri" w:hAnsi="Calibri" w:cs="Times New Roman"/>
              </w:rPr>
            </w:pPr>
            <w:r w:rsidRPr="009B3025">
              <w:rPr>
                <w:rFonts w:ascii="Calibri" w:eastAsia="Calibri" w:hAnsi="Calibri" w:cs="Times New Roman"/>
              </w:rPr>
              <w:t xml:space="preserve">2023 </w:t>
            </w:r>
            <w:r w:rsidRPr="009B3025">
              <w:rPr>
                <w:rFonts w:ascii="Sylfaen" w:eastAsia="Calibri" w:hAnsi="Sylfaen" w:cs="Sylfaen"/>
              </w:rPr>
              <w:t>წ</w:t>
            </w:r>
            <w:r w:rsidRPr="009B3025">
              <w:rPr>
                <w:rFonts w:ascii="Calibri" w:eastAsia="Calibri" w:hAnsi="Calibri" w:cs="Times New Roman"/>
              </w:rPr>
              <w:t>.</w:t>
            </w:r>
          </w:p>
        </w:tc>
      </w:tr>
      <w:tr w:rsidR="00B11E48" w:rsidRPr="00B8223E" w:rsidTr="005F7BF3">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B11E48" w:rsidRPr="00B8223E" w:rsidRDefault="00B11E48" w:rsidP="005F7BF3">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B11E48" w:rsidRPr="00B8223E" w:rsidRDefault="00B11E48" w:rsidP="005F7BF3">
            <w:pPr>
              <w:spacing w:after="0" w:line="240" w:lineRule="auto"/>
              <w:rPr>
                <w:rFonts w:ascii="Calibri" w:eastAsia="Times New Roman" w:hAnsi="Calibri" w:cs="Calibri"/>
                <w:color w:val="000000"/>
                <w:sz w:val="16"/>
                <w:szCs w:val="16"/>
              </w:rPr>
            </w:pPr>
          </w:p>
        </w:tc>
        <w:tc>
          <w:tcPr>
            <w:tcW w:w="2190" w:type="pct"/>
            <w:vMerge/>
            <w:tcBorders>
              <w:top w:val="nil"/>
              <w:left w:val="single" w:sz="4" w:space="0" w:color="auto"/>
              <w:bottom w:val="single" w:sz="4" w:space="0" w:color="auto"/>
              <w:right w:val="single" w:sz="4" w:space="0" w:color="auto"/>
            </w:tcBorders>
            <w:vAlign w:val="center"/>
            <w:hideMark/>
          </w:tcPr>
          <w:p w:rsidR="00B11E48" w:rsidRPr="00B8223E" w:rsidRDefault="00B11E48" w:rsidP="005F7BF3">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vAlign w:val="center"/>
            <w:hideMark/>
          </w:tcPr>
          <w:p w:rsidR="00B11E48" w:rsidRPr="000D73CF" w:rsidRDefault="009B5E36" w:rsidP="005F7BF3">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8</w:t>
            </w:r>
            <w:r w:rsidR="00B11E48">
              <w:rPr>
                <w:rFonts w:ascii="Sylfaen" w:eastAsia="Times New Roman" w:hAnsi="Sylfaen" w:cs="Calibri"/>
                <w:color w:val="000000"/>
                <w:lang w:val="ka-GE"/>
              </w:rPr>
              <w:t>,0</w:t>
            </w:r>
          </w:p>
        </w:tc>
      </w:tr>
      <w:tr w:rsidR="00B11E48" w:rsidRPr="00B8223E" w:rsidTr="005F7BF3">
        <w:trPr>
          <w:trHeight w:val="51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1E48" w:rsidRPr="00B8223E" w:rsidTr="005F7BF3">
        <w:trPr>
          <w:trHeight w:val="71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B11E48" w:rsidRPr="009F576F" w:rsidRDefault="009B5E36" w:rsidP="005F7BF3">
            <w:pPr>
              <w:spacing w:after="0" w:line="240" w:lineRule="auto"/>
              <w:jc w:val="both"/>
              <w:rPr>
                <w:rFonts w:ascii="Calibri" w:eastAsia="Times New Roman" w:hAnsi="Calibri" w:cs="Calibri"/>
                <w:color w:val="000000"/>
                <w:lang w:val="ka-GE"/>
              </w:rPr>
            </w:pPr>
            <w:r w:rsidRPr="009B5E36">
              <w:rPr>
                <w:rFonts w:ascii="Sylfaen" w:eastAsia="Times New Roman" w:hAnsi="Sylfaen" w:cs="Sylfaen"/>
                <w:color w:val="000000"/>
                <w:lang w:val="ka-GE"/>
              </w:rPr>
              <w:t>ახმეტის მუნიციპალიტეტის ტერიტორიაზე მომხდარი ხანძრის შედეგად  საცხოვრებელი სახლის დაზიანების შემთხვევაში დახმარება (დაზიანების ხარისხის გათვალისწინებით არაუმეტეს 2000 ლარისა)</w:t>
            </w:r>
          </w:p>
        </w:tc>
      </w:tr>
      <w:tr w:rsidR="00B11E48" w:rsidRPr="00B8223E" w:rsidTr="005F7BF3">
        <w:trPr>
          <w:trHeight w:val="36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11E48" w:rsidRPr="00B8223E" w:rsidRDefault="00E525F0" w:rsidP="005F7BF3">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w:t>
            </w:r>
            <w:r w:rsidRPr="00E525F0">
              <w:rPr>
                <w:rFonts w:ascii="Calibri" w:eastAsia="Times New Roman" w:hAnsi="Calibri" w:cs="Calibri"/>
                <w:color w:val="000000"/>
              </w:rPr>
              <w:t xml:space="preserve">  </w:t>
            </w:r>
            <w:r w:rsidRPr="00E525F0">
              <w:rPr>
                <w:rFonts w:ascii="Sylfaen" w:eastAsia="Times New Roman" w:hAnsi="Sylfaen" w:cs="Sylfaen"/>
                <w:color w:val="000000"/>
              </w:rPr>
              <w:t>და</w:t>
            </w:r>
            <w:r w:rsidRPr="00E525F0">
              <w:rPr>
                <w:rFonts w:ascii="Calibri" w:eastAsia="Times New Roman" w:hAnsi="Calibri" w:cs="Calibri"/>
                <w:color w:val="000000"/>
              </w:rPr>
              <w:t xml:space="preserve"> </w:t>
            </w:r>
            <w:r w:rsidRPr="00E525F0">
              <w:rPr>
                <w:rFonts w:ascii="Sylfaen" w:eastAsia="Times New Roman" w:hAnsi="Sylfaen" w:cs="Sylfaen"/>
                <w:color w:val="000000"/>
              </w:rPr>
              <w:t>მოსალოდნელი</w:t>
            </w:r>
            <w:r w:rsidRPr="00E525F0">
              <w:rPr>
                <w:rFonts w:ascii="Calibri" w:eastAsia="Times New Roman" w:hAnsi="Calibri" w:cs="Calibri"/>
                <w:color w:val="000000"/>
              </w:rPr>
              <w:t xml:space="preserve">  </w:t>
            </w:r>
            <w:r w:rsidRPr="00E525F0">
              <w:rPr>
                <w:rFonts w:ascii="Sylfaen" w:eastAsia="Times New Roman" w:hAnsi="Sylfaen" w:cs="Sylfaen"/>
                <w:color w:val="000000"/>
              </w:rPr>
              <w:t>შედეგი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rPr>
            </w:pPr>
            <w:r>
              <w:rPr>
                <w:rFonts w:ascii="Sylfaen" w:eastAsia="Times New Roman" w:hAnsi="Sylfaen" w:cs="Sylfaen"/>
                <w:color w:val="000000"/>
                <w:lang w:val="ka-GE"/>
              </w:rPr>
              <w:t>ხანძრის შედეგად დაზარალებულთა  დახმარება</w:t>
            </w:r>
          </w:p>
        </w:tc>
      </w:tr>
    </w:tbl>
    <w:p w:rsidR="00B11E48" w:rsidRDefault="00B11E48" w:rsidP="00B11E48">
      <w:pPr>
        <w:rPr>
          <w:rFonts w:ascii="Sylfaen" w:hAnsi="Sylfaen"/>
          <w:lang w:val="ka-GE"/>
        </w:rPr>
      </w:pPr>
    </w:p>
    <w:p w:rsidR="00B11E48" w:rsidRPr="00B8223E" w:rsidRDefault="00B11E48" w:rsidP="00F87A75">
      <w:pPr>
        <w:tabs>
          <w:tab w:val="left" w:pos="1425"/>
        </w:tabs>
        <w:rPr>
          <w:rFonts w:ascii="Sylfaen" w:hAnsi="Sylfaen"/>
          <w:lang w:val="ka-GE"/>
        </w:rPr>
      </w:pPr>
    </w:p>
    <w:p w:rsidR="00AE33E6"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687"/>
        <w:gridCol w:w="1088"/>
        <w:gridCol w:w="5058"/>
        <w:gridCol w:w="1957"/>
      </w:tblGrid>
      <w:tr w:rsidR="00AE33E6" w:rsidRPr="00B8223E" w:rsidTr="007905D8">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04"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4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უმწოთათვის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4A0BAA" w:rsidRPr="00B8223E" w:rsidTr="00A00651">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4A0BAA" w:rsidRPr="00B8223E" w:rsidRDefault="004A0BAA" w:rsidP="004A0BAA">
            <w:pPr>
              <w:spacing w:after="0" w:line="240" w:lineRule="auto"/>
              <w:rPr>
                <w:rFonts w:ascii="Calibri" w:eastAsia="Times New Roman" w:hAnsi="Calibri" w:cs="Calibri"/>
                <w:color w:val="000000"/>
              </w:rPr>
            </w:pPr>
          </w:p>
        </w:tc>
        <w:tc>
          <w:tcPr>
            <w:tcW w:w="504" w:type="pct"/>
            <w:vMerge w:val="restart"/>
            <w:tcBorders>
              <w:top w:val="nil"/>
              <w:left w:val="single" w:sz="4" w:space="0" w:color="auto"/>
              <w:bottom w:val="single" w:sz="4" w:space="0" w:color="auto"/>
              <w:right w:val="single" w:sz="4" w:space="0" w:color="auto"/>
            </w:tcBorders>
            <w:shd w:val="clear" w:color="000000" w:fill="FFFFFF"/>
            <w:vAlign w:val="center"/>
            <w:hideMark/>
          </w:tcPr>
          <w:p w:rsidR="004A0BAA" w:rsidRPr="00B8223E" w:rsidRDefault="004A0BAA" w:rsidP="004A0BAA">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06 02 03</w:t>
            </w:r>
          </w:p>
        </w:tc>
        <w:tc>
          <w:tcPr>
            <w:tcW w:w="2344" w:type="pct"/>
            <w:vMerge/>
            <w:tcBorders>
              <w:top w:val="nil"/>
              <w:left w:val="single" w:sz="4" w:space="0" w:color="auto"/>
              <w:bottom w:val="single" w:sz="4" w:space="0" w:color="auto"/>
              <w:right w:val="single" w:sz="4" w:space="0" w:color="auto"/>
            </w:tcBorders>
            <w:vAlign w:val="center"/>
            <w:hideMark/>
          </w:tcPr>
          <w:p w:rsidR="004A0BAA" w:rsidRPr="00B8223E" w:rsidRDefault="004A0BAA" w:rsidP="004A0BAA">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4A0BAA" w:rsidRPr="00B8223E" w:rsidRDefault="004A0BAA" w:rsidP="004A0BAA">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50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34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7905D8" w:rsidRPr="00A80424" w:rsidRDefault="004A0BAA"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630,3</w:t>
            </w:r>
          </w:p>
        </w:tc>
      </w:tr>
      <w:tr w:rsidR="00AE33E6" w:rsidRPr="00B8223E" w:rsidTr="00A32750">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სახლი</w:t>
            </w:r>
            <w:r w:rsidRPr="00B8223E">
              <w:rPr>
                <w:rFonts w:ascii="Calibri" w:eastAsia="Times New Roman" w:hAnsi="Calibri" w:cs="Calibri"/>
                <w:color w:val="000000"/>
              </w:rPr>
              <w:t xml:space="preserve">"  </w:t>
            </w:r>
          </w:p>
        </w:tc>
      </w:tr>
      <w:tr w:rsidR="00AE33E6" w:rsidRPr="00B8223E" w:rsidTr="00A32750">
        <w:trPr>
          <w:trHeight w:val="17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Default="00AE33E6" w:rsidP="00E05F5D">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ქ</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უმწეოთათვის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განკუთვნილია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w:t>
            </w:r>
            <w:r w:rsidR="00592B6E">
              <w:rPr>
                <w:rFonts w:ascii="Sylfaen" w:eastAsia="Times New Roman" w:hAnsi="Sylfaen" w:cs="Sylfaen"/>
                <w:color w:val="000000"/>
                <w:lang w:val="ka-GE"/>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ემსახურება</w:t>
            </w:r>
            <w:r w:rsidRPr="00B8223E">
              <w:rPr>
                <w:rFonts w:ascii="Calibri" w:eastAsia="Times New Roman" w:hAnsi="Calibri" w:cs="Calibri"/>
                <w:color w:val="000000"/>
              </w:rPr>
              <w:t xml:space="preserve"> </w:t>
            </w:r>
            <w:r w:rsidR="008F56AA">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00652D61">
              <w:rPr>
                <w:rFonts w:ascii="Sylfaen" w:eastAsia="Times New Roman" w:hAnsi="Sylfaen" w:cs="Calibri"/>
                <w:color w:val="000000"/>
                <w:lang w:val="ka-GE"/>
              </w:rPr>
              <w:t>370</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ბენეფიციარს</w:t>
            </w:r>
            <w:r w:rsidR="00652D61">
              <w:rPr>
                <w:rFonts w:ascii="Sylfaen" w:eastAsia="Times New Roman" w:hAnsi="Sylfaen" w:cs="Calibri"/>
                <w:color w:val="000000"/>
                <w:lang w:val="ka-GE"/>
              </w:rPr>
              <w:t xml:space="preserve"> და უზრუნველყოფს  </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w:t>
            </w:r>
            <w:r w:rsidR="00652D61">
              <w:rPr>
                <w:rFonts w:ascii="Sylfaen" w:eastAsia="Times New Roman" w:hAnsi="Sylfaen" w:cs="Sylfaen"/>
                <w:color w:val="000000"/>
                <w:lang w:val="ka-GE"/>
              </w:rPr>
              <w:t>ხელ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w:t>
            </w:r>
            <w:r w:rsidR="00E12598">
              <w:rPr>
                <w:rFonts w:ascii="Sylfaen" w:eastAsia="Times New Roman" w:hAnsi="Sylfaen" w:cs="Calibri"/>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იკვებება</w:t>
            </w:r>
            <w:r w:rsidRPr="00B8223E">
              <w:rPr>
                <w:rFonts w:ascii="Calibri" w:eastAsia="Times New Roman" w:hAnsi="Calibri" w:cs="Calibri"/>
                <w:color w:val="000000"/>
              </w:rPr>
              <w:t xml:space="preserve">    35 (</w:t>
            </w:r>
            <w:r w:rsidRPr="00B8223E">
              <w:rPr>
                <w:rFonts w:ascii="Sylfaen" w:eastAsia="Times New Roman" w:hAnsi="Sylfaen" w:cs="Sylfaen"/>
                <w:color w:val="000000"/>
              </w:rPr>
              <w:t>ოცდათხუთმეტი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ბენეფიციარი</w:t>
            </w:r>
            <w:r w:rsidRPr="00B8223E">
              <w:rPr>
                <w:rFonts w:ascii="Calibri" w:eastAsia="Times New Roman" w:hAnsi="Calibri" w:cs="Calibri"/>
                <w:color w:val="000000"/>
              </w:rPr>
              <w:t xml:space="preserve">, </w:t>
            </w:r>
            <w:r w:rsidR="009465EB">
              <w:rPr>
                <w:rFonts w:ascii="Sylfaen" w:eastAsia="Times New Roman" w:hAnsi="Sylfaen" w:cs="Sylfaen"/>
                <w:color w:val="000000"/>
                <w:lang w:val="ka-GE"/>
              </w:rPr>
              <w:t>ხოლო დანარჩენი ბენეფიციარი</w:t>
            </w:r>
            <w:r w:rsidR="00E05F5D">
              <w:rPr>
                <w:rFonts w:ascii="Sylfaen" w:eastAsia="Times New Roman" w:hAnsi="Sylfaen" w:cs="Sylfaen"/>
                <w:color w:val="000000"/>
                <w:lang w:val="ka-GE"/>
              </w:rPr>
              <w:t>ს</w:t>
            </w:r>
            <w:r w:rsidR="009465EB">
              <w:rPr>
                <w:rFonts w:ascii="Sylfaen" w:eastAsia="Times New Roman" w:hAnsi="Sylfaen" w:cs="Sylfaen"/>
                <w:color w:val="000000"/>
                <w:lang w:val="ka-GE"/>
              </w:rPr>
              <w:t xml:space="preserve"> </w:t>
            </w:r>
            <w:r w:rsidR="00E05F5D">
              <w:rPr>
                <w:rFonts w:ascii="Sylfaen" w:eastAsia="Times New Roman" w:hAnsi="Sylfaen" w:cs="Sylfaen"/>
                <w:color w:val="000000"/>
                <w:lang w:val="ka-GE"/>
              </w:rPr>
              <w:t xml:space="preserve">მომარაგება ხდება საცხოვრებელ ადგილზე, სოფლების მიხედვით.  </w:t>
            </w:r>
            <w:r w:rsidRPr="00B8223E">
              <w:rPr>
                <w:rFonts w:ascii="Sylfaen" w:eastAsia="Times New Roman" w:hAnsi="Sylfaen" w:cs="Sylfaen"/>
                <w:color w:val="000000"/>
              </w:rPr>
              <w:t>ყოველთვიურად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შეტანა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გასვლის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მდებარე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w:t>
            </w:r>
            <w:r w:rsidR="00E05F5D">
              <w:rPr>
                <w:rFonts w:ascii="Sylfaen" w:eastAsia="Times New Roman" w:hAnsi="Sylfaen" w:cs="Sylfaen"/>
                <w:color w:val="000000"/>
                <w:lang w:val="ka-GE"/>
              </w:rPr>
              <w:t>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განსაზღვრავს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საკრებულოს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დადგენილება</w:t>
            </w:r>
            <w:r w:rsidRPr="00B8223E">
              <w:rPr>
                <w:rFonts w:ascii="Calibri" w:eastAsia="Times New Roman" w:hAnsi="Calibri" w:cs="Calibri"/>
                <w:color w:val="000000"/>
              </w:rPr>
              <w:t xml:space="preserve"> N-19, </w:t>
            </w:r>
            <w:r w:rsidRPr="00B8223E">
              <w:rPr>
                <w:rFonts w:ascii="Sylfaen" w:eastAsia="Times New Roman" w:hAnsi="Sylfaen" w:cs="Sylfaen"/>
                <w:color w:val="000000"/>
              </w:rPr>
              <w:t>მიღებული</w:t>
            </w:r>
            <w:r w:rsidRPr="00B8223E">
              <w:rPr>
                <w:rFonts w:ascii="Calibri" w:eastAsia="Times New Roman" w:hAnsi="Calibri" w:cs="Calibri"/>
                <w:color w:val="000000"/>
              </w:rPr>
              <w:t xml:space="preserve"> 2012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27 </w:t>
            </w:r>
            <w:r w:rsidRPr="00B8223E">
              <w:rPr>
                <w:rFonts w:ascii="Sylfaen" w:eastAsia="Times New Roman" w:hAnsi="Sylfaen" w:cs="Sylfaen"/>
                <w:color w:val="000000"/>
              </w:rPr>
              <w:t>იანვარს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უნდა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ახლდეს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რომლითაც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დასტურდება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w:t>
            </w:r>
            <w:r w:rsidRPr="00B8223E">
              <w:rPr>
                <w:rFonts w:ascii="Calibri" w:eastAsia="Times New Roman" w:hAnsi="Calibri" w:cs="Calibri"/>
                <w:color w:val="000000"/>
              </w:rPr>
              <w:t xml:space="preserve"> </w:t>
            </w:r>
            <w:r w:rsidRPr="00B8223E">
              <w:rPr>
                <w:rFonts w:ascii="Sylfaen" w:eastAsia="Times New Roman" w:hAnsi="Sylfaen" w:cs="Sylfaen"/>
                <w:color w:val="000000"/>
              </w:rPr>
              <w:t>იგი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აღრიცხულია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მონაცემთა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ბაზაში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იღებს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საარსებო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შემწეობას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მოპოვებული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დაზღვევით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მარტოხელა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უმუშევარი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პენსიონერი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შესწავლა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შექმნილი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შემოწმებისა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სხდომაზე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შემდგომი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განხილვის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გამოცემული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მონაცვლე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ამორიცხვა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w:t>
            </w:r>
            <w:r w:rsidR="00592B6E">
              <w:rPr>
                <w:rFonts w:ascii="Sylfaen" w:eastAsia="Times New Roman" w:hAnsi="Sylfaen" w:cs="Calibri"/>
                <w:color w:val="000000"/>
                <w:lang w:val="ka-GE"/>
              </w:rPr>
              <w:t xml:space="preserve"> </w:t>
            </w:r>
            <w:r w:rsidRPr="00B8223E">
              <w:rPr>
                <w:rFonts w:ascii="Sylfaen" w:eastAsia="Times New Roman" w:hAnsi="Sylfaen" w:cs="Sylfaen"/>
                <w:color w:val="000000"/>
              </w:rPr>
              <w:t>აუცილებლობის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შესაძლოა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მენიუში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კალორაჟის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გათვალისწინებით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მოთხოვნილებების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p>
          <w:p w:rsidR="00E12598" w:rsidRDefault="00E12598" w:rsidP="00E05F5D">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370 ბენეფიციარიდან ქალი არის 206 ხოლო მამაკაცი 164.</w:t>
            </w:r>
          </w:p>
          <w:p w:rsidR="00E12598" w:rsidRPr="00E12598" w:rsidRDefault="00E12598" w:rsidP="00E05F5D">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დასაქმებული 27 თანამშრომლიდან 9 არის მამაკაცი, 18 - ქალი. </w:t>
            </w:r>
          </w:p>
        </w:tc>
      </w:tr>
      <w:tr w:rsidR="00AE33E6" w:rsidRPr="00B8223E" w:rsidTr="00A32750">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E525F0" w:rsidP="00A32750">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სიღატაკის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ზღვარზე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მყოფი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AE33E6" w:rsidRDefault="00AE33E6" w:rsidP="00AE33E6">
      <w:pPr>
        <w:rPr>
          <w:rFonts w:ascii="Sylfaen" w:hAnsi="Sylfaen"/>
          <w:lang w:val="ka-GE"/>
        </w:rPr>
      </w:pPr>
    </w:p>
    <w:p w:rsidR="00AE33E6" w:rsidRDefault="00AE33E6" w:rsidP="00AE33E6">
      <w:pPr>
        <w:rPr>
          <w:rFonts w:ascii="Sylfaen" w:hAnsi="Sylfaen"/>
          <w:lang w:val="ka-GE"/>
        </w:rPr>
      </w:pPr>
    </w:p>
    <w:tbl>
      <w:tblPr>
        <w:tblW w:w="5000" w:type="pct"/>
        <w:tblLook w:val="04A0" w:firstRow="1" w:lastRow="0" w:firstColumn="1" w:lastColumn="0" w:noHBand="0" w:noVBand="1"/>
      </w:tblPr>
      <w:tblGrid>
        <w:gridCol w:w="2686"/>
        <w:gridCol w:w="885"/>
        <w:gridCol w:w="4821"/>
        <w:gridCol w:w="2398"/>
      </w:tblGrid>
      <w:tr w:rsidR="00AE33E6" w:rsidRPr="00B8223E" w:rsidTr="007905D8">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3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0526C8"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მოსახლეობის ტრანსპორტით მომსახურება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06 02 02 03</w:t>
            </w:r>
          </w:p>
        </w:tc>
        <w:tc>
          <w:tcPr>
            <w:tcW w:w="223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905D8" w:rsidRPr="00B8223E" w:rsidRDefault="00BB7A72" w:rsidP="00A32750">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007905D8" w:rsidRPr="00B8223E">
              <w:rPr>
                <w:rFonts w:ascii="Calibri" w:eastAsia="Times New Roman" w:hAnsi="Calibri" w:cs="Calibri"/>
                <w:color w:val="000000"/>
              </w:rPr>
              <w:t xml:space="preserve"> </w:t>
            </w:r>
            <w:r w:rsidR="007905D8" w:rsidRPr="00B8223E">
              <w:rPr>
                <w:rFonts w:ascii="Sylfaen" w:eastAsia="Times New Roman" w:hAnsi="Sylfaen" w:cs="Sylfaen"/>
                <w:color w:val="000000"/>
              </w:rPr>
              <w:t>წ</w:t>
            </w:r>
            <w:r w:rsidR="007905D8" w:rsidRPr="00B8223E">
              <w:rPr>
                <w:rFonts w:ascii="Calibri" w:eastAsia="Times New Roman" w:hAnsi="Calibri" w:cs="Calibri"/>
                <w:color w:val="000000"/>
              </w:rPr>
              <w:t>.</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23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905D8" w:rsidRPr="00A80424" w:rsidRDefault="00CB333F" w:rsidP="004C602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w:t>
            </w:r>
            <w:r w:rsidR="004C602B">
              <w:rPr>
                <w:rFonts w:ascii="Sylfaen" w:eastAsia="Times New Roman" w:hAnsi="Sylfaen" w:cs="Calibri"/>
                <w:color w:val="000000"/>
                <w:lang w:val="ka-GE"/>
              </w:rPr>
              <w:t>8</w:t>
            </w:r>
            <w:r w:rsidR="007905D8">
              <w:rPr>
                <w:rFonts w:ascii="Sylfaen" w:eastAsia="Times New Roman" w:hAnsi="Sylfaen" w:cs="Calibri"/>
                <w:color w:val="000000"/>
                <w:lang w:val="ka-GE"/>
              </w:rPr>
              <w:t>,0</w:t>
            </w:r>
          </w:p>
        </w:tc>
      </w:tr>
      <w:tr w:rsidR="00AE33E6" w:rsidRPr="00B8223E" w:rsidTr="000D56A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auto" w:fill="auto"/>
            <w:vAlign w:val="center"/>
            <w:hideMark/>
          </w:tcPr>
          <w:p w:rsidR="00AE33E6" w:rsidRPr="00B8223E" w:rsidRDefault="00AE33E6" w:rsidP="00A32750">
            <w:pPr>
              <w:spacing w:after="0" w:line="240" w:lineRule="auto"/>
              <w:rPr>
                <w:rFonts w:ascii="Calibri" w:eastAsia="Times New Roman" w:hAnsi="Calibri" w:cs="Calibri"/>
                <w:color w:val="000000"/>
              </w:rPr>
            </w:pPr>
            <w:r>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B8223E">
              <w:rPr>
                <w:rFonts w:ascii="Calibri" w:eastAsia="Times New Roman" w:hAnsi="Calibri" w:cs="Calibri"/>
                <w:color w:val="000000"/>
              </w:rPr>
              <w:t xml:space="preserve">  </w:t>
            </w:r>
          </w:p>
        </w:tc>
      </w:tr>
      <w:tr w:rsidR="00AE33E6" w:rsidRPr="00B8223E" w:rsidTr="00A32750">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tcPr>
          <w:p w:rsidR="00AE33E6" w:rsidRPr="00B8223E" w:rsidRDefault="00AE33E6" w:rsidP="00A32750">
            <w:pPr>
              <w:spacing w:after="0" w:line="240" w:lineRule="auto"/>
              <w:jc w:val="both"/>
              <w:rPr>
                <w:rFonts w:ascii="Calibri" w:eastAsia="Times New Roman" w:hAnsi="Calibri" w:cs="Calibri"/>
                <w:color w:val="000000"/>
              </w:rPr>
            </w:pPr>
            <w:r w:rsidRPr="00E468FC">
              <w:rPr>
                <w:rFonts w:ascii="Sylfaen" w:eastAsia="Times New Roman" w:hAnsi="Sylfaen" w:cs="Sylfaen"/>
                <w:color w:val="000000"/>
              </w:rPr>
              <w:t>ახმეტის მუნიციპალიტეტის სოფელ კასრისწყლის მოსახლეობის საზოგადოებრივი ტრანსპორტით მომსახურება სოფელ კასრისწყლიდან ქალაქ დედოფლისწყაროში, ბაზრის ტერიტორიაზე 35 კმ მანძილზე (ადგილზე მოცდით და უკან დაბრუნებით), თვეში არანაკლებ 8(რვა) რეისი ყოველი კვირის სამშაბათსა და შაბათს, ილტოს ხეობის სოფლების: ჭართალის, შახვეტილის, ჩაჩხრიალის, ნადუქნარისა და საბუის მოსახლეობის საზოგადოებრივი ტრანსპორტით მომსახურება სოფელ ჭართალიდან ქალაქ ახმეტაში, ბაზრის ტერიტორიაზე 15 კმ. მანძილზე (ადგილზე მოცდით და უკან დაბრუნებით), ყოველი კვირის სამშაბათს, პარასკევს და კვირას.</w:t>
            </w:r>
            <w:r w:rsidR="00BB7A72">
              <w:rPr>
                <w:rFonts w:ascii="Sylfaen" w:eastAsia="Times New Roman" w:hAnsi="Sylfaen" w:cs="Sylfaen"/>
                <w:color w:val="000000"/>
                <w:lang w:val="ka-GE"/>
              </w:rPr>
              <w:t xml:space="preserve"> </w:t>
            </w:r>
            <w:r w:rsidR="00BB7A72" w:rsidRPr="00BB7A72">
              <w:rPr>
                <w:rFonts w:ascii="Sylfaen" w:eastAsia="Times New Roman" w:hAnsi="Sylfaen" w:cs="Sylfaen"/>
                <w:color w:val="000000"/>
              </w:rPr>
              <w:t>ახმეტის მუნიციპალიტეტის სოფ.დედისფერულის მოსახლეობის საზოგადოებრივი ტრანსპორტით მომსახურება , ყოველ კვირა დღეს სოფლიდან ქალაქ ახმეტაში ბაზრის ტერიტორიაზე ადგილზე მოცდით და უკან დაბრუნებით. (სავარაუდო მანძილი სოფელი დედისფერულიდან ქ.</w:t>
            </w:r>
            <w:r w:rsidR="00626419">
              <w:rPr>
                <w:rFonts w:ascii="Sylfaen" w:eastAsia="Times New Roman" w:hAnsi="Sylfaen" w:cs="Sylfaen"/>
                <w:color w:val="000000"/>
                <w:lang w:val="ka-GE"/>
              </w:rPr>
              <w:t xml:space="preserve"> </w:t>
            </w:r>
            <w:r w:rsidR="00BB7A72" w:rsidRPr="00BB7A72">
              <w:rPr>
                <w:rFonts w:ascii="Sylfaen" w:eastAsia="Times New Roman" w:hAnsi="Sylfaen" w:cs="Sylfaen"/>
                <w:color w:val="000000"/>
              </w:rPr>
              <w:t>ახმეტამდე 20 კმ.)</w:t>
            </w:r>
            <w:r w:rsidRPr="00E468FC">
              <w:rPr>
                <w:rFonts w:ascii="Sylfaen" w:eastAsia="Times New Roman" w:hAnsi="Sylfaen" w:cs="Sylfaen"/>
                <w:color w:val="000000"/>
              </w:rPr>
              <w:t xml:space="preserve"> აღნიშნულ სოფლებში არ არის სასურსათო მაღაზიები და არც აფთიაქები. არ აქვთ წვდომა სერვისების მომსახურების სააგენტოსთან. </w:t>
            </w:r>
          </w:p>
        </w:tc>
      </w:tr>
      <w:tr w:rsidR="00AE33E6" w:rsidRPr="00B8223E" w:rsidTr="00A32750">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E525F0" w:rsidP="00A32750">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3254BF" w:rsidRDefault="00AE33E6" w:rsidP="00A32750">
            <w:pPr>
              <w:spacing w:after="0" w:line="240" w:lineRule="auto"/>
              <w:rPr>
                <w:rFonts w:ascii="Calibri" w:eastAsia="Times New Roman" w:hAnsi="Calibri" w:cs="Calibri"/>
                <w:color w:val="000000"/>
                <w:lang w:val="ka-GE"/>
              </w:rPr>
            </w:pPr>
            <w:r w:rsidRPr="00F5012C">
              <w:rPr>
                <w:rFonts w:ascii="Sylfaen" w:eastAsia="Times New Roman" w:hAnsi="Sylfaen" w:cs="Sylfaen"/>
                <w:color w:val="000000"/>
              </w:rPr>
              <w:t xml:space="preserve">მოსახლეობისათვის </w:t>
            </w:r>
            <w:r>
              <w:rPr>
                <w:rFonts w:ascii="Sylfaen" w:eastAsia="Times New Roman" w:hAnsi="Sylfaen" w:cs="Sylfaen"/>
                <w:color w:val="000000"/>
                <w:lang w:val="ka-GE"/>
              </w:rPr>
              <w:t>გადაადგილებისა და სხვადასხვა სერვისებით სარგებლობის ხელმისაწვდომობა</w:t>
            </w:r>
          </w:p>
        </w:tc>
      </w:tr>
    </w:tbl>
    <w:p w:rsidR="00AE33E6" w:rsidRDefault="00AE33E6" w:rsidP="00AE33E6">
      <w:pPr>
        <w:rPr>
          <w:rFonts w:ascii="Sylfaen" w:hAnsi="Sylfaen"/>
          <w:lang w:val="ka-GE"/>
        </w:rPr>
      </w:pPr>
    </w:p>
    <w:p w:rsidR="00AE33E6" w:rsidRDefault="00AE33E6" w:rsidP="00AE33E6">
      <w:pPr>
        <w:rPr>
          <w:rFonts w:ascii="Sylfaen" w:hAnsi="Sylfaen"/>
          <w:lang w:val="ka-GE"/>
        </w:rPr>
      </w:pPr>
    </w:p>
    <w:p w:rsidR="00AE33E6"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687"/>
        <w:gridCol w:w="885"/>
        <w:gridCol w:w="4907"/>
        <w:gridCol w:w="2311"/>
      </w:tblGrid>
      <w:tr w:rsidR="00AE33E6" w:rsidRPr="00B8223E" w:rsidTr="00622AFC">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7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0526C8"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წითელი ჯვრის თანადაფინანსება</w:t>
            </w:r>
          </w:p>
        </w:tc>
        <w:tc>
          <w:tcPr>
            <w:tcW w:w="107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B333F" w:rsidRPr="00B8223E" w:rsidTr="00E92F95">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CB333F" w:rsidRPr="00B8223E" w:rsidRDefault="00CB333F" w:rsidP="00CB333F">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CB333F" w:rsidRPr="00B8223E" w:rsidRDefault="00CB333F" w:rsidP="00CB333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06 02 05</w:t>
            </w:r>
          </w:p>
        </w:tc>
        <w:tc>
          <w:tcPr>
            <w:tcW w:w="2274" w:type="pct"/>
            <w:vMerge/>
            <w:tcBorders>
              <w:top w:val="nil"/>
              <w:left w:val="single" w:sz="4" w:space="0" w:color="auto"/>
              <w:bottom w:val="single" w:sz="4" w:space="0" w:color="auto"/>
              <w:right w:val="single" w:sz="4" w:space="0" w:color="auto"/>
            </w:tcBorders>
            <w:vAlign w:val="center"/>
            <w:hideMark/>
          </w:tcPr>
          <w:p w:rsidR="00CB333F" w:rsidRPr="00B8223E" w:rsidRDefault="00CB333F" w:rsidP="00CB333F">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vAlign w:val="center"/>
            <w:hideMark/>
          </w:tcPr>
          <w:p w:rsidR="00CB333F" w:rsidRPr="00B8223E" w:rsidRDefault="00CB333F" w:rsidP="00CB333F">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905D8" w:rsidRPr="00B8223E" w:rsidTr="00622AFC">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27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vAlign w:val="center"/>
            <w:hideMark/>
          </w:tcPr>
          <w:p w:rsidR="007905D8" w:rsidRPr="00A80424" w:rsidRDefault="007905D8" w:rsidP="00A3275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40,0</w:t>
            </w:r>
          </w:p>
        </w:tc>
      </w:tr>
      <w:tr w:rsidR="00AE33E6" w:rsidRPr="00B8223E" w:rsidTr="000D56A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auto" w:fill="auto"/>
            <w:vAlign w:val="center"/>
            <w:hideMark/>
          </w:tcPr>
          <w:p w:rsidR="00AE33E6" w:rsidRPr="00B8223E" w:rsidRDefault="00AE33E6" w:rsidP="00A32750">
            <w:pPr>
              <w:spacing w:after="0" w:line="240" w:lineRule="auto"/>
              <w:rPr>
                <w:rFonts w:ascii="Calibri" w:eastAsia="Times New Roman" w:hAnsi="Calibri" w:cs="Calibri"/>
                <w:color w:val="000000"/>
              </w:rPr>
            </w:pPr>
            <w:r>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B8223E">
              <w:rPr>
                <w:rFonts w:ascii="Calibri" w:eastAsia="Times New Roman" w:hAnsi="Calibri" w:cs="Calibri"/>
                <w:color w:val="000000"/>
              </w:rPr>
              <w:t xml:space="preserve">  </w:t>
            </w:r>
          </w:p>
        </w:tc>
      </w:tr>
      <w:tr w:rsidR="00AE33E6" w:rsidRPr="00B8223E" w:rsidTr="00A32750">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tcPr>
          <w:p w:rsidR="00AE33E6" w:rsidRDefault="00AE33E6" w:rsidP="00AD3DA5">
            <w:pPr>
              <w:spacing w:after="0" w:line="240" w:lineRule="auto"/>
              <w:jc w:val="both"/>
              <w:rPr>
                <w:rFonts w:ascii="Sylfaen" w:eastAsia="Times New Roman" w:hAnsi="Sylfaen" w:cs="Sylfaen"/>
                <w:color w:val="000000"/>
              </w:rPr>
            </w:pPr>
          </w:p>
          <w:p w:rsidR="00AE33E6" w:rsidRDefault="00AE33E6" w:rsidP="00AD3DA5">
            <w:pPr>
              <w:spacing w:line="276" w:lineRule="auto"/>
              <w:jc w:val="both"/>
              <w:rPr>
                <w:rFonts w:ascii="Sylfaen" w:eastAsia="Sylfaen" w:hAnsi="Sylfaen"/>
                <w:lang w:val="ka-GE"/>
              </w:rPr>
            </w:pPr>
            <w:r>
              <w:rPr>
                <w:rFonts w:ascii="Sylfaen" w:eastAsia="Sylfaen" w:hAnsi="Sylfaen"/>
                <w:lang w:val="ka-GE"/>
              </w:rPr>
              <w:t>საქართველოს წითელი ჯვრის საზოგადოება, როგორც ჰუმანიტარულ სფეროში მთავრობის დამხმარე ორგანიზაციის უმნიშვნელოვანესი პრიორიტეტებია:</w:t>
            </w:r>
          </w:p>
          <w:p w:rsidR="00AE33E6" w:rsidRDefault="00AE33E6" w:rsidP="00AD3DA5">
            <w:pPr>
              <w:spacing w:line="276" w:lineRule="auto"/>
              <w:jc w:val="both"/>
              <w:rPr>
                <w:rFonts w:ascii="Sylfaen" w:eastAsia="Sylfaen" w:hAnsi="Sylfaen"/>
                <w:lang w:val="ka-GE"/>
              </w:rPr>
            </w:pPr>
            <w:r>
              <w:rPr>
                <w:rFonts w:ascii="Sylfaen" w:eastAsia="Sylfaen" w:hAnsi="Sylfaen"/>
                <w:lang w:val="ka-GE"/>
              </w:rPr>
              <w:t>კატასტროფების მართვა</w:t>
            </w:r>
            <w:r w:rsidR="00592B6E">
              <w:rPr>
                <w:rFonts w:ascii="Sylfaen" w:eastAsia="Sylfaen" w:hAnsi="Sylfaen"/>
                <w:lang w:val="ka-GE"/>
              </w:rPr>
              <w:t>;</w:t>
            </w:r>
          </w:p>
          <w:p w:rsidR="00AE33E6" w:rsidRDefault="00AE33E6" w:rsidP="00AD3DA5">
            <w:pPr>
              <w:spacing w:line="276" w:lineRule="auto"/>
              <w:jc w:val="both"/>
              <w:rPr>
                <w:rFonts w:ascii="Sylfaen" w:eastAsia="Sylfaen" w:hAnsi="Sylfaen"/>
                <w:lang w:val="ka-GE"/>
              </w:rPr>
            </w:pPr>
            <w:r>
              <w:rPr>
                <w:rFonts w:ascii="Sylfaen" w:eastAsia="Sylfaen" w:hAnsi="Sylfaen"/>
                <w:lang w:val="ka-GE"/>
              </w:rPr>
              <w:t>ჯანდაცვაზე ხელმისაწვდომობის ზრდა</w:t>
            </w:r>
            <w:r w:rsidR="00592B6E">
              <w:rPr>
                <w:rFonts w:ascii="Sylfaen" w:eastAsia="Sylfaen" w:hAnsi="Sylfaen"/>
                <w:lang w:val="ka-GE"/>
              </w:rPr>
              <w:t>;</w:t>
            </w:r>
          </w:p>
          <w:p w:rsidR="00AE33E6" w:rsidRDefault="00AE33E6" w:rsidP="00AD3DA5">
            <w:pPr>
              <w:spacing w:line="276" w:lineRule="auto"/>
              <w:jc w:val="both"/>
              <w:rPr>
                <w:rFonts w:ascii="Sylfaen" w:eastAsia="Sylfaen" w:hAnsi="Sylfaen"/>
                <w:lang w:val="ka-GE"/>
              </w:rPr>
            </w:pPr>
            <w:r>
              <w:rPr>
                <w:rFonts w:ascii="Sylfaen" w:eastAsia="Sylfaen" w:hAnsi="Sylfaen"/>
                <w:lang w:val="ka-GE"/>
              </w:rPr>
              <w:t>სოციალური მხარდაჭერა</w:t>
            </w:r>
            <w:r w:rsidR="00592B6E">
              <w:rPr>
                <w:rFonts w:ascii="Sylfaen" w:eastAsia="Sylfaen" w:hAnsi="Sylfaen"/>
                <w:lang w:val="ka-GE"/>
              </w:rPr>
              <w:t>;</w:t>
            </w:r>
          </w:p>
          <w:p w:rsidR="00AE33E6" w:rsidRDefault="00AE33E6" w:rsidP="00AD3DA5">
            <w:pPr>
              <w:spacing w:line="276" w:lineRule="auto"/>
              <w:jc w:val="both"/>
              <w:rPr>
                <w:rFonts w:ascii="Sylfaen" w:eastAsia="Sylfaen" w:hAnsi="Sylfaen"/>
                <w:lang w:val="ka-GE"/>
              </w:rPr>
            </w:pPr>
            <w:r w:rsidRPr="005F619E">
              <w:rPr>
                <w:rFonts w:ascii="Sylfaen" w:eastAsia="Sylfaen" w:hAnsi="Sylfaen"/>
                <w:lang w:val="ka-GE"/>
              </w:rPr>
              <w:t>საქართველოს წითელი ჯვრის საზოგადოება</w:t>
            </w:r>
            <w:r>
              <w:rPr>
                <w:rFonts w:ascii="Sylfaen" w:eastAsia="Sylfaen" w:hAnsi="Sylfaen"/>
                <w:lang w:val="ka-GE"/>
              </w:rPr>
              <w:t xml:space="preserve"> ახმეტის ფილიალში 2013 წლიდან „ინტეგრირებულ საქმიანობათა ცენტრის“ ბაზაზე ახორციელებს მოწყვლადი ჯგუფების მათ შორის: ხანდაზმულების სოციალურ მხარდაჭერაზე, ახალგაზრდების გაძლიერებაზე, პანკისის თემის უნარიანობის ამაღლებასა და ახმეტის მუნიციპალიტეტის კატასტროფების რისკის შემცირების შესაძლებლობის გაზრდაზე ორიენტირებულ საქმიანობებს. პროექტით „საქმიანობათა ცენტრი ახმეტაში“ უსაფრთხო გარემოსა და სიცოცხლის ხელშეწყობისათვის პროექტით ფინანსდება ისეთი მნიშვნელოვანი ღონისძიებები, როგორიცაა:</w:t>
            </w:r>
            <w:r w:rsidR="00CB333F">
              <w:rPr>
                <w:rFonts w:ascii="Sylfaen" w:eastAsia="Sylfaen" w:hAnsi="Sylfaen"/>
                <w:lang w:val="ka-GE"/>
              </w:rPr>
              <w:t xml:space="preserve"> </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სხვადასხვა სოციალური ღონისძიებები (ექსკურსია, შემოქმედებითი საღამოები, ღირსშესანიშნავი თარიღების აღნიშვნა და სხვა)</w:t>
            </w:r>
            <w:r w:rsidR="00592B6E">
              <w:rPr>
                <w:rFonts w:ascii="Sylfaen" w:eastAsia="Sylfaen" w:hAnsi="Sylfaen"/>
                <w:lang w:val="ka-GE"/>
              </w:rPr>
              <w:t>;</w:t>
            </w:r>
          </w:p>
          <w:p w:rsidR="00AE33E6" w:rsidRDefault="00592B6E"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გა</w:t>
            </w:r>
            <w:r w:rsidR="00AE33E6">
              <w:rPr>
                <w:rFonts w:ascii="Sylfaen" w:eastAsia="Sylfaen" w:hAnsi="Sylfaen"/>
                <w:lang w:val="ka-GE"/>
              </w:rPr>
              <w:t>ცვლითი ვიზიტები თანამშრომლებისა და მოხალისეებისათვის</w:t>
            </w:r>
            <w:r>
              <w:rPr>
                <w:rFonts w:ascii="Sylfaen" w:eastAsia="Sylfaen" w:hAnsi="Sylfaen"/>
                <w:lang w:val="ka-GE"/>
              </w:rPr>
              <w:t>;</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მასალები საქმიანობათა ჯგუფებისათვის (საკერავი, საქსოვი, საქარგი და სხვა)</w:t>
            </w:r>
            <w:r w:rsidR="00592B6E">
              <w:rPr>
                <w:rFonts w:ascii="Sylfaen" w:eastAsia="Sylfaen" w:hAnsi="Sylfaen"/>
                <w:lang w:val="ka-GE"/>
              </w:rPr>
              <w:t>;</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საბაზისო მედიკამენტები ლოგინს მიჯაჭვული ბენეფიციარებისათვის</w:t>
            </w:r>
            <w:r w:rsidR="00592B6E">
              <w:rPr>
                <w:rFonts w:ascii="Sylfaen" w:eastAsia="Sylfaen" w:hAnsi="Sylfaen"/>
                <w:lang w:val="ka-GE"/>
              </w:rPr>
              <w:t>;</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კატასტროფების შედეგად დაზარალებულთა მხარდამჭერი საქმიანობები</w:t>
            </w:r>
            <w:r w:rsidR="00527B20">
              <w:rPr>
                <w:rFonts w:ascii="Sylfaen" w:eastAsia="Sylfaen" w:hAnsi="Sylfaen"/>
                <w:lang w:val="ka-GE"/>
              </w:rPr>
              <w:t>;</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სამედიცინო აქციები (სასტუმრო, ტრანსპორტირება, კვება) დაუცველი ჯგუფებისთვის</w:t>
            </w:r>
            <w:r w:rsidR="00527B20">
              <w:rPr>
                <w:rFonts w:ascii="Sylfaen" w:eastAsia="Sylfaen" w:hAnsi="Sylfaen"/>
                <w:lang w:val="ka-GE"/>
              </w:rPr>
              <w:t>;</w:t>
            </w:r>
          </w:p>
          <w:p w:rsidR="00AE33E6" w:rsidRPr="005F619E"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და სხვა პროგრამული თუ ადმინისტრაციული ხარჯები</w:t>
            </w:r>
            <w:r w:rsidRPr="005F619E">
              <w:rPr>
                <w:rFonts w:ascii="Sylfaen" w:eastAsia="Sylfaen" w:hAnsi="Sylfaen"/>
                <w:lang w:val="ka-GE"/>
              </w:rPr>
              <w:t>.</w:t>
            </w:r>
          </w:p>
          <w:p w:rsidR="00AE33E6" w:rsidRDefault="00AE33E6" w:rsidP="00AD3DA5">
            <w:pPr>
              <w:spacing w:after="0" w:line="240" w:lineRule="auto"/>
              <w:jc w:val="both"/>
              <w:rPr>
                <w:rFonts w:ascii="Sylfaen" w:eastAsia="Times New Roman" w:hAnsi="Sylfaen" w:cs="Sylfaen"/>
                <w:color w:val="000000"/>
              </w:rPr>
            </w:pPr>
          </w:p>
          <w:p w:rsidR="00AE33E6" w:rsidRDefault="00AE33E6" w:rsidP="00AD3DA5">
            <w:pPr>
              <w:spacing w:after="0" w:line="240" w:lineRule="auto"/>
              <w:jc w:val="both"/>
              <w:rPr>
                <w:rFonts w:ascii="Sylfaen" w:eastAsia="Times New Roman" w:hAnsi="Sylfaen" w:cs="Sylfaen"/>
                <w:color w:val="000000"/>
              </w:rPr>
            </w:pPr>
          </w:p>
          <w:p w:rsidR="00AE33E6" w:rsidRPr="00B8223E" w:rsidRDefault="00AE33E6" w:rsidP="00AD3DA5">
            <w:pPr>
              <w:spacing w:after="0" w:line="240" w:lineRule="auto"/>
              <w:jc w:val="both"/>
              <w:rPr>
                <w:rFonts w:ascii="Calibri" w:eastAsia="Times New Roman" w:hAnsi="Calibri" w:cs="Calibri"/>
                <w:color w:val="000000"/>
              </w:rPr>
            </w:pPr>
          </w:p>
        </w:tc>
      </w:tr>
      <w:tr w:rsidR="00AE33E6" w:rsidRPr="00B8223E" w:rsidTr="00A32750">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E525F0" w:rsidP="00A32750">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F5012C">
              <w:rPr>
                <w:rFonts w:ascii="Sylfaen" w:eastAsia="Times New Roman" w:hAnsi="Sylfaen" w:cs="Sylfaen"/>
                <w:color w:val="000000"/>
              </w:rPr>
              <w:t>მოსახლეობისათვის უსაფრთხო გარემოსა და სიცოცხლის ხელშეწყობისათვის პროექტის თანადაფინანსება.</w:t>
            </w:r>
          </w:p>
        </w:tc>
      </w:tr>
    </w:tbl>
    <w:p w:rsidR="00AE33E6" w:rsidRPr="007726EF" w:rsidRDefault="00AE33E6" w:rsidP="004C3151">
      <w:pPr>
        <w:pStyle w:val="1"/>
        <w:spacing w:after="0" w:line="276" w:lineRule="auto"/>
        <w:ind w:left="1440"/>
        <w:jc w:val="both"/>
        <w:rPr>
          <w:rFonts w:ascii="Sylfaen" w:eastAsia="Sylfaen" w:hAnsi="Sylfaen"/>
          <w:b/>
          <w:lang w:val="ka-GE"/>
        </w:rPr>
      </w:pPr>
    </w:p>
    <w:p w:rsidR="004C3151" w:rsidRPr="00EA40C9" w:rsidRDefault="004C3151" w:rsidP="004C3151">
      <w:pPr>
        <w:spacing w:line="240" w:lineRule="auto"/>
        <w:jc w:val="both"/>
        <w:rPr>
          <w:rFonts w:ascii="Sylfaen" w:eastAsia="Sylfaen" w:hAnsi="Sylfaen"/>
          <w:lang w:val="ka-GE"/>
        </w:rPr>
      </w:pPr>
    </w:p>
    <w:p w:rsidR="007905D8" w:rsidRPr="00AC63A7" w:rsidRDefault="007905D8" w:rsidP="001A1646">
      <w:pPr>
        <w:pStyle w:val="ListParagraph"/>
        <w:numPr>
          <w:ilvl w:val="0"/>
          <w:numId w:val="2"/>
        </w:numPr>
        <w:rPr>
          <w:rFonts w:ascii="Sylfaen" w:hAnsi="Sylfaen"/>
          <w:b/>
          <w:sz w:val="28"/>
          <w:lang w:val="ka-GE"/>
        </w:rPr>
      </w:pPr>
      <w:r w:rsidRPr="00AC63A7">
        <w:rPr>
          <w:rFonts w:ascii="Sylfaen" w:hAnsi="Sylfaen" w:cs="Sylfaen"/>
          <w:b/>
          <w:sz w:val="28"/>
          <w:lang w:val="ka-GE"/>
        </w:rPr>
        <w:t>მმართველობა</w:t>
      </w:r>
      <w:r w:rsidRPr="00AC63A7">
        <w:rPr>
          <w:rFonts w:ascii="Sylfaen" w:hAnsi="Sylfaen"/>
          <w:b/>
          <w:sz w:val="28"/>
          <w:lang w:val="ka-GE"/>
        </w:rPr>
        <w:t xml:space="preserve"> და საერთო დანიშნულების ხარჯები</w:t>
      </w:r>
    </w:p>
    <w:p w:rsidR="007905D8" w:rsidRDefault="007905D8" w:rsidP="007905D8">
      <w:pPr>
        <w:jc w:val="both"/>
        <w:rPr>
          <w:rFonts w:ascii="Sylfaen" w:hAnsi="Sylfaen"/>
          <w:noProof/>
          <w:lang w:val="ka-GE"/>
        </w:rPr>
      </w:pPr>
      <w:r>
        <w:rPr>
          <w:rFonts w:ascii="Sylfaen" w:hAnsi="Sylfaen"/>
          <w:lang w:val="ka-GE"/>
        </w:rPr>
        <w:t xml:space="preserve">       </w:t>
      </w:r>
      <w:r w:rsidRPr="00171EDB">
        <w:rPr>
          <w:rFonts w:ascii="Sylfaen" w:hAnsi="Sylfaen"/>
          <w:lang w:val="ka-GE"/>
        </w:rPr>
        <w:t>პრიორიტეტის ფარგლებში განხორციელდება წარმომადგენლობითი და აღმას</w:t>
      </w:r>
      <w:r>
        <w:rPr>
          <w:rFonts w:ascii="Sylfaen" w:hAnsi="Sylfaen"/>
          <w:lang w:val="ka-GE"/>
        </w:rPr>
        <w:t>რულებელი ორგანოების დაფინანსება.</w:t>
      </w:r>
      <w:r w:rsidRPr="00171EDB">
        <w:rPr>
          <w:rFonts w:ascii="Sylfaen" w:hAnsi="Sylfaen"/>
          <w:noProof/>
          <w:lang w:val="ka-GE"/>
        </w:rPr>
        <w:t xml:space="preserve"> </w:t>
      </w:r>
      <w:r>
        <w:rPr>
          <w:rFonts w:ascii="Sylfaen" w:hAnsi="Sylfaen"/>
          <w:noProof/>
          <w:lang w:val="ka-GE"/>
        </w:rPr>
        <w:t>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შესყიდვებთან და აუქციონთან დაკავშირებული ხარჯები.</w:t>
      </w:r>
    </w:p>
    <w:p w:rsidR="002D5058" w:rsidRDefault="002D5058" w:rsidP="007905D8">
      <w:pPr>
        <w:jc w:val="both"/>
        <w:rPr>
          <w:rFonts w:ascii="Sylfaen" w:hAnsi="Sylfaen"/>
          <w:noProof/>
          <w:lang w:val="ka-GE"/>
        </w:rPr>
      </w:pPr>
    </w:p>
    <w:p w:rsidR="002D5058" w:rsidRPr="005C3009" w:rsidRDefault="002D5058" w:rsidP="007905D8">
      <w:pPr>
        <w:jc w:val="both"/>
        <w:rPr>
          <w:rFonts w:ascii="Sylfaen" w:hAnsi="Sylfaen"/>
          <w:noProof/>
          <w:lang w:val="ka-GE"/>
        </w:rPr>
      </w:pPr>
    </w:p>
    <w:tbl>
      <w:tblPr>
        <w:tblW w:w="5000" w:type="pct"/>
        <w:tblLook w:val="04A0" w:firstRow="1" w:lastRow="0" w:firstColumn="1" w:lastColumn="0" w:noHBand="0" w:noVBand="1"/>
      </w:tblPr>
      <w:tblGrid>
        <w:gridCol w:w="2687"/>
        <w:gridCol w:w="1189"/>
        <w:gridCol w:w="4340"/>
        <w:gridCol w:w="2574"/>
      </w:tblGrid>
      <w:tr w:rsidR="007905D8" w:rsidRPr="00B8223E" w:rsidTr="00AD3DA5">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01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w:t>
            </w:r>
            <w:r w:rsidR="00527B20">
              <w:rPr>
                <w:rFonts w:ascii="Sylfaen" w:eastAsia="Times New Roman" w:hAnsi="Sylfaen" w:cs="Sylfaen"/>
                <w:color w:val="000000"/>
                <w:lang w:val="ka-GE"/>
              </w:rPr>
              <w:t>ე</w:t>
            </w:r>
            <w:r w:rsidRPr="00B8223E">
              <w:rPr>
                <w:rFonts w:ascii="Sylfaen" w:eastAsia="Times New Roman" w:hAnsi="Sylfaen" w:cs="Sylfaen"/>
                <w:color w:val="000000"/>
              </w:rPr>
              <w:t>ბულებების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c>
          <w:tcPr>
            <w:tcW w:w="1193" w:type="pct"/>
            <w:tcBorders>
              <w:top w:val="single" w:sz="4" w:space="0" w:color="auto"/>
              <w:left w:val="nil"/>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AD3DA5">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551"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01 02 03</w:t>
            </w:r>
          </w:p>
        </w:tc>
        <w:tc>
          <w:tcPr>
            <w:tcW w:w="2011" w:type="pct"/>
            <w:vMerge/>
            <w:tcBorders>
              <w:top w:val="nil"/>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hideMark/>
          </w:tcPr>
          <w:p w:rsidR="007905D8" w:rsidRDefault="004A0BAA" w:rsidP="004A0BAA">
            <w:pPr>
              <w:jc w:val="center"/>
            </w:pPr>
            <w:r>
              <w:rPr>
                <w:rFonts w:ascii="Sylfaen" w:hAnsi="Sylfaen"/>
                <w:lang w:val="ka-GE"/>
              </w:rPr>
              <w:t>2023</w:t>
            </w:r>
            <w:r w:rsidR="007905D8" w:rsidRPr="0098104B">
              <w:t xml:space="preserve"> </w:t>
            </w:r>
            <w:r w:rsidR="007905D8" w:rsidRPr="0098104B">
              <w:rPr>
                <w:rFonts w:ascii="Sylfaen" w:hAnsi="Sylfaen" w:cs="Sylfaen"/>
              </w:rPr>
              <w:t>წ</w:t>
            </w:r>
            <w:r w:rsidR="007905D8" w:rsidRPr="0098104B">
              <w:t>.</w:t>
            </w:r>
          </w:p>
        </w:tc>
      </w:tr>
      <w:tr w:rsidR="007905D8" w:rsidRPr="00B8223E" w:rsidTr="00AD3DA5">
        <w:trPr>
          <w:trHeight w:val="58"/>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551" w:type="pct"/>
            <w:vMerge/>
            <w:tcBorders>
              <w:top w:val="nil"/>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sz w:val="16"/>
                <w:szCs w:val="16"/>
              </w:rPr>
            </w:pPr>
          </w:p>
        </w:tc>
        <w:tc>
          <w:tcPr>
            <w:tcW w:w="2011" w:type="pct"/>
            <w:vMerge/>
            <w:tcBorders>
              <w:top w:val="nil"/>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vAlign w:val="center"/>
            <w:hideMark/>
          </w:tcPr>
          <w:p w:rsidR="007905D8" w:rsidRPr="00B8223E" w:rsidRDefault="00671240" w:rsidP="00AD3DA5">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244,6</w:t>
            </w:r>
          </w:p>
        </w:tc>
      </w:tr>
      <w:tr w:rsidR="007905D8" w:rsidRPr="00B8223E" w:rsidTr="007536DC">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4A0BAA" w:rsidRPr="00B8223E" w:rsidTr="007536DC">
        <w:trPr>
          <w:trHeight w:val="171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4A0BAA" w:rsidRPr="00B8223E" w:rsidRDefault="004A0BAA" w:rsidP="004A0BAA">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4A0BAA" w:rsidRPr="00B8223E" w:rsidRDefault="00671240" w:rsidP="00373E81">
            <w:pPr>
              <w:spacing w:after="0" w:line="240" w:lineRule="auto"/>
              <w:jc w:val="both"/>
              <w:rPr>
                <w:rFonts w:ascii="Calibri" w:eastAsia="Times New Roman" w:hAnsi="Calibri" w:cs="Calibri"/>
                <w:color w:val="000000"/>
              </w:rPr>
            </w:pPr>
            <w:r w:rsidRPr="00671240">
              <w:rPr>
                <w:rFonts w:ascii="Sylfaen" w:eastAsia="Times New Roman" w:hAnsi="Sylfaen" w:cs="Sylfaen"/>
                <w:color w:val="000000"/>
              </w:rPr>
              <w:t>ქვეპროგრამის ფარგლებში დაგეგმილია მუნიციპალური განვითარების ფონდიდან მიღებული სესხის  საპროცენტო  (</w:t>
            </w:r>
            <w:r>
              <w:rPr>
                <w:rFonts w:ascii="Sylfaen" w:eastAsia="Times New Roman" w:hAnsi="Sylfaen" w:cs="Sylfaen"/>
                <w:color w:val="000000"/>
                <w:lang w:val="ka-GE"/>
              </w:rPr>
              <w:t>76,3</w:t>
            </w:r>
            <w:r w:rsidRPr="00671240">
              <w:rPr>
                <w:rFonts w:ascii="Sylfaen" w:eastAsia="Times New Roman" w:hAnsi="Sylfaen" w:cs="Sylfaen"/>
                <w:color w:val="000000"/>
              </w:rPr>
              <w:t xml:space="preserve"> ათ. ლარი)  და  სესხის ძირი</w:t>
            </w:r>
            <w:r w:rsidR="00CB333F">
              <w:rPr>
                <w:rFonts w:ascii="Sylfaen" w:eastAsia="Times New Roman" w:hAnsi="Sylfaen" w:cs="Sylfaen"/>
                <w:color w:val="000000"/>
                <w:lang w:val="ka-GE"/>
              </w:rPr>
              <w:t>თადი</w:t>
            </w:r>
            <w:r w:rsidRPr="00671240">
              <w:rPr>
                <w:rFonts w:ascii="Sylfaen" w:eastAsia="Times New Roman" w:hAnsi="Sylfaen" w:cs="Sylfaen"/>
                <w:color w:val="000000"/>
              </w:rPr>
              <w:t xml:space="preserve"> თანხების დაფარვა (</w:t>
            </w:r>
            <w:r>
              <w:rPr>
                <w:rFonts w:ascii="Sylfaen" w:eastAsia="Times New Roman" w:hAnsi="Sylfaen" w:cs="Sylfaen"/>
                <w:color w:val="000000"/>
                <w:lang w:val="ka-GE"/>
              </w:rPr>
              <w:t>168,3</w:t>
            </w:r>
            <w:r w:rsidRPr="00671240">
              <w:rPr>
                <w:rFonts w:ascii="Sylfaen" w:eastAsia="Times New Roman" w:hAnsi="Sylfaen" w:cs="Sylfaen"/>
                <w:color w:val="000000"/>
              </w:rPr>
              <w:t xml:space="preserve"> ათ. ლარი). სესხი აღებულია ,,საქართველოს მყარი ნარჩენების მართვისა" (202</w:t>
            </w:r>
            <w:r>
              <w:rPr>
                <w:rFonts w:ascii="Sylfaen" w:eastAsia="Times New Roman" w:hAnsi="Sylfaen" w:cs="Sylfaen"/>
                <w:color w:val="000000"/>
                <w:lang w:val="ka-GE"/>
              </w:rPr>
              <w:t>3</w:t>
            </w:r>
            <w:r w:rsidRPr="00671240">
              <w:rPr>
                <w:rFonts w:ascii="Sylfaen" w:eastAsia="Times New Roman" w:hAnsi="Sylfaen" w:cs="Sylfaen"/>
                <w:color w:val="000000"/>
              </w:rPr>
              <w:t xml:space="preserve"> წელს გადასახდელი იქნება </w:t>
            </w:r>
            <w:r>
              <w:rPr>
                <w:rFonts w:ascii="Sylfaen" w:eastAsia="Times New Roman" w:hAnsi="Sylfaen" w:cs="Sylfaen"/>
                <w:color w:val="000000"/>
                <w:lang w:val="ka-GE"/>
              </w:rPr>
              <w:t xml:space="preserve">105,4 ათ. </w:t>
            </w:r>
            <w:r w:rsidRPr="00671240">
              <w:rPr>
                <w:rFonts w:ascii="Sylfaen" w:eastAsia="Times New Roman" w:hAnsi="Sylfaen" w:cs="Sylfaen"/>
                <w:color w:val="000000"/>
              </w:rPr>
              <w:t xml:space="preserve"> ლარი</w:t>
            </w:r>
            <w:r w:rsidR="007E32C3">
              <w:rPr>
                <w:rFonts w:ascii="Sylfaen" w:eastAsia="Times New Roman" w:hAnsi="Sylfaen" w:cs="Sylfaen"/>
                <w:color w:val="000000"/>
                <w:lang w:val="ka-GE"/>
              </w:rPr>
              <w:t>. მ. შ %-29,</w:t>
            </w:r>
            <w:r w:rsidR="00373E81">
              <w:rPr>
                <w:rFonts w:ascii="Sylfaen" w:eastAsia="Times New Roman" w:hAnsi="Sylfaen" w:cs="Sylfaen"/>
                <w:color w:val="000000"/>
                <w:lang w:val="ka-GE"/>
              </w:rPr>
              <w:t>1</w:t>
            </w:r>
            <w:r w:rsidR="00BF56CB">
              <w:rPr>
                <w:rFonts w:ascii="Sylfaen" w:eastAsia="Times New Roman" w:hAnsi="Sylfaen" w:cs="Sylfaen"/>
                <w:color w:val="000000"/>
                <w:lang w:val="ka-GE"/>
              </w:rPr>
              <w:t xml:space="preserve"> ათ. ლარი, ძირითა</w:t>
            </w:r>
            <w:r w:rsidR="007E32C3">
              <w:rPr>
                <w:rFonts w:ascii="Sylfaen" w:eastAsia="Times New Roman" w:hAnsi="Sylfaen" w:cs="Sylfaen"/>
                <w:color w:val="000000"/>
                <w:lang w:val="ka-GE"/>
              </w:rPr>
              <w:t>დი თანხა-76,3</w:t>
            </w:r>
            <w:r w:rsidR="00BF56CB">
              <w:rPr>
                <w:rFonts w:ascii="Sylfaen" w:eastAsia="Times New Roman" w:hAnsi="Sylfaen" w:cs="Sylfaen"/>
                <w:color w:val="000000"/>
                <w:lang w:val="ka-GE"/>
              </w:rPr>
              <w:t xml:space="preserve"> ათ. ლარი</w:t>
            </w:r>
            <w:r w:rsidRPr="00671240">
              <w:rPr>
                <w:rFonts w:ascii="Sylfaen" w:eastAsia="Times New Roman" w:hAnsi="Sylfaen" w:cs="Sylfaen"/>
                <w:color w:val="000000"/>
              </w:rPr>
              <w:t>) და ,,ახმეტის მუნიციპალიტეტში სოფელ მატნის სპორტსკოლის რესკონსტრუქციისა და გზის რეაბილიტაციის" (202</w:t>
            </w:r>
            <w:r>
              <w:rPr>
                <w:rFonts w:ascii="Sylfaen" w:eastAsia="Times New Roman" w:hAnsi="Sylfaen" w:cs="Sylfaen"/>
                <w:color w:val="000000"/>
                <w:lang w:val="ka-GE"/>
              </w:rPr>
              <w:t>3</w:t>
            </w:r>
            <w:r w:rsidRPr="00671240">
              <w:rPr>
                <w:rFonts w:ascii="Sylfaen" w:eastAsia="Times New Roman" w:hAnsi="Sylfaen" w:cs="Sylfaen"/>
                <w:color w:val="000000"/>
              </w:rPr>
              <w:t xml:space="preserve"> წელს გადასახდელი იქნება 139,2 ათ. ლარი</w:t>
            </w:r>
            <w:r w:rsidR="00CB333F">
              <w:rPr>
                <w:rFonts w:ascii="Sylfaen" w:eastAsia="Times New Roman" w:hAnsi="Sylfaen" w:cs="Sylfaen"/>
                <w:color w:val="000000"/>
                <w:lang w:val="ka-GE"/>
              </w:rPr>
              <w:t>. აქედან პროცენტი - 47,2 ათ. ლარი. ძირითადი თანხა - 92,0</w:t>
            </w:r>
            <w:r w:rsidRPr="00671240">
              <w:rPr>
                <w:rFonts w:ascii="Sylfaen" w:eastAsia="Times New Roman" w:hAnsi="Sylfaen" w:cs="Sylfaen"/>
                <w:color w:val="000000"/>
              </w:rPr>
              <w:t>) პროექტების განსახორციელებლად.</w:t>
            </w:r>
          </w:p>
        </w:tc>
      </w:tr>
      <w:tr w:rsidR="007905D8" w:rsidRPr="00B8223E" w:rsidTr="007536DC">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E525F0" w:rsidP="007536DC">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905D8" w:rsidRPr="00527B20" w:rsidRDefault="007905D8" w:rsidP="007536DC">
            <w:pPr>
              <w:spacing w:after="0" w:line="240" w:lineRule="auto"/>
              <w:rPr>
                <w:rFonts w:ascii="Calibri" w:eastAsia="Times New Roman" w:hAnsi="Calibri" w:cs="Calibri"/>
                <w:color w:val="000000"/>
                <w:lang w:val="ka-GE"/>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ფონდის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ნაკისრი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სასესხო</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სრულად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ვადებში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r w:rsidR="00527B20">
              <w:rPr>
                <w:rFonts w:ascii="Sylfaen" w:eastAsia="Times New Roman" w:hAnsi="Sylfaen" w:cs="Sylfaen"/>
                <w:color w:val="000000"/>
                <w:lang w:val="ka-GE"/>
              </w:rPr>
              <w:t>.</w:t>
            </w:r>
          </w:p>
        </w:tc>
      </w:tr>
    </w:tbl>
    <w:p w:rsidR="007905D8" w:rsidRPr="00893AC2" w:rsidRDefault="007905D8" w:rsidP="007905D8">
      <w:pPr>
        <w:rPr>
          <w:rFonts w:ascii="Sylfaen" w:hAnsi="Sylfaen"/>
          <w:b/>
          <w:lang w:val="ka-GE"/>
        </w:rPr>
      </w:pPr>
    </w:p>
    <w:p w:rsidR="007905D8" w:rsidRPr="00272051" w:rsidRDefault="007905D8" w:rsidP="007905D8">
      <w:pPr>
        <w:rPr>
          <w:rFonts w:ascii="Sylfaen" w:hAnsi="Sylfaen"/>
          <w:b/>
        </w:rPr>
      </w:pPr>
    </w:p>
    <w:p w:rsidR="007905D8" w:rsidRDefault="007905D8" w:rsidP="00D63BB4">
      <w:pPr>
        <w:spacing w:line="240" w:lineRule="auto"/>
        <w:jc w:val="both"/>
        <w:rPr>
          <w:rFonts w:ascii="Sylfaen" w:eastAsia="Sylfaen" w:hAnsi="Sylfaen"/>
          <w:lang w:val="ka-GE"/>
        </w:rPr>
      </w:pPr>
    </w:p>
    <w:p w:rsidR="006242D1" w:rsidRDefault="006242D1" w:rsidP="0003601B">
      <w:pPr>
        <w:spacing w:after="0" w:line="240" w:lineRule="auto"/>
        <w:rPr>
          <w:rFonts w:ascii="Sylfaen" w:hAnsi="Sylfaen"/>
          <w:b/>
          <w:sz w:val="24"/>
          <w:szCs w:val="24"/>
          <w:lang w:val="ka-GE"/>
        </w:rPr>
      </w:pPr>
    </w:p>
    <w:p w:rsidR="00495128" w:rsidRPr="00A37E0C" w:rsidRDefault="00495128" w:rsidP="00635A3A">
      <w:pPr>
        <w:spacing w:after="0" w:line="240" w:lineRule="auto"/>
        <w:jc w:val="center"/>
        <w:rPr>
          <w:rFonts w:ascii="Sylfaen" w:hAnsi="Sylfaen"/>
          <w:b/>
          <w:sz w:val="24"/>
          <w:szCs w:val="24"/>
          <w:lang w:val="ka-GE"/>
        </w:rPr>
      </w:pPr>
      <w:r w:rsidRPr="00A37E0C">
        <w:rPr>
          <w:rFonts w:ascii="Sylfaen" w:hAnsi="Sylfaen"/>
          <w:b/>
          <w:sz w:val="24"/>
          <w:szCs w:val="24"/>
          <w:lang w:val="ka-GE"/>
        </w:rPr>
        <w:t xml:space="preserve">თავი </w:t>
      </w:r>
      <w:r w:rsidR="00D31931" w:rsidRPr="00A37E0C">
        <w:rPr>
          <w:rFonts w:ascii="Sylfaen" w:hAnsi="Sylfaen"/>
          <w:b/>
          <w:sz w:val="24"/>
          <w:szCs w:val="24"/>
          <w:lang w:val="ka-GE"/>
        </w:rPr>
        <w:t>I</w:t>
      </w:r>
      <w:r w:rsidRPr="00A37E0C">
        <w:rPr>
          <w:rFonts w:ascii="Sylfaen" w:hAnsi="Sylfaen"/>
          <w:b/>
          <w:sz w:val="24"/>
          <w:szCs w:val="24"/>
          <w:lang w:val="ka-GE"/>
        </w:rPr>
        <w:t>I</w:t>
      </w:r>
      <w:r w:rsidR="00D31931" w:rsidRPr="00A37E0C">
        <w:rPr>
          <w:rFonts w:ascii="Sylfaen" w:hAnsi="Sylfaen"/>
          <w:b/>
          <w:sz w:val="24"/>
          <w:szCs w:val="24"/>
          <w:lang w:val="ka-GE"/>
        </w:rPr>
        <w:t>I</w:t>
      </w:r>
    </w:p>
    <w:p w:rsidR="002E7363" w:rsidRPr="00F409B9" w:rsidRDefault="00323890" w:rsidP="00635A3A">
      <w:pPr>
        <w:jc w:val="center"/>
        <w:rPr>
          <w:rFonts w:ascii="Sylfaen" w:hAnsi="Sylfaen"/>
          <w:b/>
          <w:lang w:val="ka-GE"/>
        </w:rPr>
      </w:pPr>
      <w:r>
        <w:rPr>
          <w:rFonts w:ascii="Sylfaen" w:hAnsi="Sylfaen"/>
          <w:b/>
          <w:lang w:val="ka-GE"/>
        </w:rPr>
        <w:t xml:space="preserve">ახმეტის </w:t>
      </w:r>
      <w:r w:rsidR="002E7363" w:rsidRPr="00F409B9">
        <w:rPr>
          <w:rFonts w:ascii="Sylfaen" w:hAnsi="Sylfaen"/>
          <w:b/>
          <w:lang w:val="ka-GE"/>
        </w:rPr>
        <w:t>მუნიციპალიტეტის ბიუჯეტის ასიგნებები</w:t>
      </w:r>
    </w:p>
    <w:p w:rsidR="002E7363" w:rsidRPr="00F409B9" w:rsidRDefault="002E7363" w:rsidP="002E7363">
      <w:pPr>
        <w:ind w:firstLine="720"/>
        <w:rPr>
          <w:rFonts w:ascii="Sylfaen" w:hAnsi="Sylfaen"/>
          <w:b/>
          <w:lang w:val="ka-GE"/>
        </w:rPr>
      </w:pPr>
      <w:r w:rsidRPr="00F409B9">
        <w:rPr>
          <w:rFonts w:ascii="Sylfaen" w:hAnsi="Sylfaen"/>
          <w:b/>
          <w:lang w:val="ka-GE"/>
        </w:rPr>
        <w:t>მუხლი</w:t>
      </w:r>
      <w:r w:rsidR="00495128">
        <w:rPr>
          <w:rFonts w:ascii="Sylfaen" w:hAnsi="Sylfaen"/>
          <w:b/>
        </w:rPr>
        <w:t>14</w:t>
      </w:r>
      <w:r w:rsidRPr="00F409B9">
        <w:rPr>
          <w:rFonts w:ascii="Sylfaen" w:hAnsi="Sylfaen"/>
          <w:b/>
          <w:lang w:val="ka-GE"/>
        </w:rPr>
        <w:t>. მუნიციპალიტეტის ბიუჯეტის ასიგნებები</w:t>
      </w:r>
    </w:p>
    <w:p w:rsidR="002E7363" w:rsidRPr="00F409B9" w:rsidRDefault="002E7363" w:rsidP="002E7363">
      <w:pPr>
        <w:jc w:val="both"/>
        <w:rPr>
          <w:rFonts w:ascii="Sylfaen" w:eastAsia="Sylfaen" w:hAnsi="Sylfaen"/>
          <w:color w:val="000000"/>
          <w:lang w:val="ka-GE"/>
        </w:rPr>
      </w:pPr>
      <w:r w:rsidRPr="00F409B9">
        <w:rPr>
          <w:rFonts w:ascii="Sylfaen" w:eastAsia="Sylfaen" w:hAnsi="Sylfaen"/>
          <w:color w:val="000000"/>
          <w:lang w:val="ka-GE"/>
        </w:rPr>
        <w:t xml:space="preserve">მუნიციპალიტეტის ბიუჯეტის ასიგნებები </w:t>
      </w:r>
      <w:r w:rsidR="00575FFE">
        <w:rPr>
          <w:rFonts w:ascii="Sylfaen" w:eastAsia="Sylfaen" w:hAnsi="Sylfaen"/>
          <w:color w:val="000000"/>
          <w:lang w:val="ka-GE"/>
        </w:rPr>
        <w:t xml:space="preserve">განისაზღვროს </w:t>
      </w:r>
      <w:r w:rsidRPr="00F409B9">
        <w:rPr>
          <w:rFonts w:ascii="Sylfaen" w:eastAsia="Sylfaen" w:hAnsi="Sylfaen"/>
          <w:color w:val="000000"/>
          <w:lang w:val="ka-GE"/>
        </w:rPr>
        <w:t xml:space="preserve">საბიუჯეტო კლასიფიკაციის მიხედვით </w:t>
      </w:r>
      <w:r w:rsidR="00575FFE">
        <w:rPr>
          <w:rFonts w:ascii="Sylfaen" w:eastAsia="Sylfaen" w:hAnsi="Sylfaen"/>
          <w:color w:val="000000"/>
          <w:lang w:val="ka-GE"/>
        </w:rPr>
        <w:t>შემდეგი სახ</w:t>
      </w:r>
      <w:r w:rsidRPr="00F409B9">
        <w:rPr>
          <w:rFonts w:ascii="Sylfaen" w:eastAsia="Sylfaen" w:hAnsi="Sylfaen"/>
          <w:color w:val="000000"/>
          <w:lang w:val="ka-GE"/>
        </w:rPr>
        <w:t>ით.</w:t>
      </w:r>
    </w:p>
    <w:tbl>
      <w:tblPr>
        <w:tblW w:w="5000" w:type="pct"/>
        <w:tblLook w:val="04A0" w:firstRow="1" w:lastRow="0" w:firstColumn="1" w:lastColumn="0" w:noHBand="0" w:noVBand="1"/>
      </w:tblPr>
      <w:tblGrid>
        <w:gridCol w:w="1289"/>
        <w:gridCol w:w="1916"/>
        <w:gridCol w:w="881"/>
        <w:gridCol w:w="881"/>
        <w:gridCol w:w="1258"/>
        <w:gridCol w:w="1213"/>
        <w:gridCol w:w="881"/>
        <w:gridCol w:w="1258"/>
        <w:gridCol w:w="1213"/>
      </w:tblGrid>
      <w:tr w:rsidR="004A0BA2" w:rsidRPr="004A0BA2" w:rsidTr="004A0BA2">
        <w:trPr>
          <w:trHeight w:val="630"/>
        </w:trPr>
        <w:tc>
          <w:tcPr>
            <w:tcW w:w="4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Sylfaen" w:eastAsia="Times New Roman" w:hAnsi="Sylfaen" w:cs="Sylfaen"/>
                <w:bCs/>
                <w:sz w:val="20"/>
                <w:szCs w:val="20"/>
              </w:rPr>
              <w:t>პროგრამული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კოდი</w:t>
            </w:r>
            <w:r w:rsidRPr="004A0BA2">
              <w:rPr>
                <w:rFonts w:ascii="Arial CYR" w:eastAsia="Times New Roman" w:hAnsi="Arial CYR" w:cs="Arial CYR"/>
                <w:bCs/>
                <w:sz w:val="20"/>
                <w:szCs w:val="20"/>
              </w:rPr>
              <w:t xml:space="preserve"> </w:t>
            </w:r>
          </w:p>
        </w:tc>
        <w:tc>
          <w:tcPr>
            <w:tcW w:w="13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დასახელება</w:t>
            </w:r>
            <w:r w:rsidRPr="004A0BA2">
              <w:rPr>
                <w:rFonts w:ascii="Arial CYR" w:eastAsia="Times New Roman" w:hAnsi="Arial CYR" w:cs="Arial CYR"/>
                <w:bCs/>
                <w:sz w:val="20"/>
                <w:szCs w:val="20"/>
              </w:rPr>
              <w:t xml:space="preserve"> </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2021 </w:t>
            </w:r>
            <w:r w:rsidRPr="004A0BA2">
              <w:rPr>
                <w:rFonts w:ascii="Sylfaen" w:eastAsia="Times New Roman" w:hAnsi="Sylfaen" w:cs="Sylfaen"/>
                <w:bCs/>
                <w:sz w:val="20"/>
                <w:szCs w:val="20"/>
              </w:rPr>
              <w:t>წლის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ფაქტი</w:t>
            </w:r>
            <w:r w:rsidRPr="004A0BA2">
              <w:rPr>
                <w:rFonts w:ascii="Arial CYR" w:eastAsia="Times New Roman" w:hAnsi="Arial CYR" w:cs="Arial CYR"/>
                <w:bCs/>
                <w:sz w:val="20"/>
                <w:szCs w:val="20"/>
              </w:rPr>
              <w:t xml:space="preserve"> </w:t>
            </w:r>
          </w:p>
        </w:tc>
        <w:tc>
          <w:tcPr>
            <w:tcW w:w="1365" w:type="pct"/>
            <w:gridSpan w:val="3"/>
            <w:tcBorders>
              <w:top w:val="single" w:sz="4" w:space="0" w:color="auto"/>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2022 </w:t>
            </w:r>
            <w:r w:rsidRPr="004A0BA2">
              <w:rPr>
                <w:rFonts w:ascii="Sylfaen" w:eastAsia="Times New Roman" w:hAnsi="Sylfaen" w:cs="Sylfaen"/>
                <w:bCs/>
                <w:sz w:val="20"/>
                <w:szCs w:val="20"/>
              </w:rPr>
              <w:t>წლის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გეგმა</w:t>
            </w:r>
            <w:r w:rsidRPr="004A0BA2">
              <w:rPr>
                <w:rFonts w:ascii="Arial CYR" w:eastAsia="Times New Roman" w:hAnsi="Arial CYR" w:cs="Arial CYR"/>
                <w:bCs/>
                <w:sz w:val="20"/>
                <w:szCs w:val="20"/>
              </w:rPr>
              <w:t xml:space="preserve"> </w:t>
            </w:r>
          </w:p>
        </w:tc>
        <w:tc>
          <w:tcPr>
            <w:tcW w:w="1350" w:type="pct"/>
            <w:gridSpan w:val="3"/>
            <w:tcBorders>
              <w:top w:val="single" w:sz="4" w:space="0" w:color="auto"/>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2023 </w:t>
            </w:r>
            <w:r w:rsidRPr="004A0BA2">
              <w:rPr>
                <w:rFonts w:ascii="Sylfaen" w:eastAsia="Times New Roman" w:hAnsi="Sylfaen" w:cs="Sylfaen"/>
                <w:bCs/>
                <w:sz w:val="20"/>
                <w:szCs w:val="20"/>
              </w:rPr>
              <w:t>წლის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გეგმა</w:t>
            </w:r>
            <w:r w:rsidRPr="004A0BA2">
              <w:rPr>
                <w:rFonts w:ascii="Arial CYR" w:eastAsia="Times New Roman" w:hAnsi="Arial CYR" w:cs="Arial CYR"/>
                <w:bCs/>
                <w:sz w:val="20"/>
                <w:szCs w:val="20"/>
              </w:rPr>
              <w:t xml:space="preserve"> </w:t>
            </w:r>
          </w:p>
        </w:tc>
      </w:tr>
      <w:tr w:rsidR="004A0BA2" w:rsidRPr="004A0BA2" w:rsidTr="004A0BA2">
        <w:trPr>
          <w:trHeight w:val="225"/>
        </w:trPr>
        <w:tc>
          <w:tcPr>
            <w:tcW w:w="4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p>
        </w:tc>
        <w:tc>
          <w:tcPr>
            <w:tcW w:w="13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p>
        </w:tc>
        <w:tc>
          <w:tcPr>
            <w:tcW w:w="404" w:type="pct"/>
            <w:vMerge w:val="restar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სულ</w:t>
            </w:r>
            <w:r w:rsidRPr="004A0BA2">
              <w:rPr>
                <w:rFonts w:ascii="Arial CYR" w:eastAsia="Times New Roman" w:hAnsi="Arial CYR" w:cs="Arial CYR"/>
                <w:bCs/>
                <w:sz w:val="20"/>
                <w:szCs w:val="20"/>
              </w:rPr>
              <w:t xml:space="preserve"> </w:t>
            </w:r>
          </w:p>
        </w:tc>
        <w:tc>
          <w:tcPr>
            <w:tcW w:w="414" w:type="pct"/>
            <w:vMerge w:val="restar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სულ</w:t>
            </w:r>
            <w:r w:rsidRPr="004A0BA2">
              <w:rPr>
                <w:rFonts w:ascii="Arial CYR" w:eastAsia="Times New Roman" w:hAnsi="Arial CYR" w:cs="Arial CYR"/>
                <w:bCs/>
                <w:sz w:val="20"/>
                <w:szCs w:val="20"/>
              </w:rPr>
              <w:t xml:space="preserve"> </w:t>
            </w:r>
          </w:p>
        </w:tc>
        <w:tc>
          <w:tcPr>
            <w:tcW w:w="951" w:type="pct"/>
            <w:gridSpan w:val="2"/>
            <w:tcBorders>
              <w:top w:val="single" w:sz="4" w:space="0" w:color="auto"/>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მათ</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შორის</w:t>
            </w:r>
            <w:r w:rsidRPr="004A0BA2">
              <w:rPr>
                <w:rFonts w:ascii="Arial CYR" w:eastAsia="Times New Roman" w:hAnsi="Arial CYR" w:cs="Arial CYR"/>
                <w:bCs/>
                <w:sz w:val="20"/>
                <w:szCs w:val="20"/>
              </w:rPr>
              <w:t xml:space="preserve"> </w:t>
            </w:r>
          </w:p>
        </w:tc>
        <w:tc>
          <w:tcPr>
            <w:tcW w:w="399" w:type="pct"/>
            <w:vMerge w:val="restar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სულ</w:t>
            </w:r>
            <w:r w:rsidRPr="004A0BA2">
              <w:rPr>
                <w:rFonts w:ascii="Arial CYR" w:eastAsia="Times New Roman" w:hAnsi="Arial CYR" w:cs="Arial CYR"/>
                <w:bCs/>
                <w:sz w:val="20"/>
                <w:szCs w:val="20"/>
              </w:rPr>
              <w:t xml:space="preserve"> </w:t>
            </w:r>
          </w:p>
        </w:tc>
        <w:tc>
          <w:tcPr>
            <w:tcW w:w="951" w:type="pct"/>
            <w:gridSpan w:val="2"/>
            <w:tcBorders>
              <w:top w:val="single" w:sz="4" w:space="0" w:color="auto"/>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მათ</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შორის</w:t>
            </w:r>
            <w:r w:rsidRPr="004A0BA2">
              <w:rPr>
                <w:rFonts w:ascii="Arial CYR" w:eastAsia="Times New Roman" w:hAnsi="Arial CYR" w:cs="Arial CYR"/>
                <w:bCs/>
                <w:sz w:val="20"/>
                <w:szCs w:val="20"/>
              </w:rPr>
              <w:t xml:space="preserve"> </w:t>
            </w:r>
          </w:p>
        </w:tc>
      </w:tr>
      <w:tr w:rsidR="004A0BA2" w:rsidRPr="004A0BA2" w:rsidTr="004A0BA2">
        <w:trPr>
          <w:trHeight w:val="1155"/>
        </w:trPr>
        <w:tc>
          <w:tcPr>
            <w:tcW w:w="4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p>
        </w:tc>
        <w:tc>
          <w:tcPr>
            <w:tcW w:w="13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p>
        </w:tc>
        <w:tc>
          <w:tcPr>
            <w:tcW w:w="404" w:type="pct"/>
            <w:vMerge/>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p>
        </w:tc>
        <w:tc>
          <w:tcPr>
            <w:tcW w:w="414" w:type="pct"/>
            <w:vMerge/>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საკუთარი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შემოსავლები</w:t>
            </w:r>
            <w:r w:rsidRPr="004A0BA2">
              <w:rPr>
                <w:rFonts w:ascii="Arial CYR" w:eastAsia="Times New Roman" w:hAnsi="Arial CYR" w:cs="Arial CYR"/>
                <w:bCs/>
                <w:sz w:val="20"/>
                <w:szCs w:val="20"/>
              </w:rPr>
              <w:t xml:space="preserve">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სახელმწიფო</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ბიუჯეტის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ფონდები</w:t>
            </w:r>
            <w:r w:rsidRPr="004A0BA2">
              <w:rPr>
                <w:rFonts w:ascii="Arial CYR" w:eastAsia="Times New Roman" w:hAnsi="Arial CYR" w:cs="Arial CYR"/>
                <w:bCs/>
                <w:sz w:val="20"/>
                <w:szCs w:val="20"/>
              </w:rPr>
              <w:t xml:space="preserve"> </w:t>
            </w:r>
          </w:p>
        </w:tc>
        <w:tc>
          <w:tcPr>
            <w:tcW w:w="399" w:type="pct"/>
            <w:vMerge/>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საკუთარი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შემოსავლები</w:t>
            </w:r>
            <w:r w:rsidRPr="004A0BA2">
              <w:rPr>
                <w:rFonts w:ascii="Arial CYR" w:eastAsia="Times New Roman" w:hAnsi="Arial CYR" w:cs="Arial CYR"/>
                <w:bCs/>
                <w:sz w:val="20"/>
                <w:szCs w:val="20"/>
              </w:rPr>
              <w:t xml:space="preserve">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სახელმწიფო</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ბიუჯეტის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ფონდები</w:t>
            </w:r>
            <w:r w:rsidRPr="004A0BA2">
              <w:rPr>
                <w:rFonts w:ascii="Arial CYR" w:eastAsia="Times New Roman" w:hAnsi="Arial CYR" w:cs="Arial CYR"/>
                <w:bCs/>
                <w:sz w:val="20"/>
                <w:szCs w:val="20"/>
              </w:rPr>
              <w:t xml:space="preserve"> </w:t>
            </w:r>
          </w:p>
        </w:tc>
      </w:tr>
      <w:tr w:rsidR="004A0BA2" w:rsidRPr="004A0BA2" w:rsidTr="004A0BA2">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ახმეტის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მუნიციპალიტეტი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17,816.4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30,881.3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19,227.8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11,653.5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19,334.8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19,334.8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10,344.4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14,650.8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14,070.8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580.0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16,140.2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16,140.2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შრომის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ანაზღაურება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1,908.5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3,034.7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3,034.7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3,372.1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3,372.1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საქონელი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მომსახურება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1,276.5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2,538.4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2,310.2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228.2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2,061.8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2,061.8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პროცენტები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104.8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95.0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95.0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76.3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76.3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სუბსიდიები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6,166.0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7,857.0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7,857.0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9,586.1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9,586.1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გრანტები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29.5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109.5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109.5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109.5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109.5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სოციალური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უზრუნველყოფა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478.8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556.4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556.4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790.3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790.3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სხვა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380.3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459.8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108.0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351.8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144.1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144.1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7,321.8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16,071.7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4,998.3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11,073.4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3,026.3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3,026.3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ვალდებულებები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150.1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158.7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158.7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168.3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168.3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01 00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მმართველობა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საერთო</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დანიშნულების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2,874.3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5,574.2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5,574.2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5,248.4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5,248.4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2,672.7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4,760.5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4,760.5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4,944.7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4,944.7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შრომის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ანაზღაურება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1,817.9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3,034.7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3,034.7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3,372.1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3,372.1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საქონელი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მომსახურება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666.3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1,443.3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1,443.3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1,298.8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1,298.8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პროცენტები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104.8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95.0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95.0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76.3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76.3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გრანტები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სოციალური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უზრუნველყოფა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17.1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17.0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17.0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27.0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27.0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სხვა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66.7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90.5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90.5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90.5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90.5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51.4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655.0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655.0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135.4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135.4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ვალდებულებები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150.1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158.7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158.7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168.3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168.3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01 01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საკანონმდებლო</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აღმასრულებელი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ხელისუფლების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საქმიანობის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უზრუნველყოფა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2,614.7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4,893.1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4,893.1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4,792.3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4,792.3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2,563.3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4,238.1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4,238.1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4,656.9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4,656.9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შრომის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ანაზღაურება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1,817.9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3,034.7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3,034.7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3,372.1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3,372.1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საქონელი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მომსახურება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661.6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1,020.4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1,020.4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1,091.8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1,091.8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გრანტები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სოციალური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უზრუნველყოფა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17.1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17.0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17.0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27.0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27.0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სხვა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66.7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86.0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86.0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86.0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86.0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51.4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655.0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655.0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135.4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135.4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01 01 01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ახმეტის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მუნიციპალიტეტის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საკრებულო</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536.2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937.2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937.2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1,040.2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1,040.2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535.5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937.2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937.2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1,032.2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1,032.2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შრომის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ანაზღაურება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375.9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669.7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669.7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737.0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737.0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საქონელი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მომსახურება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97.3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181.5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181.5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209.2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209.2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სოციალური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უზრუნველყოფა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სხვა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62.3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84.0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84.0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84.0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84.0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0.7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01 01 02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ახმეტის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მუნიციპალიტეტის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მერია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1,962.9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3,789.3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3,789.3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3,559.2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3,559.2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1,912.2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3,135.8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3,135.8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3,439.2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3,439.2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შრომის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ანაზღაურება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1,354.4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2,238.0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2,238.0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2,495.4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2,495.4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საქონელი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მომსახურება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536.4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800.8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800.8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836.8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836.8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გრანტები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სოციალური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უზრუნველყოფა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17.1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25.0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25.0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სხვა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4.3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50.7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653.5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653.5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120.0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120.0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01 01 03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სამხედრო</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აღრიცხვისა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გაწვევის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სამსახური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115.6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166.6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166.6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192.9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192.9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115.6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165.1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165.1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185.5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185.5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შრომის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ანაზღაურება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87.7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127.0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127.0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139.7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139.7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საქონელი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მომსახურება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27.9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38.1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38.1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45.8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45.8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4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16"/>
                <w:szCs w:val="16"/>
              </w:rPr>
            </w:pPr>
            <w:r w:rsidRPr="004A0BA2">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18"/>
                <w:szCs w:val="18"/>
              </w:rPr>
            </w:pPr>
            <w:r w:rsidRPr="004A0BA2">
              <w:rPr>
                <w:rFonts w:ascii="Arial CYR" w:eastAsia="Times New Roman" w:hAnsi="Arial CYR" w:cs="Arial CYR"/>
                <w:bCs/>
                <w:sz w:val="18"/>
                <w:szCs w:val="18"/>
              </w:rPr>
              <w:t xml:space="preserve"> </w:t>
            </w:r>
            <w:r w:rsidRPr="004A0BA2">
              <w:rPr>
                <w:rFonts w:ascii="Sylfaen" w:eastAsia="Times New Roman" w:hAnsi="Sylfaen" w:cs="Sylfaen"/>
                <w:bCs/>
                <w:sz w:val="18"/>
                <w:szCs w:val="18"/>
              </w:rPr>
              <w:t>არაფინანსური</w:t>
            </w:r>
            <w:r w:rsidRPr="004A0BA2">
              <w:rPr>
                <w:rFonts w:ascii="Arial CYR" w:eastAsia="Times New Roman" w:hAnsi="Arial CYR" w:cs="Arial CYR"/>
                <w:bCs/>
                <w:sz w:val="18"/>
                <w:szCs w:val="18"/>
              </w:rPr>
              <w:t xml:space="preserve"> </w:t>
            </w:r>
            <w:r w:rsidRPr="004A0BA2">
              <w:rPr>
                <w:rFonts w:ascii="Sylfaen" w:eastAsia="Times New Roman" w:hAnsi="Sylfaen" w:cs="Sylfaen"/>
                <w:bCs/>
                <w:sz w:val="18"/>
                <w:szCs w:val="18"/>
              </w:rPr>
              <w:t>აქტივების</w:t>
            </w:r>
            <w:r w:rsidRPr="004A0BA2">
              <w:rPr>
                <w:rFonts w:ascii="Arial CYR" w:eastAsia="Times New Roman" w:hAnsi="Arial CYR" w:cs="Arial CYR"/>
                <w:bCs/>
                <w:sz w:val="18"/>
                <w:szCs w:val="18"/>
              </w:rPr>
              <w:t xml:space="preserve"> </w:t>
            </w:r>
            <w:r w:rsidRPr="004A0BA2">
              <w:rPr>
                <w:rFonts w:ascii="Sylfaen" w:eastAsia="Times New Roman" w:hAnsi="Sylfaen" w:cs="Sylfaen"/>
                <w:bCs/>
                <w:sz w:val="18"/>
                <w:szCs w:val="18"/>
              </w:rPr>
              <w:t>ზრდა</w:t>
            </w:r>
            <w:r w:rsidRPr="004A0BA2">
              <w:rPr>
                <w:rFonts w:ascii="Arial CYR" w:eastAsia="Times New Roman" w:hAnsi="Arial CYR" w:cs="Arial CYR"/>
                <w:bCs/>
                <w:sz w:val="18"/>
                <w:szCs w:val="18"/>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7.4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7.4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01 02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საერთო</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დანიშნულების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259.6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681.1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681.1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456.1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456.1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109.5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522.4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522.4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287.8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287.8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საქონელი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მომსახურება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4.7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422.9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422.9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207.0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207.0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პროცენტები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104.8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95.0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95.0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76.3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76.3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სხვა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ვალდებულებები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150.1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158.7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158.7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168.3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168.3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01 02 01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სარეზერვო</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ფონდი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416.2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416.2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416.2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416.2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საქონელი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მომსახურება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416.2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416.2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102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01 02 02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წინა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პერიოდში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წარმოქმნილი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ვალდებულებების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დაფარვა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სასამართლოს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გადაწყვეტილებების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აღსრულების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უზრუნველყოფა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სხვა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01 02 03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მუნიციპალიტეტის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ვალდბულებების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მომსახურება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დაფარვა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254.9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253.7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253.7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244.6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244.6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104.8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95.0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95.0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76.3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76.3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პროცენტები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104.8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95.0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95.0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76.3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76.3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ვალდებულებები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150.1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158.7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158.7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168.3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168.3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5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01 02 04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შესყიდვებთან</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აუქციონთან</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დაკავშირებული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4.7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6.7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6.7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4.7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6.7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6.7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42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საქონელი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მომსახურება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4.7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6.7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6.7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5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02 00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ინფრასტრუქტურის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განვითარება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6,033.2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13,072.9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3,833.0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9,239.9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2,819.7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2,819.7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1,121.2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1,266.8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1,225.0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41.8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1,393.3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1,393.3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საქონელი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მომსახურება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450.6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554.0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554.0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590.0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590.0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სუბსიდიები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490.2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640.2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640.2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773.8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773.8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გრანტები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29.5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სხვა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150.91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43.14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1.30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41.84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40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4,912.1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w:eastAsia="Times New Roman" w:hAnsi="Arial" w:cs="Arial"/>
                <w:bCs/>
                <w:sz w:val="20"/>
                <w:szCs w:val="20"/>
              </w:rPr>
            </w:pPr>
            <w:r w:rsidRPr="004A0BA2">
              <w:rPr>
                <w:rFonts w:ascii="Arial" w:eastAsia="Times New Roman" w:hAnsi="Arial" w:cs="Arial"/>
                <w:bCs/>
                <w:sz w:val="20"/>
                <w:szCs w:val="20"/>
              </w:rPr>
              <w:t xml:space="preserve">     11,806.0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w:eastAsia="Times New Roman" w:hAnsi="Arial" w:cs="Arial"/>
                <w:bCs/>
                <w:sz w:val="20"/>
                <w:szCs w:val="20"/>
              </w:rPr>
            </w:pPr>
            <w:r w:rsidRPr="004A0BA2">
              <w:rPr>
                <w:rFonts w:ascii="Arial" w:eastAsia="Times New Roman" w:hAnsi="Arial" w:cs="Arial"/>
                <w:bCs/>
                <w:sz w:val="20"/>
                <w:szCs w:val="20"/>
              </w:rPr>
              <w:t xml:space="preserve">         2,608.0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w:eastAsia="Times New Roman" w:hAnsi="Arial" w:cs="Arial"/>
                <w:bCs/>
                <w:sz w:val="20"/>
                <w:szCs w:val="20"/>
              </w:rPr>
            </w:pPr>
            <w:r w:rsidRPr="004A0BA2">
              <w:rPr>
                <w:rFonts w:ascii="Arial" w:eastAsia="Times New Roman" w:hAnsi="Arial" w:cs="Arial"/>
                <w:bCs/>
                <w:sz w:val="20"/>
                <w:szCs w:val="20"/>
              </w:rPr>
              <w:t xml:space="preserve">     9,198.0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w:eastAsia="Times New Roman" w:hAnsi="Arial" w:cs="Arial"/>
                <w:bCs/>
                <w:sz w:val="20"/>
                <w:szCs w:val="20"/>
              </w:rPr>
            </w:pPr>
            <w:r w:rsidRPr="004A0BA2">
              <w:rPr>
                <w:rFonts w:ascii="Arial" w:eastAsia="Times New Roman" w:hAnsi="Arial" w:cs="Arial"/>
                <w:bCs/>
                <w:sz w:val="20"/>
                <w:szCs w:val="20"/>
              </w:rPr>
              <w:t xml:space="preserve">      1,426.4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w:eastAsia="Times New Roman" w:hAnsi="Arial" w:cs="Arial"/>
                <w:bCs/>
                <w:sz w:val="20"/>
                <w:szCs w:val="20"/>
              </w:rPr>
            </w:pPr>
            <w:r w:rsidRPr="004A0BA2">
              <w:rPr>
                <w:rFonts w:ascii="Arial" w:eastAsia="Times New Roman" w:hAnsi="Arial" w:cs="Arial"/>
                <w:bCs/>
                <w:sz w:val="20"/>
                <w:szCs w:val="20"/>
              </w:rPr>
              <w:t xml:space="preserve">      1,426.4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w:eastAsia="Times New Roman" w:hAnsi="Arial" w:cs="Arial"/>
                <w:bCs/>
                <w:sz w:val="20"/>
                <w:szCs w:val="20"/>
              </w:rPr>
            </w:pPr>
            <w:r w:rsidRPr="004A0BA2">
              <w:rPr>
                <w:rFonts w:ascii="Arial" w:eastAsia="Times New Roman" w:hAnsi="Arial" w:cs="Arial"/>
                <w:bCs/>
                <w:sz w:val="20"/>
                <w:szCs w:val="20"/>
              </w:rPr>
              <w:t xml:space="preserve">               -     </w:t>
            </w:r>
          </w:p>
        </w:tc>
      </w:tr>
      <w:tr w:rsidR="004A0BA2" w:rsidRPr="004A0BA2" w:rsidTr="004A0BA2">
        <w:trPr>
          <w:trHeight w:val="36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02 01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საგზაო</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ინფრასტრუქტურის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განვითარება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2,721.9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7,349.6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1,536.6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5,813.0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768.9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768.9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58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16"/>
                <w:szCs w:val="16"/>
              </w:rPr>
            </w:pPr>
            <w:r w:rsidRPr="004A0BA2">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3.4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7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16"/>
                <w:szCs w:val="16"/>
              </w:rPr>
            </w:pPr>
            <w:r w:rsidRPr="004A0BA2">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საქონელი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მომსახურება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3.4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6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2,718.6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7,349.6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1,536.6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5813.0</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758.9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758.9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0.0</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02 02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წყლის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სისტემების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განვითარება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1,445.3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1,671.2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1,180.5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490.7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987.0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987.0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508.2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638.3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638.3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725.0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725.0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საქონელი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მომსახურება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165.3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234.0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234.0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სუბსიდიები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342.9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404.3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404.3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475.0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475.0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937.1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1,032.9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542.2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490.7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262.0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262.0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02 02 01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სასმელი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წყლის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სისტემის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რეაბილიტაცია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896.2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957.9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467.2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490.7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182.0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182.0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896.2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957.9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467.2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490.7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182.0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182.0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02 02 02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სასმელი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წყლის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სისტემის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ექსპლოატაცია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165.3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234.0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234.0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165.3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234.0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234.0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საქონელი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მომსახურება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165.3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234.0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234.0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02 02 03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w:t>
            </w:r>
            <w:r w:rsidRPr="004A0BA2">
              <w:rPr>
                <w:rFonts w:ascii="Arial CYR" w:eastAsia="Times New Roman" w:hAnsi="Arial CYR" w:cs="Arial CYR"/>
                <w:bCs/>
                <w:sz w:val="20"/>
                <w:szCs w:val="20"/>
              </w:rPr>
              <w:t>(</w:t>
            </w:r>
            <w:r w:rsidRPr="004A0BA2">
              <w:rPr>
                <w:rFonts w:ascii="Sylfaen" w:eastAsia="Times New Roman" w:hAnsi="Sylfaen" w:cs="Sylfaen"/>
                <w:bCs/>
                <w:sz w:val="20"/>
                <w:szCs w:val="20"/>
              </w:rPr>
              <w:t>ა</w:t>
            </w:r>
            <w:r w:rsidRPr="004A0BA2">
              <w:rPr>
                <w:rFonts w:ascii="Arial CYR" w:eastAsia="Times New Roman" w:hAnsi="Arial CYR" w:cs="Arial CYR"/>
                <w:bCs/>
                <w:sz w:val="20"/>
                <w:szCs w:val="20"/>
              </w:rPr>
              <w:t>)</w:t>
            </w:r>
            <w:r w:rsidRPr="004A0BA2">
              <w:rPr>
                <w:rFonts w:ascii="Sylfaen" w:eastAsia="Times New Roman" w:hAnsi="Sylfaen" w:cs="Sylfaen"/>
                <w:bCs/>
                <w:sz w:val="20"/>
                <w:szCs w:val="20"/>
              </w:rPr>
              <w:t>იპ</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სოფლის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სასმელი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წყლის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მოვლა</w:t>
            </w:r>
            <w:r w:rsidRPr="004A0BA2">
              <w:rPr>
                <w:rFonts w:ascii="Arial CYR" w:eastAsia="Times New Roman" w:hAnsi="Arial CYR" w:cs="Arial CYR"/>
                <w:bCs/>
                <w:sz w:val="20"/>
                <w:szCs w:val="20"/>
              </w:rPr>
              <w:t>-</w:t>
            </w:r>
            <w:r w:rsidRPr="004A0BA2">
              <w:rPr>
                <w:rFonts w:ascii="Sylfaen" w:eastAsia="Times New Roman" w:hAnsi="Sylfaen" w:cs="Sylfaen"/>
                <w:bCs/>
                <w:sz w:val="20"/>
                <w:szCs w:val="20"/>
              </w:rPr>
              <w:t>პატრონობის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ცენტრი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383.8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479.3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479.3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555.0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555.0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342.9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404.3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404.3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475.0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475.0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4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სუბსიდიები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342.9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404.3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404.3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475.0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475.0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40.9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75.0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75.0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02 03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გარე</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განათება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440.3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578.5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578.5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646.3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646.3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429.2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545.9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545.9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618.8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618.8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საქონელი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მომსახურება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281.9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320.0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320.0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სუბსიდიები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147.2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235.9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235.9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298.8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298.8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11.1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32.6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32.6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27.5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27.5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02 03 01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გარე</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განათების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ქსელის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ექსპლოტაცია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281.9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320.0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320.0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281.9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320.0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320.0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საქონელი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მომსახურება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281.9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320.0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320.0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02 03 02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კაპიტალური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დაბანდებები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გარე</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განათების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სფეროში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8.2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8.2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02 03 03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w:t>
            </w:r>
            <w:r w:rsidRPr="004A0BA2">
              <w:rPr>
                <w:rFonts w:ascii="Arial CYR" w:eastAsia="Times New Roman" w:hAnsi="Arial CYR" w:cs="Arial CYR"/>
                <w:bCs/>
                <w:sz w:val="20"/>
                <w:szCs w:val="20"/>
              </w:rPr>
              <w:t>(</w:t>
            </w:r>
            <w:r w:rsidRPr="004A0BA2">
              <w:rPr>
                <w:rFonts w:ascii="Sylfaen" w:eastAsia="Times New Roman" w:hAnsi="Sylfaen" w:cs="Sylfaen"/>
                <w:bCs/>
                <w:sz w:val="20"/>
                <w:szCs w:val="20"/>
              </w:rPr>
              <w:t>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იპ</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კეთილმოწყობისა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გარე</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განათების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სამსახური</w:t>
            </w:r>
            <w:r w:rsidRPr="004A0BA2">
              <w:rPr>
                <w:rFonts w:ascii="Arial CYR" w:eastAsia="Times New Roman" w:hAnsi="Arial CYR" w:cs="Arial CYR"/>
                <w:bCs/>
                <w:sz w:val="20"/>
                <w:szCs w:val="20"/>
              </w:rPr>
              <w:t>-</w:t>
            </w:r>
            <w:r w:rsidRPr="004A0BA2">
              <w:rPr>
                <w:rFonts w:ascii="Sylfaen" w:eastAsia="Times New Roman" w:hAnsi="Sylfaen" w:cs="Sylfaen"/>
                <w:bCs/>
                <w:sz w:val="20"/>
                <w:szCs w:val="20"/>
              </w:rPr>
              <w:t>გარე</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განათების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მოვლა</w:t>
            </w:r>
            <w:r w:rsidRPr="004A0BA2">
              <w:rPr>
                <w:rFonts w:ascii="Arial CYR" w:eastAsia="Times New Roman" w:hAnsi="Arial CYR" w:cs="Arial CYR"/>
                <w:bCs/>
                <w:sz w:val="20"/>
                <w:szCs w:val="20"/>
              </w:rPr>
              <w:t>-</w:t>
            </w:r>
            <w:r w:rsidRPr="004A0BA2">
              <w:rPr>
                <w:rFonts w:ascii="Sylfaen" w:eastAsia="Times New Roman" w:hAnsi="Sylfaen" w:cs="Sylfaen"/>
                <w:bCs/>
                <w:sz w:val="20"/>
                <w:szCs w:val="20"/>
              </w:rPr>
              <w:t>პტრონობა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58.1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58.1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სუბსიდიები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58.1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02 03 04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w:t>
            </w:r>
            <w:r w:rsidRPr="004A0BA2">
              <w:rPr>
                <w:rFonts w:ascii="Arial CYR" w:eastAsia="Times New Roman" w:hAnsi="Arial CYR" w:cs="Arial CYR"/>
                <w:bCs/>
                <w:sz w:val="20"/>
                <w:szCs w:val="20"/>
              </w:rPr>
              <w:t>(</w:t>
            </w:r>
            <w:r w:rsidRPr="004A0BA2">
              <w:rPr>
                <w:rFonts w:ascii="Sylfaen" w:eastAsia="Times New Roman" w:hAnsi="Sylfaen" w:cs="Sylfaen"/>
                <w:bCs/>
                <w:sz w:val="20"/>
                <w:szCs w:val="20"/>
              </w:rPr>
              <w:t>ა</w:t>
            </w:r>
            <w:r w:rsidRPr="004A0BA2">
              <w:rPr>
                <w:rFonts w:ascii="Arial CYR" w:eastAsia="Times New Roman" w:hAnsi="Arial CYR" w:cs="Arial CYR"/>
                <w:bCs/>
                <w:sz w:val="20"/>
                <w:szCs w:val="20"/>
              </w:rPr>
              <w:t>)</w:t>
            </w:r>
            <w:r w:rsidRPr="004A0BA2">
              <w:rPr>
                <w:rFonts w:ascii="Sylfaen" w:eastAsia="Times New Roman" w:hAnsi="Sylfaen" w:cs="Sylfaen"/>
                <w:bCs/>
                <w:sz w:val="20"/>
                <w:szCs w:val="20"/>
              </w:rPr>
              <w:t>იპ</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ახმეტის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მუნიციპალიტეტის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გარე</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განათების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სამსახური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92.1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263.2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263.2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326.3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326.3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89.2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235.9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235.9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298.8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298.8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სუბსიდიები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89.2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235.9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235.9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298.8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298.8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63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2.9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27.3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27.3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27.5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27.5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02 04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მშენებლობა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ავარიული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ობიექტების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შენობების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რეაბილიტაცია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150.9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43.1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41.8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150.91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43.14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41.8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სხვა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150.91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43.14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41.8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02 04 01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ბინათმშენებლობა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150.9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43.1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41.8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150.91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43.14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41.8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სხვა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150.91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43.14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41.8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70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02 05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კეთილმოწყობის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ღონისძიებები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333.7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312.3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108.6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203.7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188.0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188.0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საქონელი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მომსახურება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333.7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302.3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98.6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203.7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178.0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178.0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02 05 01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საზოგადოებრივი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სივრცეების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მოწყობა</w:t>
            </w:r>
            <w:r w:rsidRPr="004A0BA2">
              <w:rPr>
                <w:rFonts w:ascii="Arial CYR" w:eastAsia="Times New Roman" w:hAnsi="Arial CYR" w:cs="Arial CYR"/>
                <w:bCs/>
                <w:sz w:val="20"/>
                <w:szCs w:val="20"/>
              </w:rPr>
              <w:t>-</w:t>
            </w:r>
            <w:r w:rsidRPr="004A0BA2">
              <w:rPr>
                <w:rFonts w:ascii="Sylfaen" w:eastAsia="Times New Roman" w:hAnsi="Sylfaen" w:cs="Sylfaen"/>
                <w:bCs/>
                <w:sz w:val="20"/>
                <w:szCs w:val="20"/>
              </w:rPr>
              <w:t>რეაბილიტაცია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ექსპლოტაცია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333.7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312.3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108.6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203.7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188.0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188.0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საქონელი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მომსახურება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333.7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302.3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98.6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203.7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178.0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178.0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4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02 06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სოფლის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მხარდაჭერის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პროგრამა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878.6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996.8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252.0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744.8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878.6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996.8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252.0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744.82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02 07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ტურიზმი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62.5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2,121.4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175.5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1,945.9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229.5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229.5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29.5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გრანტები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29.5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33.0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2,091.9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146.0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1,945.9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02 07 01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ტურისტული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ინფრასტურქტურის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მოწყობა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33.0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2,091.9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146.0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1,945.9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33.0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2,091.9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146.0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1,945.9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02 07 02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ტურიზმის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განვითარების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ხელშეწყობა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29.5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29.5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გრანტები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29.5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5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03 00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დასუფთავება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გარემოს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დაცვა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1,765.4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2,409.4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2,101.7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307.7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2,605.7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2,605.7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1,268.3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1,532.7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1,532.7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1,930.1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1,930.1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14"/>
                <w:szCs w:val="14"/>
              </w:rPr>
            </w:pPr>
            <w:r w:rsidRPr="004A0BA2">
              <w:rPr>
                <w:rFonts w:ascii="Arial CYR" w:eastAsia="Times New Roman" w:hAnsi="Arial CYR" w:cs="Arial CYR"/>
                <w:sz w:val="14"/>
                <w:szCs w:val="14"/>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საქონელი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მომსახურება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90.6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სუბსიდიები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1,176.9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1,522.7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1,522.7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1,930.1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1,930.1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497.1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876.7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569.0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307.7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675.6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675.6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03 01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დასუფთავება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ნარჩენების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გატანა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w:t>
            </w:r>
            <w:r w:rsidRPr="004A0BA2">
              <w:rPr>
                <w:rFonts w:ascii="Arial CYR" w:eastAsia="Times New Roman" w:hAnsi="Arial CYR" w:cs="Arial CYR"/>
                <w:bCs/>
                <w:sz w:val="20"/>
                <w:szCs w:val="20"/>
              </w:rPr>
              <w:t>(</w:t>
            </w:r>
            <w:r w:rsidRPr="004A0BA2">
              <w:rPr>
                <w:rFonts w:ascii="Sylfaen" w:eastAsia="Times New Roman" w:hAnsi="Sylfaen" w:cs="Sylfaen"/>
                <w:bCs/>
                <w:sz w:val="20"/>
                <w:szCs w:val="20"/>
              </w:rPr>
              <w:t>ა</w:t>
            </w:r>
            <w:r w:rsidRPr="004A0BA2">
              <w:rPr>
                <w:rFonts w:ascii="Arial CYR" w:eastAsia="Times New Roman" w:hAnsi="Arial CYR" w:cs="Arial CYR"/>
                <w:bCs/>
                <w:sz w:val="20"/>
                <w:szCs w:val="20"/>
              </w:rPr>
              <w:t>)</w:t>
            </w:r>
            <w:r w:rsidRPr="004A0BA2">
              <w:rPr>
                <w:rFonts w:ascii="Sylfaen" w:eastAsia="Times New Roman" w:hAnsi="Sylfaen" w:cs="Sylfaen"/>
                <w:bCs/>
                <w:sz w:val="20"/>
                <w:szCs w:val="20"/>
              </w:rPr>
              <w:t>იპ</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კეთილმოწყობისა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გარე</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განათების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სამსახური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727.7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933.7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933.7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1,098.5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1,098.5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701.7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931.1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931.1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1,096.9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1,096.9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სუბსიდიები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701.7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931.1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931.1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1,096.9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1,096.9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26.0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2.6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2.6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03 02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გარემოს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დაცვა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483.1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615.9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615.9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863.2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863.2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475.2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591.6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591.6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833.2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833.2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სუბსიდიები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475.2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591.6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591.6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833.2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833.2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7.9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24.3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24.3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40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16"/>
                <w:szCs w:val="16"/>
              </w:rPr>
            </w:pPr>
            <w:r w:rsidRPr="004A0BA2">
              <w:rPr>
                <w:rFonts w:ascii="Arial CYR" w:eastAsia="Times New Roman" w:hAnsi="Arial CYR" w:cs="Arial CYR"/>
                <w:sz w:val="16"/>
                <w:szCs w:val="16"/>
              </w:rPr>
              <w:t xml:space="preserve"> 03 02 01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თუშეთის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დაცული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ლანდშაფტი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274.8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361.6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361.6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553.2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553.2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16"/>
                <w:szCs w:val="16"/>
              </w:rPr>
            </w:pPr>
            <w:r w:rsidRPr="004A0BA2">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270.5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338.6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338.6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523.2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523.2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16"/>
                <w:szCs w:val="16"/>
              </w:rPr>
            </w:pPr>
            <w:r w:rsidRPr="004A0BA2">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სუბსიდიები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270.5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338.6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338.6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523.2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523.2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16"/>
                <w:szCs w:val="16"/>
              </w:rPr>
            </w:pPr>
            <w:r w:rsidRPr="004A0BA2">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4.3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23.0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23.0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60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16"/>
                <w:szCs w:val="16"/>
              </w:rPr>
            </w:pPr>
            <w:r w:rsidRPr="004A0BA2">
              <w:rPr>
                <w:rFonts w:ascii="Arial CYR" w:eastAsia="Times New Roman" w:hAnsi="Arial CYR" w:cs="Arial CYR"/>
                <w:sz w:val="16"/>
                <w:szCs w:val="16"/>
              </w:rPr>
              <w:t xml:space="preserve"> 03 02 02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ტყე</w:t>
            </w:r>
            <w:r w:rsidRPr="004A0BA2">
              <w:rPr>
                <w:rFonts w:ascii="Arial CYR" w:eastAsia="Times New Roman" w:hAnsi="Arial CYR" w:cs="Arial CYR"/>
                <w:bCs/>
                <w:sz w:val="20"/>
                <w:szCs w:val="20"/>
              </w:rPr>
              <w:t>-</w:t>
            </w:r>
            <w:r w:rsidRPr="004A0BA2">
              <w:rPr>
                <w:rFonts w:ascii="Sylfaen" w:eastAsia="Times New Roman" w:hAnsi="Sylfaen" w:cs="Sylfaen"/>
                <w:bCs/>
                <w:sz w:val="20"/>
                <w:szCs w:val="20"/>
              </w:rPr>
              <w:t>პარკებისა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სასაფლაოების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მოვლა</w:t>
            </w:r>
            <w:r w:rsidRPr="004A0BA2">
              <w:rPr>
                <w:rFonts w:ascii="Arial CYR" w:eastAsia="Times New Roman" w:hAnsi="Arial CYR" w:cs="Arial CYR"/>
                <w:bCs/>
                <w:sz w:val="20"/>
                <w:szCs w:val="20"/>
              </w:rPr>
              <w:t>-</w:t>
            </w:r>
            <w:r w:rsidRPr="004A0BA2">
              <w:rPr>
                <w:rFonts w:ascii="Sylfaen" w:eastAsia="Times New Roman" w:hAnsi="Sylfaen" w:cs="Sylfaen"/>
                <w:bCs/>
                <w:sz w:val="20"/>
                <w:szCs w:val="20"/>
              </w:rPr>
              <w:t>ტარონობის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ცენტრი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208.3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254.3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254.3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16"/>
                <w:szCs w:val="16"/>
              </w:rPr>
            </w:pPr>
            <w:r w:rsidRPr="004A0BA2">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204.8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253.0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253.0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სუბსიდიები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204.8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253.0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253.0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3.5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5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03 03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კაპიტალური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დაბანდებები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გარემოს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დაცვის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სფეროში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421.5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782.2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474.5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307.7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644.0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644.0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16"/>
                <w:szCs w:val="16"/>
              </w:rPr>
            </w:pPr>
            <w:r w:rsidRPr="004A0BA2">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32.9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16"/>
                <w:szCs w:val="16"/>
              </w:rPr>
            </w:pPr>
            <w:r w:rsidRPr="004A0BA2">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საქონელი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მომსახურება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xml:space="preserve">                 32.1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388.7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772.2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464.5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307.7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644.0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644.0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xml:space="preserve"> 03 03 01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სანიაღვრე</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არხების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მოწყობა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54.1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216.3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216.3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156.0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156.0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16"/>
                <w:szCs w:val="16"/>
              </w:rPr>
            </w:pPr>
            <w:r w:rsidRPr="004A0BA2">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54.1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216.3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216.3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156.0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156.0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63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xml:space="preserve"> 03 03 02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ხევების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გაწმენდა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ნატანისგან</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29.8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39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29.8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52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საქონელი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მომსახურება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29.0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3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სხვა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0.8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xml:space="preserve"> 03 03 03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სპეც</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ტექნიკისა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ინვენტარის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შეძენა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236.2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54.0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54.0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300.0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300.0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39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3.08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საქონელი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მომსახურება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3.08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233.1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44.0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44.0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300.0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300.0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03 03 04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სარწყავი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არხების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ნაპირსამაგრი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ნაგებობების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მოწყობა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რეაბილიტაცია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ექსპლოატაცია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101.5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511.9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204.2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307.7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188.0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188.0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101.5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511.9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204.2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307.7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188.0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188.0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30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03 04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rPr>
            </w:pPr>
            <w:r w:rsidRPr="004A0BA2">
              <w:rPr>
                <w:rFonts w:ascii="Arial CYR" w:eastAsia="Times New Roman" w:hAnsi="Arial CYR" w:cs="Arial CYR"/>
                <w:bCs/>
              </w:rPr>
              <w:t xml:space="preserve"> </w:t>
            </w:r>
            <w:r w:rsidRPr="004A0BA2">
              <w:rPr>
                <w:rFonts w:ascii="Sylfaen" w:eastAsia="Times New Roman" w:hAnsi="Sylfaen" w:cs="Sylfaen"/>
                <w:bCs/>
              </w:rPr>
              <w:t>დასუფთავების</w:t>
            </w:r>
            <w:r w:rsidRPr="004A0BA2">
              <w:rPr>
                <w:rFonts w:ascii="Arial CYR" w:eastAsia="Times New Roman" w:hAnsi="Arial CYR" w:cs="Arial CYR"/>
                <w:bCs/>
              </w:rPr>
              <w:t xml:space="preserve"> </w:t>
            </w:r>
            <w:r w:rsidRPr="004A0BA2">
              <w:rPr>
                <w:rFonts w:ascii="Sylfaen" w:eastAsia="Times New Roman" w:hAnsi="Sylfaen" w:cs="Sylfaen"/>
                <w:bCs/>
              </w:rPr>
              <w:t>ღონისძიებები</w:t>
            </w:r>
            <w:r w:rsidRPr="004A0BA2">
              <w:rPr>
                <w:rFonts w:ascii="Arial CYR" w:eastAsia="Times New Roman" w:hAnsi="Arial CYR" w:cs="Arial CYR"/>
                <w:bCs/>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133.1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77.6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77.6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xml:space="preserve">                      -     </w:t>
            </w:r>
          </w:p>
        </w:tc>
      </w:tr>
      <w:tr w:rsidR="004A0BA2" w:rsidRPr="004A0BA2" w:rsidTr="004A0BA2">
        <w:trPr>
          <w:trHeight w:val="33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rPr>
            </w:pPr>
            <w:r w:rsidRPr="004A0BA2">
              <w:rPr>
                <w:rFonts w:ascii="Arial CYR" w:eastAsia="Times New Roman" w:hAnsi="Arial CYR" w:cs="Arial CYR"/>
                <w:bCs/>
              </w:rPr>
              <w:t xml:space="preserve"> </w:t>
            </w:r>
            <w:r w:rsidRPr="004A0BA2">
              <w:rPr>
                <w:rFonts w:ascii="Sylfaen" w:eastAsia="Times New Roman" w:hAnsi="Sylfaen" w:cs="Sylfaen"/>
                <w:bCs/>
              </w:rPr>
              <w:t>ხარჯები</w:t>
            </w:r>
            <w:r w:rsidRPr="004A0BA2">
              <w:rPr>
                <w:rFonts w:ascii="Arial CYR" w:eastAsia="Times New Roman" w:hAnsi="Arial CYR" w:cs="Arial CYR"/>
                <w:bCs/>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58.6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xml:space="preserve">                      -     </w:t>
            </w:r>
          </w:p>
        </w:tc>
      </w:tr>
      <w:tr w:rsidR="004A0BA2" w:rsidRPr="004A0BA2" w:rsidTr="004A0BA2">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rPr>
            </w:pPr>
            <w:r w:rsidRPr="004A0BA2">
              <w:rPr>
                <w:rFonts w:ascii="Arial CYR" w:eastAsia="Times New Roman" w:hAnsi="Arial CYR" w:cs="Arial CYR"/>
                <w:bCs/>
              </w:rPr>
              <w:t xml:space="preserve">    </w:t>
            </w:r>
            <w:r w:rsidRPr="004A0BA2">
              <w:rPr>
                <w:rFonts w:ascii="Sylfaen" w:eastAsia="Times New Roman" w:hAnsi="Sylfaen" w:cs="Sylfaen"/>
                <w:bCs/>
              </w:rPr>
              <w:t>საქონელი</w:t>
            </w:r>
            <w:r w:rsidRPr="004A0BA2">
              <w:rPr>
                <w:rFonts w:ascii="Arial CYR" w:eastAsia="Times New Roman" w:hAnsi="Arial CYR" w:cs="Arial CYR"/>
                <w:bCs/>
              </w:rPr>
              <w:t xml:space="preserve"> </w:t>
            </w:r>
            <w:r w:rsidRPr="004A0BA2">
              <w:rPr>
                <w:rFonts w:ascii="Sylfaen" w:eastAsia="Times New Roman" w:hAnsi="Sylfaen" w:cs="Sylfaen"/>
                <w:bCs/>
              </w:rPr>
              <w:t>და</w:t>
            </w:r>
            <w:r w:rsidRPr="004A0BA2">
              <w:rPr>
                <w:rFonts w:ascii="Arial CYR" w:eastAsia="Times New Roman" w:hAnsi="Arial CYR" w:cs="Arial CYR"/>
                <w:bCs/>
              </w:rPr>
              <w:t xml:space="preserve"> </w:t>
            </w:r>
            <w:r w:rsidRPr="004A0BA2">
              <w:rPr>
                <w:rFonts w:ascii="Sylfaen" w:eastAsia="Times New Roman" w:hAnsi="Sylfaen" w:cs="Sylfaen"/>
                <w:bCs/>
              </w:rPr>
              <w:t>მომსახურება</w:t>
            </w:r>
            <w:r w:rsidRPr="004A0BA2">
              <w:rPr>
                <w:rFonts w:ascii="Arial CYR" w:eastAsia="Times New Roman" w:hAnsi="Arial CYR" w:cs="Arial CYR"/>
                <w:bCs/>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58.6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16"/>
                <w:szCs w:val="16"/>
              </w:rPr>
            </w:pPr>
            <w:r w:rsidRPr="004A0BA2">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74.6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77.6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77.6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xml:space="preserve">                      -     </w:t>
            </w:r>
          </w:p>
        </w:tc>
      </w:tr>
      <w:tr w:rsidR="004A0BA2" w:rsidRPr="004A0BA2" w:rsidTr="004A0BA2">
        <w:trPr>
          <w:trHeight w:val="7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04 00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განათლება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3,436.1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4,777.5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3,638.3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1,139.2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3,996.6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3,996.6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2,390.6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3,293.0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3,064.8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228.2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3,731.6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3,731.6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საქონელი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მომსახურება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112.2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228.2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228.2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14.0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14.0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სუბსიდიები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2,278.4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3,064.8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3,064.8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3,686.6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3,686.6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16"/>
                <w:szCs w:val="16"/>
              </w:rPr>
            </w:pPr>
            <w:r w:rsidRPr="004A0BA2">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ind w:firstLineChars="100" w:firstLine="200"/>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სხვა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1,045.5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1,484.5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573.5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911.0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265.0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265.0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8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04 01 01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სკოლამდელი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დაწესებულებების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ფუნქციონირება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w:t>
            </w:r>
            <w:r w:rsidRPr="004A0BA2">
              <w:rPr>
                <w:rFonts w:ascii="Arial CYR" w:eastAsia="Times New Roman" w:hAnsi="Arial CYR" w:cs="Arial CYR"/>
                <w:bCs/>
                <w:sz w:val="20"/>
                <w:szCs w:val="20"/>
              </w:rPr>
              <w:t>(</w:t>
            </w:r>
            <w:r w:rsidRPr="004A0BA2">
              <w:rPr>
                <w:rFonts w:ascii="Sylfaen" w:eastAsia="Times New Roman" w:hAnsi="Sylfaen" w:cs="Sylfaen"/>
                <w:bCs/>
                <w:sz w:val="20"/>
                <w:szCs w:val="20"/>
              </w:rPr>
              <w:t>ა</w:t>
            </w:r>
            <w:r w:rsidRPr="004A0BA2">
              <w:rPr>
                <w:rFonts w:ascii="Arial CYR" w:eastAsia="Times New Roman" w:hAnsi="Arial CYR" w:cs="Arial CYR"/>
                <w:bCs/>
                <w:sz w:val="20"/>
                <w:szCs w:val="20"/>
              </w:rPr>
              <w:t>)</w:t>
            </w:r>
            <w:r w:rsidRPr="004A0BA2">
              <w:rPr>
                <w:rFonts w:ascii="Sylfaen" w:eastAsia="Times New Roman" w:hAnsi="Sylfaen" w:cs="Sylfaen"/>
                <w:bCs/>
                <w:sz w:val="20"/>
                <w:szCs w:val="20"/>
              </w:rPr>
              <w:t>იპ</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w:t>
            </w:r>
            <w:r w:rsidRPr="004A0BA2">
              <w:rPr>
                <w:rFonts w:ascii="Arial CYR" w:eastAsia="Times New Roman" w:hAnsi="Arial CYR" w:cs="Arial CYR"/>
                <w:bCs/>
                <w:sz w:val="20"/>
                <w:szCs w:val="20"/>
              </w:rPr>
              <w:t>.</w:t>
            </w:r>
            <w:r w:rsidRPr="004A0BA2">
              <w:rPr>
                <w:rFonts w:ascii="Sylfaen" w:eastAsia="Times New Roman" w:hAnsi="Sylfaen" w:cs="Sylfaen"/>
                <w:bCs/>
                <w:sz w:val="20"/>
                <w:szCs w:val="20"/>
              </w:rPr>
              <w:t>ბაღების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ცენტრი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2,419.3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3,124.8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3,124.8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3,731.6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3,731.6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2,278.4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3,064.8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3,064.8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3,686.6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3,686.6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სუბსიდიები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2,278.4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3,064.8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3,064.8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3,686.6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3,686.6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140.9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45.0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45.0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04 01 02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სკოლამდელი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დაწესებულებების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რეაბილიტაცია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მშენებლობა</w:t>
            </w:r>
            <w:r w:rsidRPr="004A0BA2">
              <w:rPr>
                <w:rFonts w:ascii="Arial CYR" w:eastAsia="Times New Roman" w:hAnsi="Arial CYR" w:cs="Arial CYR"/>
                <w:bCs/>
                <w:sz w:val="20"/>
                <w:szCs w:val="20"/>
              </w:rPr>
              <w:t>(</w:t>
            </w:r>
            <w:r w:rsidRPr="004A0BA2">
              <w:rPr>
                <w:rFonts w:ascii="Sylfaen" w:eastAsia="Times New Roman" w:hAnsi="Sylfaen" w:cs="Sylfaen"/>
                <w:bCs/>
                <w:sz w:val="20"/>
                <w:szCs w:val="20"/>
              </w:rPr>
              <w:t>საბავშვო</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ბაღების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მერიაში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741.0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1,328.8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513.0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815.8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220.0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220.0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39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741.0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1,328.8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513.0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815.8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220.0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220.0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04 02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ზოგადი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განათლება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275.8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323.9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323.4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45.0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45.0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112.2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228.2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228.2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45.0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45.0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საქონელი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მომსახურება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112.2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228.2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228.2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14.0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14.0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16"/>
                <w:szCs w:val="16"/>
              </w:rPr>
            </w:pPr>
            <w:r w:rsidRPr="004A0BA2">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ind w:firstLineChars="100" w:firstLine="200"/>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სხვა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163.6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95.7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95.2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6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05 00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კულტურა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ახალგაზრდობა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სპორტი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2,473.7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3,429.0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2,803.9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625.1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3,006.3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3,006.3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1,708.8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2,268.1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2,268.1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2,550.2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2,550.2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საქონელი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მომსახურება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24.7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264.9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264.9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106.0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106.0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სუბსიდიები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1,679.1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2,003.2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2,003.2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2,444.2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2,444.2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სხვა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757.9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1,160.9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535.8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625.1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456.1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456.1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4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05 01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სპორტის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სფეროს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განვითარება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830.3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1,439.4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1,439.4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1,603.5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1,603.5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787.2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952.5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952.5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1,165.0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1,165.0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საქონელი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მომსახურება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27.0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27.0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27.0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27.0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სუბსიდიები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776.2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925.5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925.5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1,138.0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1,138.0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სხვა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43.0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486.9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486.9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438.5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438.5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05 01 01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სპორტული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დაწესებულებების</w:t>
            </w:r>
            <w:r w:rsidRPr="004A0BA2">
              <w:rPr>
                <w:rFonts w:ascii="Arial CYR" w:eastAsia="Times New Roman" w:hAnsi="Arial CYR" w:cs="Arial CYR"/>
                <w:bCs/>
                <w:sz w:val="20"/>
                <w:szCs w:val="20"/>
              </w:rPr>
              <w:br/>
              <w:t xml:space="preserve"> </w:t>
            </w:r>
            <w:r w:rsidRPr="004A0BA2">
              <w:rPr>
                <w:rFonts w:ascii="Sylfaen" w:eastAsia="Times New Roman" w:hAnsi="Sylfaen" w:cs="Sylfaen"/>
                <w:bCs/>
                <w:sz w:val="20"/>
                <w:szCs w:val="20"/>
              </w:rPr>
              <w:t>ხელშეწყობა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801.8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995.5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995.5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1,147.5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1,147.5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776.2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921.5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921.5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1,134.0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1,134.0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სუბსიდიები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776.2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921.5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921.5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1,134.0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1,134.0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25.6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74.0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74.0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13.5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13.5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05 01 01 01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სპორტული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ცენტრის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ხელშეწყობა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w:t>
            </w:r>
            <w:r w:rsidRPr="004A0BA2">
              <w:rPr>
                <w:rFonts w:ascii="Arial CYR" w:eastAsia="Times New Roman" w:hAnsi="Arial CYR" w:cs="Arial CYR"/>
                <w:bCs/>
                <w:sz w:val="20"/>
                <w:szCs w:val="20"/>
              </w:rPr>
              <w:t>(</w:t>
            </w:r>
            <w:r w:rsidRPr="004A0BA2">
              <w:rPr>
                <w:rFonts w:ascii="Sylfaen" w:eastAsia="Times New Roman" w:hAnsi="Sylfaen" w:cs="Sylfaen"/>
                <w:bCs/>
                <w:sz w:val="20"/>
                <w:szCs w:val="20"/>
              </w:rPr>
              <w:t>ა</w:t>
            </w:r>
            <w:r w:rsidRPr="004A0BA2">
              <w:rPr>
                <w:rFonts w:ascii="Arial CYR" w:eastAsia="Times New Roman" w:hAnsi="Arial CYR" w:cs="Arial CYR"/>
                <w:bCs/>
                <w:sz w:val="20"/>
                <w:szCs w:val="20"/>
              </w:rPr>
              <w:t>)</w:t>
            </w:r>
            <w:r w:rsidRPr="004A0BA2">
              <w:rPr>
                <w:rFonts w:ascii="Sylfaen" w:eastAsia="Times New Roman" w:hAnsi="Sylfaen" w:cs="Sylfaen"/>
                <w:bCs/>
                <w:sz w:val="20"/>
                <w:szCs w:val="20"/>
              </w:rPr>
              <w:t>იპ</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ახმეტის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მუნიციპალიტეტის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კომპლექსური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სასპორტო</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სკოლა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422.4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550.1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550.1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589.3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589.3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404.1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480.6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480.6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584.8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584.8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სუბსიდიები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404.1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480.6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480.6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584.8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584.8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18.3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69.5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69.5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05 01 01 02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ძიუდოს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განვითარების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ხელშეწყობა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w:t>
            </w:r>
            <w:r w:rsidRPr="004A0BA2">
              <w:rPr>
                <w:rFonts w:ascii="Arial CYR" w:eastAsia="Times New Roman" w:hAnsi="Arial CYR" w:cs="Arial CYR"/>
                <w:bCs/>
                <w:sz w:val="20"/>
                <w:szCs w:val="20"/>
              </w:rPr>
              <w:t>(</w:t>
            </w:r>
            <w:r w:rsidRPr="004A0BA2">
              <w:rPr>
                <w:rFonts w:ascii="Sylfaen" w:eastAsia="Times New Roman" w:hAnsi="Sylfaen" w:cs="Sylfaen"/>
                <w:bCs/>
                <w:sz w:val="20"/>
                <w:szCs w:val="20"/>
              </w:rPr>
              <w:t>ა</w:t>
            </w:r>
            <w:r w:rsidRPr="004A0BA2">
              <w:rPr>
                <w:rFonts w:ascii="Arial CYR" w:eastAsia="Times New Roman" w:hAnsi="Arial CYR" w:cs="Arial CYR"/>
                <w:bCs/>
                <w:sz w:val="20"/>
                <w:szCs w:val="20"/>
              </w:rPr>
              <w:t>)</w:t>
            </w:r>
            <w:r w:rsidRPr="004A0BA2">
              <w:rPr>
                <w:rFonts w:ascii="Sylfaen" w:eastAsia="Times New Roman" w:hAnsi="Sylfaen" w:cs="Sylfaen"/>
                <w:bCs/>
                <w:sz w:val="20"/>
                <w:szCs w:val="20"/>
              </w:rPr>
              <w:t>იპ</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ზვიადაურის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სახელობის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ძიუდოს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სასპორტო</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სკოლა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213.5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324.8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324.8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210.0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245.5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245.5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320.3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320.3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სუბსიდიები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210.0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245.5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245.5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320.3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320.3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3.4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05 01 01 03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ფეხბურთის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განვითარების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ხელშეწყობა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w:t>
            </w:r>
            <w:r w:rsidRPr="004A0BA2">
              <w:rPr>
                <w:rFonts w:ascii="Arial CYR" w:eastAsia="Times New Roman" w:hAnsi="Arial CYR" w:cs="Arial CYR"/>
                <w:bCs/>
                <w:sz w:val="20"/>
                <w:szCs w:val="20"/>
              </w:rPr>
              <w:t>(</w:t>
            </w:r>
            <w:r w:rsidRPr="004A0BA2">
              <w:rPr>
                <w:rFonts w:ascii="Sylfaen" w:eastAsia="Times New Roman" w:hAnsi="Sylfaen" w:cs="Sylfaen"/>
                <w:bCs/>
                <w:sz w:val="20"/>
                <w:szCs w:val="20"/>
              </w:rPr>
              <w:t>ა</w:t>
            </w:r>
            <w:r w:rsidRPr="004A0BA2">
              <w:rPr>
                <w:rFonts w:ascii="Arial CYR" w:eastAsia="Times New Roman" w:hAnsi="Arial CYR" w:cs="Arial CYR"/>
                <w:bCs/>
                <w:sz w:val="20"/>
                <w:szCs w:val="20"/>
              </w:rPr>
              <w:t>)</w:t>
            </w:r>
            <w:r w:rsidRPr="004A0BA2">
              <w:rPr>
                <w:rFonts w:ascii="Sylfaen" w:eastAsia="Times New Roman" w:hAnsi="Sylfaen" w:cs="Sylfaen"/>
                <w:bCs/>
                <w:sz w:val="20"/>
                <w:szCs w:val="20"/>
              </w:rPr>
              <w:t>იპ</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საფეხბურთო</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სკოლა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ბახტრიონი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166.0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195.4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195.4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233.4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233.4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162.1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195.4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195.4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228.9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228.9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სუბსიდიები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162.1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195.4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195.4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228.9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228.9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3.8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05 01 02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სპორტული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ღონისძიებების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დაფინანსება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11.0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11.0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საქონელი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მომსახურება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27.0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27.00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27.0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27.00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16"/>
                <w:szCs w:val="16"/>
              </w:rPr>
            </w:pPr>
            <w:r w:rsidRPr="004A0BA2">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სუბსიდიები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4.0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rPr>
            </w:pPr>
            <w:r w:rsidRPr="004A0BA2">
              <w:rPr>
                <w:rFonts w:ascii="Arial CYR" w:eastAsia="Times New Roman" w:hAnsi="Arial CYR" w:cs="Arial CYR"/>
                <w:bCs/>
              </w:rPr>
              <w:t xml:space="preserve">             4.0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rPr>
            </w:pPr>
            <w:r w:rsidRPr="004A0BA2">
              <w:rPr>
                <w:rFonts w:ascii="Arial CYR" w:eastAsia="Times New Roman" w:hAnsi="Arial CYR" w:cs="Arial CYR"/>
                <w:bCs/>
              </w:rPr>
              <w:t xml:space="preserve">               4.0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rPr>
            </w:pPr>
            <w:r w:rsidRPr="004A0BA2">
              <w:rPr>
                <w:rFonts w:ascii="Arial CYR" w:eastAsia="Times New Roman" w:hAnsi="Arial CYR" w:cs="Arial CYR"/>
                <w:bCs/>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rPr>
            </w:pPr>
            <w:r w:rsidRPr="004A0BA2">
              <w:rPr>
                <w:rFonts w:ascii="Arial CYR" w:eastAsia="Times New Roman" w:hAnsi="Arial CYR" w:cs="Arial CYR"/>
                <w:bCs/>
              </w:rPr>
              <w:t xml:space="preserve">            4.0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rPr>
            </w:pPr>
            <w:r w:rsidRPr="004A0BA2">
              <w:rPr>
                <w:rFonts w:ascii="Arial CYR" w:eastAsia="Times New Roman" w:hAnsi="Arial CYR" w:cs="Arial CYR"/>
                <w:bCs/>
              </w:rPr>
              <w:t xml:space="preserve">            4.0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rPr>
            </w:pPr>
            <w:r w:rsidRPr="004A0BA2">
              <w:rPr>
                <w:rFonts w:ascii="Arial CYR" w:eastAsia="Times New Roman" w:hAnsi="Arial CYR" w:cs="Arial CYR"/>
                <w:bCs/>
              </w:rPr>
              <w:t>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სხვა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05 01 03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კაპიტალური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დაბანდებები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სპორტის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სფეროში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17.4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412.9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412.9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425.0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425.0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17.4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412.9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412.9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425.0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425.0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05 02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კულტურის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სფეროს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განვითარება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1,567.4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1,687.1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1,062.0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625.1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1,244.8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1,244.8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852.5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1,014.1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1,014.1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1,228.2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1,228.2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სუბსიდიები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852.5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1,014.1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1,014.1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1,228.2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1,228.2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714.9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673.0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47.9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625.1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16.6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16.6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05 02 01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კულტურის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სფეროს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დაწესებულებების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ხელშეწყობა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860.0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1,020.1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1,020.1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1,234.2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1,234.2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852.5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1,014.1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1,014.1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1,228.2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1,228.2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სუბსიდიები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852.5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1,014.1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1,014.1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1,228.2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1,228.2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7.5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05 02 01 01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კულტურის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დაწესებულებათა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გაერთიანების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ხელშეწყობა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w:t>
            </w:r>
            <w:r w:rsidRPr="004A0BA2">
              <w:rPr>
                <w:rFonts w:ascii="Arial CYR" w:eastAsia="Times New Roman" w:hAnsi="Arial CYR" w:cs="Arial CYR"/>
                <w:bCs/>
                <w:sz w:val="20"/>
                <w:szCs w:val="20"/>
              </w:rPr>
              <w:t>(</w:t>
            </w:r>
            <w:r w:rsidRPr="004A0BA2">
              <w:rPr>
                <w:rFonts w:ascii="Sylfaen" w:eastAsia="Times New Roman" w:hAnsi="Sylfaen" w:cs="Sylfaen"/>
                <w:bCs/>
                <w:sz w:val="20"/>
                <w:szCs w:val="20"/>
              </w:rPr>
              <w:t>ა</w:t>
            </w:r>
            <w:r w:rsidRPr="004A0BA2">
              <w:rPr>
                <w:rFonts w:ascii="Arial CYR" w:eastAsia="Times New Roman" w:hAnsi="Arial CYR" w:cs="Arial CYR"/>
                <w:bCs/>
                <w:sz w:val="20"/>
                <w:szCs w:val="20"/>
              </w:rPr>
              <w:t>)</w:t>
            </w:r>
            <w:r w:rsidRPr="004A0BA2">
              <w:rPr>
                <w:rFonts w:ascii="Sylfaen" w:eastAsia="Times New Roman" w:hAnsi="Sylfaen" w:cs="Sylfaen"/>
                <w:bCs/>
                <w:sz w:val="20"/>
                <w:szCs w:val="20"/>
              </w:rPr>
              <w:t>იპ</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კულტურის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ცენტრი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477.6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586.2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586.2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749.1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749.1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470.1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580.2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580.2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743.1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743.1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სუბსიდიები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470.1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580.2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580.2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743.1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743.1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7.5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05 02 01 02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w:t>
            </w:r>
            <w:r w:rsidRPr="004A0BA2">
              <w:rPr>
                <w:rFonts w:ascii="Arial CYR" w:eastAsia="Times New Roman" w:hAnsi="Arial CYR" w:cs="Arial CYR"/>
                <w:bCs/>
                <w:sz w:val="20"/>
                <w:szCs w:val="20"/>
              </w:rPr>
              <w:t>(</w:t>
            </w:r>
            <w:r w:rsidRPr="004A0BA2">
              <w:rPr>
                <w:rFonts w:ascii="Sylfaen" w:eastAsia="Times New Roman" w:hAnsi="Sylfaen" w:cs="Sylfaen"/>
                <w:bCs/>
                <w:sz w:val="20"/>
                <w:szCs w:val="20"/>
              </w:rPr>
              <w:t>ა</w:t>
            </w:r>
            <w:r w:rsidRPr="004A0BA2">
              <w:rPr>
                <w:rFonts w:ascii="Arial CYR" w:eastAsia="Times New Roman" w:hAnsi="Arial CYR" w:cs="Arial CYR"/>
                <w:bCs/>
                <w:sz w:val="20"/>
                <w:szCs w:val="20"/>
              </w:rPr>
              <w:t>)</w:t>
            </w:r>
            <w:r w:rsidRPr="004A0BA2">
              <w:rPr>
                <w:rFonts w:ascii="Sylfaen" w:eastAsia="Times New Roman" w:hAnsi="Sylfaen" w:cs="Sylfaen"/>
                <w:bCs/>
                <w:sz w:val="20"/>
                <w:szCs w:val="20"/>
              </w:rPr>
              <w:t>იპ</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სამუსიკო</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სკოლების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გაერთიანება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164.4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184.7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184.7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164.4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184.7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184.7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სუბსიდიები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164.4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184.7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184.7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05 02 01 03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w:t>
            </w:r>
            <w:r w:rsidRPr="004A0BA2">
              <w:rPr>
                <w:rFonts w:ascii="Arial CYR" w:eastAsia="Times New Roman" w:hAnsi="Arial CYR" w:cs="Arial CYR"/>
                <w:bCs/>
                <w:sz w:val="20"/>
                <w:szCs w:val="20"/>
              </w:rPr>
              <w:t>(</w:t>
            </w:r>
            <w:r w:rsidRPr="004A0BA2">
              <w:rPr>
                <w:rFonts w:ascii="Sylfaen" w:eastAsia="Times New Roman" w:hAnsi="Sylfaen" w:cs="Sylfaen"/>
                <w:bCs/>
                <w:sz w:val="20"/>
                <w:szCs w:val="20"/>
              </w:rPr>
              <w:t>ა</w:t>
            </w:r>
            <w:r w:rsidRPr="004A0BA2">
              <w:rPr>
                <w:rFonts w:ascii="Arial CYR" w:eastAsia="Times New Roman" w:hAnsi="Arial CYR" w:cs="Arial CYR"/>
                <w:bCs/>
                <w:sz w:val="20"/>
                <w:szCs w:val="20"/>
              </w:rPr>
              <w:t>)</w:t>
            </w:r>
            <w:r w:rsidRPr="004A0BA2">
              <w:rPr>
                <w:rFonts w:ascii="Sylfaen" w:eastAsia="Times New Roman" w:hAnsi="Sylfaen" w:cs="Sylfaen"/>
                <w:bCs/>
                <w:sz w:val="20"/>
                <w:szCs w:val="20"/>
              </w:rPr>
              <w:t>იპ</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მამიაურის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სახელობის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სახელოვნებო</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შემეცნებითი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სკოლა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218.0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254.1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254.1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218.0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249.2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249.2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სუბსიდიები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218.0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249.2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249.2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4.9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4.9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112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8"/>
                <w:szCs w:val="18"/>
              </w:rPr>
            </w:pPr>
            <w:r w:rsidRPr="004A0BA2">
              <w:rPr>
                <w:rFonts w:ascii="Arial CYR" w:eastAsia="Times New Roman" w:hAnsi="Arial CYR" w:cs="Arial CYR"/>
                <w:bCs/>
                <w:sz w:val="18"/>
                <w:szCs w:val="18"/>
              </w:rPr>
              <w:t xml:space="preserve"> 05 02 01 04 </w:t>
            </w:r>
          </w:p>
        </w:tc>
        <w:tc>
          <w:tcPr>
            <w:tcW w:w="1385" w:type="pct"/>
            <w:tcBorders>
              <w:top w:val="nil"/>
              <w:left w:val="nil"/>
              <w:bottom w:val="nil"/>
              <w:right w:val="nil"/>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Sylfaen" w:eastAsia="Times New Roman" w:hAnsi="Sylfaen" w:cs="Sylfaen"/>
                <w:bCs/>
                <w:sz w:val="20"/>
                <w:szCs w:val="20"/>
              </w:rPr>
              <w:t>ა</w:t>
            </w:r>
            <w:r w:rsidRPr="004A0BA2">
              <w:rPr>
                <w:rFonts w:ascii="Arial CYR" w:eastAsia="Times New Roman" w:hAnsi="Arial CYR" w:cs="Arial CYR"/>
                <w:bCs/>
                <w:sz w:val="20"/>
                <w:szCs w:val="20"/>
              </w:rPr>
              <w:t>(</w:t>
            </w:r>
            <w:r w:rsidRPr="004A0BA2">
              <w:rPr>
                <w:rFonts w:ascii="Sylfaen" w:eastAsia="Times New Roman" w:hAnsi="Sylfaen" w:cs="Sylfaen"/>
                <w:bCs/>
                <w:sz w:val="20"/>
                <w:szCs w:val="20"/>
              </w:rPr>
              <w:t>ა</w:t>
            </w:r>
            <w:r w:rsidRPr="004A0BA2">
              <w:rPr>
                <w:rFonts w:ascii="Arial CYR" w:eastAsia="Times New Roman" w:hAnsi="Arial CYR" w:cs="Arial CYR"/>
                <w:bCs/>
                <w:sz w:val="20"/>
                <w:szCs w:val="20"/>
              </w:rPr>
              <w:t>)</w:t>
            </w:r>
            <w:r w:rsidRPr="004A0BA2">
              <w:rPr>
                <w:rFonts w:ascii="Sylfaen" w:eastAsia="Times New Roman" w:hAnsi="Sylfaen" w:cs="Sylfaen"/>
                <w:bCs/>
                <w:sz w:val="20"/>
                <w:szCs w:val="20"/>
              </w:rPr>
              <w:t>იპ</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ახმეტის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მუნიციპალიტეტის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ბესიკ</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მამიაურის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სახელობის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მოსწავლე</w:t>
            </w:r>
            <w:r w:rsidRPr="004A0BA2">
              <w:rPr>
                <w:rFonts w:ascii="Arial CYR" w:eastAsia="Times New Roman" w:hAnsi="Arial CYR" w:cs="Arial CYR"/>
                <w:bCs/>
                <w:sz w:val="20"/>
                <w:szCs w:val="20"/>
              </w:rPr>
              <w:t>-</w:t>
            </w:r>
            <w:r w:rsidRPr="004A0BA2">
              <w:rPr>
                <w:rFonts w:ascii="Sylfaen" w:eastAsia="Times New Roman" w:hAnsi="Sylfaen" w:cs="Sylfaen"/>
                <w:bCs/>
                <w:sz w:val="20"/>
                <w:szCs w:val="20"/>
              </w:rPr>
              <w:t>ახალგაზრდობის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სახელოვნებო</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შემეცნებითი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სამუსიკო</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სკოლების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გაერთიანება</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495.7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495.70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xml:space="preserve">                      -     </w:t>
            </w:r>
          </w:p>
        </w:tc>
      </w:tr>
      <w:tr w:rsidR="004A0BA2" w:rsidRPr="004A0BA2" w:rsidTr="004A0BA2">
        <w:trPr>
          <w:trHeight w:val="3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16"/>
                <w:szCs w:val="16"/>
              </w:rPr>
            </w:pPr>
            <w:r w:rsidRPr="004A0BA2">
              <w:rPr>
                <w:rFonts w:ascii="Arial CYR" w:eastAsia="Times New Roman" w:hAnsi="Arial CYR" w:cs="Arial CYR"/>
                <w:sz w:val="16"/>
                <w:szCs w:val="16"/>
              </w:rPr>
              <w:t> </w:t>
            </w:r>
          </w:p>
        </w:tc>
        <w:tc>
          <w:tcPr>
            <w:tcW w:w="1385" w:type="pct"/>
            <w:tcBorders>
              <w:top w:val="single" w:sz="4" w:space="0" w:color="auto"/>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18"/>
                <w:szCs w:val="18"/>
              </w:rPr>
            </w:pPr>
            <w:r w:rsidRPr="004A0BA2">
              <w:rPr>
                <w:rFonts w:ascii="Arial CYR" w:eastAsia="Times New Roman" w:hAnsi="Arial CYR" w:cs="Arial CYR"/>
                <w:bCs/>
                <w:sz w:val="18"/>
                <w:szCs w:val="18"/>
              </w:rPr>
              <w:t xml:space="preserve"> </w:t>
            </w:r>
            <w:r w:rsidRPr="004A0BA2">
              <w:rPr>
                <w:rFonts w:ascii="Sylfaen" w:eastAsia="Times New Roman" w:hAnsi="Sylfaen" w:cs="Sylfaen"/>
                <w:bCs/>
                <w:sz w:val="18"/>
                <w:szCs w:val="18"/>
              </w:rPr>
              <w:t>ხარჯები</w:t>
            </w:r>
            <w:r w:rsidRPr="004A0BA2">
              <w:rPr>
                <w:rFonts w:ascii="Arial CYR" w:eastAsia="Times New Roman" w:hAnsi="Arial CYR" w:cs="Arial CYR"/>
                <w:bCs/>
                <w:sz w:val="18"/>
                <w:szCs w:val="18"/>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485.1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485.10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xml:space="preserve">                      -     </w:t>
            </w:r>
          </w:p>
        </w:tc>
      </w:tr>
      <w:tr w:rsidR="004A0BA2" w:rsidRPr="004A0BA2" w:rsidTr="004A0BA2">
        <w:trPr>
          <w:trHeight w:val="3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16"/>
                <w:szCs w:val="16"/>
              </w:rPr>
            </w:pPr>
            <w:r w:rsidRPr="004A0BA2">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18"/>
                <w:szCs w:val="18"/>
              </w:rPr>
            </w:pPr>
            <w:r w:rsidRPr="004A0BA2">
              <w:rPr>
                <w:rFonts w:ascii="Arial CYR" w:eastAsia="Times New Roman" w:hAnsi="Arial CYR" w:cs="Arial CYR"/>
                <w:bCs/>
                <w:sz w:val="18"/>
                <w:szCs w:val="18"/>
              </w:rPr>
              <w:t xml:space="preserve">    </w:t>
            </w:r>
            <w:r w:rsidRPr="004A0BA2">
              <w:rPr>
                <w:rFonts w:ascii="Sylfaen" w:eastAsia="Times New Roman" w:hAnsi="Sylfaen" w:cs="Sylfaen"/>
                <w:bCs/>
                <w:sz w:val="18"/>
                <w:szCs w:val="18"/>
              </w:rPr>
              <w:t>სუბსიდიები</w:t>
            </w:r>
            <w:r w:rsidRPr="004A0BA2">
              <w:rPr>
                <w:rFonts w:ascii="Arial CYR" w:eastAsia="Times New Roman" w:hAnsi="Arial CYR" w:cs="Arial CYR"/>
                <w:bCs/>
                <w:sz w:val="18"/>
                <w:szCs w:val="18"/>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485.1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485.10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w:t>
            </w:r>
          </w:p>
        </w:tc>
      </w:tr>
      <w:tr w:rsidR="004A0BA2" w:rsidRPr="004A0BA2" w:rsidTr="004A0BA2">
        <w:trPr>
          <w:trHeight w:val="3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16"/>
                <w:szCs w:val="16"/>
              </w:rPr>
            </w:pPr>
            <w:r w:rsidRPr="004A0BA2">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10.6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10.60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xml:space="preserve">                      -     </w:t>
            </w:r>
          </w:p>
        </w:tc>
      </w:tr>
      <w:tr w:rsidR="004A0BA2" w:rsidRPr="004A0BA2" w:rsidTr="004A0BA2">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05 02 03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კაპიტალური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დაბანდებები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კულტურის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სფეროში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707.4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662.1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37.0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625.1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707.4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662.1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37.0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625.1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05 02 03 02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კლუბები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707.4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662.1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37.0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625.1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707.4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662.1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37.0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625.1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05 03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ახალგაზრდობის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მხარდაჭერა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25.6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237.9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237.9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79.0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79.0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25.6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237.9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237.9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79.0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79.0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42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16"/>
                <w:szCs w:val="16"/>
              </w:rPr>
            </w:pPr>
            <w:r w:rsidRPr="004A0BA2">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სუბსიდიები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3.0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8"/>
                <w:szCs w:val="18"/>
              </w:rPr>
            </w:pPr>
            <w:r w:rsidRPr="004A0BA2">
              <w:rPr>
                <w:rFonts w:ascii="Arial CYR" w:eastAsia="Times New Roman" w:hAnsi="Arial CYR" w:cs="Arial CYR"/>
                <w:bCs/>
                <w:sz w:val="18"/>
                <w:szCs w:val="18"/>
              </w:rPr>
              <w:t xml:space="preserve">                        -     </w:t>
            </w:r>
          </w:p>
        </w:tc>
        <w:tc>
          <w:tcPr>
            <w:tcW w:w="467" w:type="pct"/>
            <w:tcBorders>
              <w:top w:val="nil"/>
              <w:left w:val="nil"/>
              <w:bottom w:val="single" w:sz="4" w:space="0" w:color="auto"/>
              <w:right w:val="nil"/>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8"/>
                <w:szCs w:val="18"/>
              </w:rPr>
            </w:pPr>
            <w:r w:rsidRPr="004A0BA2">
              <w:rPr>
                <w:rFonts w:ascii="Arial CYR" w:eastAsia="Times New Roman" w:hAnsi="Arial CYR" w:cs="Arial CYR"/>
                <w:bCs/>
                <w:sz w:val="18"/>
                <w:szCs w:val="18"/>
              </w:rPr>
              <w:t xml:space="preserve">                     -     </w:t>
            </w:r>
          </w:p>
        </w:tc>
        <w:tc>
          <w:tcPr>
            <w:tcW w:w="467" w:type="pct"/>
            <w:tcBorders>
              <w:top w:val="nil"/>
              <w:left w:val="nil"/>
              <w:bottom w:val="single" w:sz="4" w:space="0" w:color="auto"/>
              <w:right w:val="nil"/>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w:t>
            </w:r>
          </w:p>
        </w:tc>
      </w:tr>
      <w:tr w:rsidR="004A0BA2" w:rsidRPr="004A0BA2" w:rsidTr="004A0BA2">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საქონელი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მომსახურება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22.7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237.9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237.9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79.0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79.0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60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05 04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საინფორმაციო</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ცენტრი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50.4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64.6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64.6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78.0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78.0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50.4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63.6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63.6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77.0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77.0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სუბსიდიები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50.4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63.6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63.6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77.0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77.0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05 05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რელიგიური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ორგანიზაციების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ხელშეწყობა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   </w:t>
            </w:r>
          </w:p>
        </w:tc>
        <w:tc>
          <w:tcPr>
            <w:tcW w:w="467" w:type="pct"/>
            <w:tcBorders>
              <w:top w:val="nil"/>
              <w:left w:val="nil"/>
              <w:bottom w:val="single" w:sz="4" w:space="0" w:color="auto"/>
              <w:right w:val="nil"/>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16"/>
                <w:szCs w:val="16"/>
              </w:rPr>
            </w:pPr>
            <w:r w:rsidRPr="004A0BA2">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   </w:t>
            </w:r>
          </w:p>
        </w:tc>
        <w:tc>
          <w:tcPr>
            <w:tcW w:w="467" w:type="pct"/>
            <w:tcBorders>
              <w:top w:val="nil"/>
              <w:left w:val="nil"/>
              <w:bottom w:val="single" w:sz="4" w:space="0" w:color="auto"/>
              <w:right w:val="nil"/>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16"/>
                <w:szCs w:val="16"/>
              </w:rPr>
            </w:pPr>
            <w:r w:rsidRPr="004A0BA2">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სუბსიდიები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   </w:t>
            </w:r>
          </w:p>
        </w:tc>
        <w:tc>
          <w:tcPr>
            <w:tcW w:w="467" w:type="pct"/>
            <w:tcBorders>
              <w:top w:val="nil"/>
              <w:left w:val="nil"/>
              <w:bottom w:val="single" w:sz="4" w:space="0" w:color="auto"/>
              <w:right w:val="nil"/>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6"/>
                <w:szCs w:val="16"/>
              </w:rPr>
            </w:pPr>
            <w:r w:rsidRPr="004A0BA2">
              <w:rPr>
                <w:rFonts w:ascii="Arial CYR" w:eastAsia="Times New Roman" w:hAnsi="Arial CYR" w:cs="Arial CYR"/>
                <w:bCs/>
                <w:sz w:val="16"/>
                <w:szCs w:val="16"/>
              </w:rPr>
              <w:t> </w:t>
            </w:r>
          </w:p>
        </w:tc>
      </w:tr>
      <w:tr w:rsidR="004A0BA2" w:rsidRPr="004A0BA2" w:rsidTr="004A0BA2">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06 00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ჯანმრთელობის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დაცვა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სოციალური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უზრუნველყოფა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1,233.7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1,618.3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1,276.7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341.6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1,658.1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1,658.1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1,175.8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1,529.7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1,219.7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310.0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1,590.3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1,590.3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საქონელი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მომსახურება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22.7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38.0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38.0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53.0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53.0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სუბსიდიები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534.4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626.1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626.1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751.4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751.4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სოციალური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უზრუნველყოფა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461.8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539.4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539.4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763.3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763.3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სხვა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156.9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326.2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310.0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22.6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22.6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57.9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88.6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57.0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31.6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67.8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67.8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58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06 01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ჯანმრთელობის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დაცვა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120.7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173.2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141.6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31.6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161.9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161.9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74.2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99.6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99.6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109.1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109.1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36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18"/>
                <w:szCs w:val="18"/>
              </w:rPr>
            </w:pPr>
            <w:r w:rsidRPr="004A0BA2">
              <w:rPr>
                <w:rFonts w:ascii="Arial CYR" w:eastAsia="Times New Roman" w:hAnsi="Arial CYR" w:cs="Arial CYR"/>
                <w:sz w:val="18"/>
                <w:szCs w:val="18"/>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18"/>
                <w:szCs w:val="18"/>
              </w:rPr>
            </w:pPr>
            <w:r w:rsidRPr="004A0BA2">
              <w:rPr>
                <w:rFonts w:ascii="Arial CYR" w:eastAsia="Times New Roman" w:hAnsi="Arial CYR" w:cs="Arial CYR"/>
                <w:bCs/>
                <w:sz w:val="18"/>
                <w:szCs w:val="18"/>
              </w:rPr>
              <w:t xml:space="preserve">    </w:t>
            </w:r>
            <w:r w:rsidRPr="004A0BA2">
              <w:rPr>
                <w:rFonts w:ascii="Sylfaen" w:eastAsia="Times New Roman" w:hAnsi="Sylfaen" w:cs="Sylfaen"/>
                <w:bCs/>
                <w:sz w:val="18"/>
                <w:szCs w:val="18"/>
              </w:rPr>
              <w:t>საქონელი</w:t>
            </w:r>
            <w:r w:rsidRPr="004A0BA2">
              <w:rPr>
                <w:rFonts w:ascii="Arial CYR" w:eastAsia="Times New Roman" w:hAnsi="Arial CYR" w:cs="Arial CYR"/>
                <w:bCs/>
                <w:sz w:val="18"/>
                <w:szCs w:val="18"/>
              </w:rPr>
              <w:t xml:space="preserve"> </w:t>
            </w:r>
            <w:r w:rsidRPr="004A0BA2">
              <w:rPr>
                <w:rFonts w:ascii="Sylfaen" w:eastAsia="Times New Roman" w:hAnsi="Sylfaen" w:cs="Sylfaen"/>
                <w:bCs/>
                <w:sz w:val="18"/>
                <w:szCs w:val="18"/>
              </w:rPr>
              <w:t>და</w:t>
            </w:r>
            <w:r w:rsidRPr="004A0BA2">
              <w:rPr>
                <w:rFonts w:ascii="Arial CYR" w:eastAsia="Times New Roman" w:hAnsi="Arial CYR" w:cs="Arial CYR"/>
                <w:bCs/>
                <w:sz w:val="18"/>
                <w:szCs w:val="18"/>
              </w:rPr>
              <w:t xml:space="preserve"> </w:t>
            </w:r>
            <w:r w:rsidRPr="004A0BA2">
              <w:rPr>
                <w:rFonts w:ascii="Sylfaen" w:eastAsia="Times New Roman" w:hAnsi="Sylfaen" w:cs="Sylfaen"/>
                <w:bCs/>
                <w:sz w:val="18"/>
                <w:szCs w:val="18"/>
              </w:rPr>
              <w:t>მომსახურება</w:t>
            </w:r>
            <w:r w:rsidRPr="004A0BA2">
              <w:rPr>
                <w:rFonts w:ascii="Arial CYR" w:eastAsia="Times New Roman" w:hAnsi="Arial CYR" w:cs="Arial CYR"/>
                <w:bCs/>
                <w:sz w:val="18"/>
                <w:szCs w:val="18"/>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8"/>
                <w:szCs w:val="18"/>
              </w:rPr>
            </w:pPr>
            <w:r w:rsidRPr="004A0BA2">
              <w:rPr>
                <w:rFonts w:ascii="Arial CYR" w:eastAsia="Times New Roman" w:hAnsi="Arial CYR" w:cs="Arial CYR"/>
                <w:bCs/>
                <w:sz w:val="18"/>
                <w:szCs w:val="18"/>
              </w:rPr>
              <w:t xml:space="preserve">                  1.8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8"/>
                <w:szCs w:val="18"/>
              </w:rPr>
            </w:pPr>
            <w:r w:rsidRPr="004A0BA2">
              <w:rPr>
                <w:rFonts w:ascii="Arial CYR" w:eastAsia="Times New Roman" w:hAnsi="Arial CYR" w:cs="Arial CYR"/>
                <w:bCs/>
                <w:sz w:val="18"/>
                <w:szCs w:val="18"/>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8"/>
                <w:szCs w:val="18"/>
              </w:rPr>
            </w:pPr>
            <w:r w:rsidRPr="004A0BA2">
              <w:rPr>
                <w:rFonts w:ascii="Arial CYR" w:eastAsia="Times New Roman" w:hAnsi="Arial CYR" w:cs="Arial CYR"/>
                <w:bCs/>
                <w:sz w:val="18"/>
                <w:szCs w:val="18"/>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8"/>
                <w:szCs w:val="18"/>
              </w:rPr>
            </w:pPr>
            <w:r w:rsidRPr="004A0BA2">
              <w:rPr>
                <w:rFonts w:ascii="Arial CYR" w:eastAsia="Times New Roman" w:hAnsi="Arial CYR" w:cs="Arial CYR"/>
                <w:bCs/>
                <w:sz w:val="18"/>
                <w:szCs w:val="18"/>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8"/>
                <w:szCs w:val="18"/>
              </w:rPr>
            </w:pPr>
            <w:r w:rsidRPr="004A0BA2">
              <w:rPr>
                <w:rFonts w:ascii="Arial CYR" w:eastAsia="Times New Roman" w:hAnsi="Arial CYR" w:cs="Arial CYR"/>
                <w:bCs/>
                <w:sz w:val="18"/>
                <w:szCs w:val="18"/>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8"/>
                <w:szCs w:val="18"/>
              </w:rPr>
            </w:pPr>
            <w:r w:rsidRPr="004A0BA2">
              <w:rPr>
                <w:rFonts w:ascii="Arial CYR" w:eastAsia="Times New Roman" w:hAnsi="Arial CYR" w:cs="Arial CYR"/>
                <w:bCs/>
                <w:sz w:val="18"/>
                <w:szCs w:val="18"/>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18"/>
                <w:szCs w:val="18"/>
              </w:rPr>
            </w:pPr>
            <w:r w:rsidRPr="004A0BA2">
              <w:rPr>
                <w:rFonts w:ascii="Arial CYR" w:eastAsia="Times New Roman" w:hAnsi="Arial CYR" w:cs="Arial CYR"/>
                <w:bCs/>
                <w:sz w:val="18"/>
                <w:szCs w:val="18"/>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სუბსიდიები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72.4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94.1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94.1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46.5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73.6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42.0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31.6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52.8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52.8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06 01 01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საზოგადოებრივი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ჯანმრთელობისა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უსაფრთხო</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გარემოს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უზრუნველყოფა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72.4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146.9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146.9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72.4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94.1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94.1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სუბსიდიები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72.4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94.1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94.1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52.80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52.80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06 01 02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ჯანდაცვის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ობიექტების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რეაბილიტაცია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48.3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83.6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52.0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31.6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16"/>
                <w:szCs w:val="16"/>
              </w:rPr>
            </w:pPr>
            <w:r w:rsidRPr="004A0BA2">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1.8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16"/>
                <w:szCs w:val="16"/>
              </w:rPr>
            </w:pPr>
            <w:r w:rsidRPr="004A0BA2">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საქონელი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მომსახურება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1.8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46.5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73.6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42.0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31.64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7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06 02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სოციალური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დაცვა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1,113.0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1,445.1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1,135.1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310.0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1,496.2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1,496.2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1,101.6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1,430.1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1,120.1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310.0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1,481.2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1,481.2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საქონელი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მომსახურება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20.9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28.0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28.0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38.0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38.0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სუბსიდიები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462.1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536.5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536.5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657.3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657.3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სოციალური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უზრუნველყოფა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461.8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539.4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539.4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763.3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763.3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სხვა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156.9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326.2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310.0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22.6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22.6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11.3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06 02 01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ავადმყოფთა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სოციალური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დაცვა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305.4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365.5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365.5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485.7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485.7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305.4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365.5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365.5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485.7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485.7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სოციალური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უზრუნველყოფა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305.4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365.5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365.5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485.7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485.7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06 02 02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სოციალურად</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დაუცველი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მოსახლეობის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დახმარება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163.7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169.2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169.2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275.0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275.0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163.7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169.2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169.2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275.0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275.0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სოციალური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უზრუნველყოფა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149.3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163.6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163.6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265.0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265.0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16"/>
                <w:szCs w:val="16"/>
              </w:rPr>
            </w:pPr>
            <w:r w:rsidRPr="004A0BA2">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სხვა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14.4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5.6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5.6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06 02 03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სტიქიური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უბედურებებით</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მიყენებული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ზიანის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ანაზღაურება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141.9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320.0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310.0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12.0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12.0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141.9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320.0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310.0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12.0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12.0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სხვა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141.9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320.0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310.0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12.0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12.0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06 02 04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მოსახლეობის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ტრანსპორტით</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მომსაუხრების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პროგრამა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20.9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28.0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28.0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38.0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38.0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20.9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28.0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28.0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38.0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38.0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საქონელი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მომსახურება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20.9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28.0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28.0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38.0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38.0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06 02 05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უმწეოთათვის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უფასო</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კვების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პროგრამა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435.4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509.5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509.5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630.3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630.3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424.1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494.5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494.5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615.3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615.3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სუბსიდიები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424.1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494.5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494.5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615.3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615.3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არაფინანსური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აქტივების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ზრდა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11.3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w:t>
            </w:r>
          </w:p>
        </w:tc>
      </w:tr>
      <w:tr w:rsidR="004A0BA2" w:rsidRPr="004A0BA2" w:rsidTr="004A0BA2">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06 02 06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ომის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მონაწილე</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ვეტერანებისა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მათი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ოჯახების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დახმარების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პროგრამა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9.7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12.9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12.9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9.7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12.9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12.9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15.2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15.2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სუბსიდიები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სოციალური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უზრუნველყოფა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7.1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10.3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10.3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12.6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12.6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16"/>
                <w:szCs w:val="16"/>
              </w:rPr>
            </w:pPr>
            <w:r w:rsidRPr="004A0BA2">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16"/>
                <w:szCs w:val="16"/>
              </w:rPr>
            </w:pPr>
            <w:r w:rsidRPr="004A0BA2">
              <w:rPr>
                <w:rFonts w:ascii="Arial CYR" w:eastAsia="Times New Roman" w:hAnsi="Arial CYR" w:cs="Arial CYR"/>
                <w:bCs/>
                <w:sz w:val="16"/>
                <w:szCs w:val="16"/>
              </w:rPr>
              <w:t xml:space="preserve">    </w:t>
            </w:r>
            <w:r w:rsidRPr="004A0BA2">
              <w:rPr>
                <w:rFonts w:ascii="Sylfaen" w:eastAsia="Times New Roman" w:hAnsi="Sylfaen" w:cs="Sylfaen"/>
                <w:bCs/>
                <w:sz w:val="16"/>
                <w:szCs w:val="16"/>
              </w:rPr>
              <w:t>სხვა</w:t>
            </w:r>
            <w:r w:rsidRPr="004A0BA2">
              <w:rPr>
                <w:rFonts w:ascii="Arial CYR" w:eastAsia="Times New Roman" w:hAnsi="Arial CYR" w:cs="Arial CYR"/>
                <w:bCs/>
                <w:sz w:val="16"/>
                <w:szCs w:val="16"/>
              </w:rPr>
              <w:t xml:space="preserve"> </w:t>
            </w:r>
            <w:r w:rsidRPr="004A0BA2">
              <w:rPr>
                <w:rFonts w:ascii="Sylfaen" w:eastAsia="Times New Roman" w:hAnsi="Sylfaen" w:cs="Sylfaen"/>
                <w:bCs/>
                <w:sz w:val="16"/>
                <w:szCs w:val="16"/>
              </w:rPr>
              <w:t>ხარჯები</w:t>
            </w:r>
            <w:r w:rsidRPr="004A0BA2">
              <w:rPr>
                <w:rFonts w:ascii="Arial CYR" w:eastAsia="Times New Roman" w:hAnsi="Arial CYR" w:cs="Arial CYR"/>
                <w:bCs/>
                <w:sz w:val="16"/>
                <w:szCs w:val="16"/>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0.6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0.6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0.6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0.6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0.6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06 02 07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წითელი</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ჯვრის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საზოგადოების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თანადაფინანსების</w:t>
            </w: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პროგრამა</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36.0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ხარჯები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36.0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r w:rsidR="004A0BA2" w:rsidRPr="004A0BA2" w:rsidTr="004A0BA2">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sz w:val="20"/>
                <w:szCs w:val="20"/>
              </w:rPr>
            </w:pPr>
            <w:r w:rsidRPr="004A0BA2">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w:t>
            </w:r>
            <w:r w:rsidRPr="004A0BA2">
              <w:rPr>
                <w:rFonts w:ascii="Sylfaen" w:eastAsia="Times New Roman" w:hAnsi="Sylfaen" w:cs="Sylfaen"/>
                <w:bCs/>
                <w:sz w:val="20"/>
                <w:szCs w:val="20"/>
              </w:rPr>
              <w:t>სუბსიდიები</w:t>
            </w:r>
            <w:r w:rsidRPr="004A0BA2">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36.0   </w:t>
            </w:r>
          </w:p>
        </w:tc>
        <w:tc>
          <w:tcPr>
            <w:tcW w:w="41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4A0BA2" w:rsidRPr="004A0BA2" w:rsidRDefault="004A0BA2" w:rsidP="004A0BA2">
            <w:pPr>
              <w:spacing w:after="0" w:line="240" w:lineRule="auto"/>
              <w:jc w:val="center"/>
              <w:rPr>
                <w:rFonts w:ascii="Arial CYR" w:eastAsia="Times New Roman" w:hAnsi="Arial CYR" w:cs="Arial CYR"/>
                <w:bCs/>
                <w:sz w:val="20"/>
                <w:szCs w:val="20"/>
              </w:rPr>
            </w:pPr>
            <w:r w:rsidRPr="004A0BA2">
              <w:rPr>
                <w:rFonts w:ascii="Arial CYR" w:eastAsia="Times New Roman" w:hAnsi="Arial CYR" w:cs="Arial CYR"/>
                <w:bCs/>
                <w:sz w:val="20"/>
                <w:szCs w:val="20"/>
              </w:rPr>
              <w:t xml:space="preserve">               -     </w:t>
            </w:r>
          </w:p>
        </w:tc>
      </w:tr>
    </w:tbl>
    <w:p w:rsidR="00DA571E" w:rsidRPr="00592B6E" w:rsidRDefault="00DA571E" w:rsidP="00DA571E">
      <w:pPr>
        <w:jc w:val="both"/>
        <w:rPr>
          <w:rFonts w:ascii="Sylfaen" w:eastAsia="Sylfaen" w:hAnsi="Sylfaen"/>
          <w:color w:val="000000"/>
        </w:rPr>
      </w:pPr>
    </w:p>
    <w:p w:rsidR="00DA571E" w:rsidRPr="00592B6E" w:rsidRDefault="00DA571E"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Pr="00B63FED" w:rsidRDefault="00E87C01" w:rsidP="00DA571E">
      <w:pPr>
        <w:jc w:val="both"/>
        <w:rPr>
          <w:rFonts w:ascii="Sylfaen" w:eastAsia="Sylfaen" w:hAnsi="Sylfaen"/>
          <w:noProof/>
          <w:color w:val="000000"/>
          <w:sz w:val="24"/>
          <w:szCs w:val="24"/>
          <w:lang w:val="ka-GE"/>
        </w:rPr>
      </w:pPr>
    </w:p>
    <w:p w:rsidR="00E87C01" w:rsidRPr="00B63FED" w:rsidRDefault="00E87C01" w:rsidP="00632FB0">
      <w:pPr>
        <w:spacing w:after="0" w:line="360" w:lineRule="auto"/>
        <w:jc w:val="center"/>
        <w:rPr>
          <w:rFonts w:ascii="Sylfaen" w:hAnsi="Sylfaen"/>
          <w:b/>
          <w:sz w:val="24"/>
          <w:szCs w:val="24"/>
          <w:lang w:val="ka-GE"/>
        </w:rPr>
      </w:pPr>
      <w:r w:rsidRPr="00B63FED">
        <w:rPr>
          <w:rFonts w:ascii="Sylfaen" w:hAnsi="Sylfaen"/>
          <w:b/>
          <w:sz w:val="24"/>
          <w:szCs w:val="24"/>
          <w:lang w:val="ka-GE"/>
        </w:rPr>
        <w:t>თავი I</w:t>
      </w:r>
      <w:r w:rsidR="00386969" w:rsidRPr="00B63FED">
        <w:rPr>
          <w:rFonts w:ascii="Sylfaen" w:hAnsi="Sylfaen"/>
          <w:b/>
          <w:sz w:val="24"/>
          <w:szCs w:val="24"/>
          <w:lang w:val="ka-GE"/>
        </w:rPr>
        <w:t>V</w:t>
      </w:r>
    </w:p>
    <w:p w:rsidR="00E87C01" w:rsidRPr="00B63FED" w:rsidRDefault="00E87C01" w:rsidP="00632FB0">
      <w:pPr>
        <w:jc w:val="center"/>
        <w:rPr>
          <w:rFonts w:ascii="Sylfaen" w:hAnsi="Sylfaen"/>
          <w:b/>
          <w:sz w:val="24"/>
          <w:szCs w:val="24"/>
          <w:lang w:val="ka-GE"/>
        </w:rPr>
      </w:pPr>
      <w:r w:rsidRPr="00B63FED">
        <w:rPr>
          <w:rFonts w:ascii="Sylfaen" w:hAnsi="Sylfaen"/>
          <w:b/>
          <w:sz w:val="24"/>
          <w:szCs w:val="24"/>
          <w:lang w:val="ka-GE"/>
        </w:rPr>
        <w:t>მარეგულირებელი ნორმები</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15.  </w:t>
      </w:r>
    </w:p>
    <w:p w:rsidR="00E87C01" w:rsidRPr="00B63FED" w:rsidRDefault="00A5596A" w:rsidP="00E87C01">
      <w:pPr>
        <w:spacing w:after="0" w:line="360" w:lineRule="auto"/>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მუნიციპალიტეტის 20</w:t>
      </w:r>
      <w:r w:rsidR="008902B4">
        <w:rPr>
          <w:rFonts w:ascii="Sylfaen" w:hAnsi="Sylfaen"/>
          <w:sz w:val="24"/>
          <w:szCs w:val="24"/>
        </w:rPr>
        <w:t>2</w:t>
      </w:r>
      <w:r w:rsidR="008B5553">
        <w:rPr>
          <w:rFonts w:ascii="Sylfaen" w:hAnsi="Sylfaen"/>
          <w:sz w:val="24"/>
          <w:szCs w:val="24"/>
          <w:lang w:val="ka-GE"/>
        </w:rPr>
        <w:t>3</w:t>
      </w:r>
      <w:r w:rsidR="00E87C01" w:rsidRPr="00B63FED">
        <w:rPr>
          <w:rFonts w:ascii="Sylfaen" w:hAnsi="Sylfaen"/>
          <w:sz w:val="24"/>
          <w:szCs w:val="24"/>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16. </w:t>
      </w:r>
    </w:p>
    <w:p w:rsidR="00E87C01" w:rsidRPr="00B63FED" w:rsidRDefault="00A5596A" w:rsidP="00E87C01">
      <w:pPr>
        <w:pStyle w:val="abzacixml"/>
        <w:spacing w:line="360" w:lineRule="auto"/>
        <w:rPr>
          <w:rFonts w:eastAsiaTheme="minorHAnsi" w:cstheme="minorBidi"/>
          <w:sz w:val="24"/>
          <w:lang w:val="ka-GE"/>
        </w:rPr>
      </w:pPr>
      <w:r w:rsidRPr="00B63FED">
        <w:rPr>
          <w:sz w:val="24"/>
          <w:lang w:val="ka-GE"/>
        </w:rPr>
        <w:t>ახმეტის</w:t>
      </w:r>
      <w:r w:rsidR="00E87C01" w:rsidRPr="00B63FED">
        <w:rPr>
          <w:rFonts w:eastAsiaTheme="minorHAnsi" w:cstheme="minorBidi"/>
          <w:sz w:val="24"/>
          <w:lang w:val="ka-GE"/>
        </w:rPr>
        <w:t xml:space="preserve"> მუნიციპალიტეტის</w:t>
      </w:r>
      <w:r w:rsidRPr="00B63FED">
        <w:rPr>
          <w:rFonts w:eastAsiaTheme="minorHAnsi" w:cstheme="minorBidi"/>
          <w:sz w:val="24"/>
          <w:lang w:val="ka-GE"/>
        </w:rPr>
        <w:t xml:space="preserve"> </w:t>
      </w:r>
      <w:r w:rsidR="008902B4" w:rsidRPr="00B63FED">
        <w:rPr>
          <w:sz w:val="24"/>
          <w:lang w:val="ka-GE"/>
        </w:rPr>
        <w:t>20</w:t>
      </w:r>
      <w:r w:rsidR="008902B4">
        <w:rPr>
          <w:sz w:val="24"/>
        </w:rPr>
        <w:t>2</w:t>
      </w:r>
      <w:r w:rsidR="008B5553">
        <w:rPr>
          <w:sz w:val="24"/>
          <w:lang w:val="ka-GE"/>
        </w:rPr>
        <w:t>3</w:t>
      </w:r>
      <w:r w:rsidR="00E87C01" w:rsidRPr="00B63FED">
        <w:rPr>
          <w:rFonts w:eastAsiaTheme="minorHAnsi" w:cstheme="minorBidi"/>
          <w:sz w:val="24"/>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w:t>
      </w:r>
      <w:r w:rsidR="00282302" w:rsidRPr="00B63FED">
        <w:rPr>
          <w:rFonts w:eastAsiaTheme="minorHAnsi" w:cstheme="minorBidi"/>
          <w:sz w:val="24"/>
        </w:rPr>
        <w:t xml:space="preserve"> </w:t>
      </w:r>
      <w:r w:rsidRPr="00B63FED">
        <w:rPr>
          <w:sz w:val="24"/>
          <w:lang w:val="ka-GE"/>
        </w:rPr>
        <w:t xml:space="preserve">ახმეტის </w:t>
      </w:r>
      <w:r w:rsidR="00E87C01" w:rsidRPr="00B63FED">
        <w:rPr>
          <w:rFonts w:eastAsiaTheme="minorHAnsi" w:cstheme="minorBidi"/>
          <w:sz w:val="24"/>
          <w:lang w:val="ka-GE"/>
        </w:rPr>
        <w:t>მუნიციპალიტეტის საკრებულოს მიერ დადგენილი წესის თანახმად.</w:t>
      </w:r>
    </w:p>
    <w:p w:rsidR="00E87C01" w:rsidRPr="00B63FED" w:rsidRDefault="00E87C01" w:rsidP="00E87C01">
      <w:pPr>
        <w:spacing w:after="0" w:line="360" w:lineRule="auto"/>
        <w:jc w:val="both"/>
        <w:rPr>
          <w:rFonts w:ascii="Sylfaen" w:hAnsi="Sylfaen"/>
          <w:sz w:val="24"/>
          <w:szCs w:val="24"/>
          <w:lang w:val="ka-GE"/>
        </w:rPr>
      </w:pPr>
    </w:p>
    <w:p w:rsidR="00BF32EA" w:rsidRPr="00B63FED" w:rsidRDefault="00BF32EA" w:rsidP="00BF32EA">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Pr="00B63FED">
        <w:rPr>
          <w:rFonts w:ascii="Sylfaen" w:hAnsi="Sylfaen"/>
          <w:b/>
          <w:sz w:val="24"/>
          <w:szCs w:val="24"/>
        </w:rPr>
        <w:t>17</w:t>
      </w:r>
      <w:r w:rsidRPr="00B63FED">
        <w:rPr>
          <w:rFonts w:ascii="Sylfaen" w:hAnsi="Sylfaen"/>
          <w:b/>
          <w:sz w:val="24"/>
          <w:szCs w:val="24"/>
          <w:lang w:val="ka-GE"/>
        </w:rPr>
        <w:t>.</w:t>
      </w:r>
    </w:p>
    <w:p w:rsidR="00BF32EA" w:rsidRPr="00B63FED" w:rsidRDefault="00BF32EA" w:rsidP="00BF32EA">
      <w:pPr>
        <w:spacing w:after="0" w:line="360" w:lineRule="auto"/>
        <w:jc w:val="both"/>
        <w:rPr>
          <w:rFonts w:ascii="Sylfaen" w:hAnsi="Sylfaen"/>
          <w:sz w:val="24"/>
          <w:szCs w:val="24"/>
          <w:lang w:val="ka-GE"/>
        </w:rPr>
      </w:pPr>
      <w:r w:rsidRPr="00B63FED">
        <w:rPr>
          <w:rFonts w:ascii="Sylfaen" w:hAnsi="Sylfaen"/>
          <w:sz w:val="24"/>
          <w:szCs w:val="24"/>
          <w:lang w:val="ka-GE"/>
        </w:rPr>
        <w:t>20</w:t>
      </w:r>
      <w:r>
        <w:rPr>
          <w:rFonts w:ascii="Sylfaen" w:hAnsi="Sylfaen"/>
          <w:sz w:val="24"/>
          <w:szCs w:val="24"/>
        </w:rPr>
        <w:t>2</w:t>
      </w:r>
      <w:r w:rsidR="008B5553">
        <w:rPr>
          <w:rFonts w:ascii="Sylfaen" w:hAnsi="Sylfaen"/>
          <w:sz w:val="24"/>
          <w:szCs w:val="24"/>
          <w:lang w:val="ka-GE"/>
        </w:rPr>
        <w:t>3</w:t>
      </w:r>
      <w:r w:rsidRPr="00B63FED">
        <w:rPr>
          <w:rFonts w:ascii="Sylfaen" w:hAnsi="Sylfaen"/>
          <w:sz w:val="24"/>
          <w:szCs w:val="24"/>
          <w:lang w:val="ka-GE"/>
        </w:rPr>
        <w:t xml:space="preserve"> წლის განმავლობაში ახმეტის მუნიციპალიტეტის ბიუჯეტის დაფინანსებაზე მყოფი დაწესებულებებისა და ორგანიზაციების მოსამსახურეებზე დანამატები გაიცეს მათთვის შესაბამისი ბიუჯეტებით დამტკიცებული ასიგნებების ფარგლებში. </w:t>
      </w:r>
    </w:p>
    <w:p w:rsidR="00BF32EA" w:rsidRPr="00B63FED" w:rsidRDefault="00BF32EA" w:rsidP="00E87C01">
      <w:pPr>
        <w:spacing w:after="0" w:line="360" w:lineRule="auto"/>
        <w:jc w:val="both"/>
        <w:rPr>
          <w:rFonts w:ascii="Sylfaen" w:hAnsi="Sylfaen"/>
          <w:b/>
          <w:sz w:val="24"/>
          <w:szCs w:val="24"/>
          <w:lang w:val="ka-GE"/>
        </w:rPr>
      </w:pPr>
      <w:r w:rsidRPr="00BF32EA">
        <w:rPr>
          <w:rFonts w:ascii="Sylfaen" w:hAnsi="Sylfaen"/>
          <w:b/>
          <w:sz w:val="24"/>
          <w:szCs w:val="24"/>
          <w:lang w:val="ka-GE"/>
        </w:rPr>
        <w:t>მუხლი 18</w:t>
      </w:r>
      <w:r>
        <w:rPr>
          <w:rFonts w:ascii="Sylfaen" w:hAnsi="Sylfaen"/>
          <w:b/>
          <w:sz w:val="24"/>
          <w:szCs w:val="24"/>
          <w:lang w:val="ka-GE"/>
        </w:rPr>
        <w:t>.</w:t>
      </w:r>
    </w:p>
    <w:p w:rsidR="00E87C01" w:rsidRPr="00B63FED" w:rsidRDefault="00A5596A"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 xml:space="preserve">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w:t>
      </w:r>
      <w:r w:rsidR="00A35622">
        <w:rPr>
          <w:rFonts w:ascii="Sylfaen" w:hAnsi="Sylfaen"/>
          <w:sz w:val="24"/>
          <w:szCs w:val="24"/>
          <w:lang w:val="ka-GE"/>
        </w:rPr>
        <w:t>მერიის</w:t>
      </w:r>
      <w:r w:rsidR="00E87C01" w:rsidRPr="00B63FED">
        <w:rPr>
          <w:rFonts w:ascii="Sylfaen" w:hAnsi="Sylfaen"/>
          <w:sz w:val="24"/>
          <w:szCs w:val="24"/>
          <w:lang w:val="ka-GE"/>
        </w:rPr>
        <w:t xml:space="preserve"> სამსახურებს კანონმდებლობით დადგენილი წესით.</w:t>
      </w:r>
    </w:p>
    <w:p w:rsidR="00E87C01" w:rsidRPr="00677CCA" w:rsidRDefault="00E87C01" w:rsidP="00E87C01">
      <w:pPr>
        <w:spacing w:after="0" w:line="360" w:lineRule="auto"/>
        <w:jc w:val="both"/>
        <w:rPr>
          <w:rFonts w:ascii="Sylfaen" w:hAnsi="Sylfaen"/>
          <w:b/>
          <w:sz w:val="24"/>
          <w:szCs w:val="24"/>
          <w:lang w:val="ka-GE"/>
        </w:rPr>
      </w:pPr>
      <w:r w:rsidRPr="00677CCA">
        <w:rPr>
          <w:rFonts w:ascii="Sylfaen" w:hAnsi="Sylfaen"/>
          <w:b/>
          <w:sz w:val="24"/>
          <w:szCs w:val="24"/>
          <w:lang w:val="ka-GE"/>
        </w:rPr>
        <w:t xml:space="preserve">მუხლი </w:t>
      </w:r>
      <w:r w:rsidR="003E6112" w:rsidRPr="00677CCA">
        <w:rPr>
          <w:rFonts w:ascii="Sylfaen" w:hAnsi="Sylfaen"/>
          <w:b/>
          <w:sz w:val="24"/>
          <w:szCs w:val="24"/>
          <w:lang w:val="ru-RU"/>
        </w:rPr>
        <w:t>1</w:t>
      </w:r>
      <w:r w:rsidR="00BF32EA" w:rsidRPr="00677CCA">
        <w:rPr>
          <w:rFonts w:ascii="Sylfaen" w:hAnsi="Sylfaen"/>
          <w:b/>
          <w:sz w:val="24"/>
          <w:szCs w:val="24"/>
          <w:lang w:val="ka-GE"/>
        </w:rPr>
        <w:t>9.</w:t>
      </w:r>
    </w:p>
    <w:p w:rsidR="00E87C01" w:rsidRPr="00677CCA" w:rsidRDefault="00E87C01" w:rsidP="00E87C01">
      <w:pPr>
        <w:spacing w:after="0" w:line="360" w:lineRule="auto"/>
        <w:ind w:right="176"/>
        <w:jc w:val="both"/>
        <w:rPr>
          <w:rFonts w:ascii="Sylfaen" w:hAnsi="Sylfaen"/>
          <w:sz w:val="24"/>
          <w:szCs w:val="24"/>
          <w:lang w:val="ka-GE"/>
        </w:rPr>
      </w:pPr>
      <w:r w:rsidRPr="00677CCA">
        <w:rPr>
          <w:rFonts w:ascii="Sylfaen" w:hAnsi="Sylfaen"/>
          <w:sz w:val="24"/>
          <w:szCs w:val="24"/>
          <w:lang w:val="ka-GE"/>
        </w:rPr>
        <w:t>1.</w:t>
      </w:r>
      <w:r w:rsidR="00A5596A" w:rsidRPr="00677CCA">
        <w:rPr>
          <w:rFonts w:ascii="Sylfaen" w:hAnsi="Sylfaen"/>
          <w:sz w:val="24"/>
          <w:szCs w:val="24"/>
          <w:lang w:val="ka-GE"/>
        </w:rPr>
        <w:t xml:space="preserve"> ახმეტის </w:t>
      </w:r>
      <w:r w:rsidRPr="00677CCA">
        <w:rPr>
          <w:rFonts w:ascii="Sylfaen" w:hAnsi="Sylfaen"/>
          <w:sz w:val="24"/>
          <w:szCs w:val="24"/>
          <w:lang w:val="ka-GE"/>
        </w:rPr>
        <w:t xml:space="preserve">მუნიციპალიტეტის სტრუქტურულმა ერთეულებმა, ყოველი თვის დასრულებიდან 3 სამუშაო დღის ვადაში </w:t>
      </w:r>
      <w:r w:rsidR="00A5596A" w:rsidRPr="00677CCA">
        <w:rPr>
          <w:rFonts w:ascii="Sylfaen" w:hAnsi="Sylfaen"/>
          <w:sz w:val="24"/>
          <w:szCs w:val="24"/>
          <w:lang w:val="ka-GE"/>
        </w:rPr>
        <w:t>ახმეტის</w:t>
      </w:r>
      <w:r w:rsidRPr="00677CCA">
        <w:rPr>
          <w:rFonts w:ascii="Sylfaen" w:hAnsi="Sylfaen"/>
          <w:sz w:val="24"/>
          <w:szCs w:val="24"/>
          <w:lang w:val="ka-GE"/>
        </w:rPr>
        <w:t xml:space="preserve"> მუნიციპალიტეტის საფინანსო სამსახურს  წარუდგინონ ინფორმაცია მათ მიერ და მათი კონტროლისადმი დაქვემდებარებული საბიუჯეტო ორგანიზაციების მიერ, ამ დადგენილებით მათთვის გათვალისწინებული საბიუჯეტო სახსრებით, „სახელმწიფო შესყიდვების შესახებ“ საქართველოს კანონის შესაბამისად განხორციელებული ტენდერებისა და შესრულებული სამუშაოების შედეგად წარმოქმნილი ეკონომიის თაობაზე.</w:t>
      </w:r>
    </w:p>
    <w:p w:rsidR="00E87C01" w:rsidRPr="005A316B" w:rsidRDefault="00E87C01" w:rsidP="00E87C01">
      <w:pPr>
        <w:spacing w:after="0" w:line="360" w:lineRule="auto"/>
        <w:jc w:val="both"/>
        <w:rPr>
          <w:rFonts w:ascii="Sylfaen" w:hAnsi="Sylfaen"/>
          <w:b/>
          <w:sz w:val="24"/>
          <w:szCs w:val="24"/>
        </w:rPr>
      </w:pPr>
      <w:r w:rsidRPr="00677CCA">
        <w:rPr>
          <w:rFonts w:ascii="Sylfaen" w:hAnsi="Sylfaen"/>
          <w:sz w:val="24"/>
          <w:szCs w:val="24"/>
          <w:lang w:val="ka-GE"/>
        </w:rPr>
        <w:t>2. საფინანსო სამსახური მუნიციპალიტეტის მერს წარუდგენს ამ მუხლის პირველი პუნქტით გათვალისწინებულ ინფორმაციას. მუნიციპალიტეტის მერი იღებს გადაწყვეტილებას ამ მუხლის პირველი პუნქტით განსაზღვრული ეკონომიის სხვა პრიორიტეტულ მიმართულებებზე გადანაწილების შესახებ, საქართველოს კანონმდებლობით დადგენილი წესით.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w:t>
      </w:r>
      <w:r w:rsidR="00BF32EA">
        <w:rPr>
          <w:rFonts w:ascii="Sylfaen" w:hAnsi="Sylfaen"/>
          <w:b/>
          <w:sz w:val="24"/>
          <w:szCs w:val="24"/>
          <w:lang w:val="ka-GE"/>
        </w:rPr>
        <w:t>20</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პროგრამებისა და ქვეპროგრამების განმახორციელებელი ორგანიზაციების ნუსხა   დამტკიცდეს მუნიციპალიტეტის </w:t>
      </w:r>
      <w:r>
        <w:rPr>
          <w:rFonts w:ascii="Sylfaen" w:hAnsi="Sylfaen"/>
          <w:sz w:val="24"/>
          <w:lang w:val="ka-GE"/>
        </w:rPr>
        <w:t>მერის</w:t>
      </w:r>
      <w:r w:rsidRPr="00F13C73">
        <w:rPr>
          <w:rFonts w:ascii="Sylfaen" w:hAnsi="Sylfaen"/>
          <w:sz w:val="24"/>
          <w:lang w:val="ka-GE"/>
        </w:rPr>
        <w:t xml:space="preserve"> მიერ და მასვე მიენიჭოს ცვლილებების შეტანის უფლებამოსილება.</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w:t>
      </w:r>
      <w:r w:rsidR="00BF32EA">
        <w:rPr>
          <w:rFonts w:ascii="Sylfaen" w:hAnsi="Sylfaen"/>
          <w:b/>
          <w:sz w:val="24"/>
          <w:szCs w:val="24"/>
          <w:lang w:val="ka-GE"/>
        </w:rPr>
        <w:t>1</w:t>
      </w:r>
      <w:r w:rsidRPr="00B63FED">
        <w:rPr>
          <w:rFonts w:ascii="Sylfaen" w:hAnsi="Sylfaen"/>
          <w:b/>
          <w:sz w:val="24"/>
          <w:szCs w:val="24"/>
          <w:lang w:val="ka-GE"/>
        </w:rPr>
        <w:t xml:space="preserve">.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მუნიციპალიტეტის</w:t>
      </w:r>
      <w:r w:rsidR="00AF4F59" w:rsidRPr="00B63FED">
        <w:rPr>
          <w:rFonts w:ascii="Sylfaen" w:hAnsi="Sylfaen"/>
          <w:sz w:val="24"/>
          <w:szCs w:val="24"/>
          <w:lang w:val="ka-GE"/>
        </w:rPr>
        <w:t xml:space="preserve"> </w:t>
      </w:r>
      <w:r w:rsidR="00886F7A" w:rsidRPr="00B63FED">
        <w:rPr>
          <w:rFonts w:ascii="Sylfaen" w:hAnsi="Sylfaen"/>
          <w:sz w:val="24"/>
          <w:szCs w:val="24"/>
          <w:lang w:val="ka-GE"/>
        </w:rPr>
        <w:t>20</w:t>
      </w:r>
      <w:r w:rsidR="00886F7A">
        <w:rPr>
          <w:rFonts w:ascii="Sylfaen" w:hAnsi="Sylfaen"/>
          <w:sz w:val="24"/>
          <w:szCs w:val="24"/>
        </w:rPr>
        <w:t>2</w:t>
      </w:r>
      <w:r w:rsidR="008B5553">
        <w:rPr>
          <w:rFonts w:ascii="Sylfaen" w:hAnsi="Sylfaen"/>
          <w:sz w:val="24"/>
          <w:szCs w:val="24"/>
          <w:lang w:val="ka-GE"/>
        </w:rPr>
        <w:t>3</w:t>
      </w:r>
      <w:r w:rsidRPr="00B63FED">
        <w:rPr>
          <w:rFonts w:ascii="Sylfaen" w:hAnsi="Sylfaen"/>
          <w:sz w:val="24"/>
          <w:szCs w:val="24"/>
          <w:lang w:val="ka-GE"/>
        </w:rPr>
        <w:t xml:space="preserve"> წლის ბიუჯეტით გათვალისწინებული პროგრამული კოდი 01</w:t>
      </w:r>
      <w:r w:rsidR="00AE3E3C">
        <w:rPr>
          <w:rFonts w:ascii="Sylfaen" w:hAnsi="Sylfaen"/>
          <w:sz w:val="24"/>
          <w:szCs w:val="24"/>
        </w:rPr>
        <w:t xml:space="preserve"> </w:t>
      </w:r>
      <w:r w:rsidR="00886F7A">
        <w:rPr>
          <w:rFonts w:ascii="Sylfaen" w:hAnsi="Sylfaen"/>
          <w:sz w:val="24"/>
          <w:szCs w:val="24"/>
        </w:rPr>
        <w:t>02 03</w:t>
      </w:r>
      <w:r w:rsidRPr="00B63FED">
        <w:rPr>
          <w:rFonts w:ascii="Sylfaen" w:hAnsi="Sylfaen"/>
          <w:sz w:val="24"/>
          <w:szCs w:val="24"/>
          <w:lang w:val="ka-GE"/>
        </w:rPr>
        <w:t>-დან დაფინანსდება წინა წლების დავალიანებები, სასამართლოს გადაწყვეტილებით დაკისრებული თანხები, საქართველოს</w:t>
      </w:r>
      <w:r w:rsidRPr="00B63FED">
        <w:rPr>
          <w:sz w:val="24"/>
          <w:szCs w:val="24"/>
          <w:lang w:val="ka-GE"/>
        </w:rPr>
        <w:t xml:space="preserve"> </w:t>
      </w:r>
      <w:r w:rsidRPr="00B63FED">
        <w:rPr>
          <w:rFonts w:ascii="Sylfaen" w:hAnsi="Sylfaen"/>
          <w:sz w:val="24"/>
          <w:szCs w:val="24"/>
          <w:lang w:val="ka-GE"/>
        </w:rPr>
        <w:t>კანონმდებლობით დადგენილი</w:t>
      </w:r>
      <w:r w:rsidRPr="00B63FED">
        <w:rPr>
          <w:sz w:val="24"/>
          <w:szCs w:val="24"/>
          <w:lang w:val="ka-GE"/>
        </w:rPr>
        <w:t xml:space="preserve"> </w:t>
      </w:r>
      <w:r w:rsidRPr="00B63FED">
        <w:rPr>
          <w:rFonts w:ascii="Sylfaen" w:hAnsi="Sylfaen"/>
          <w:sz w:val="24"/>
          <w:szCs w:val="24"/>
          <w:lang w:val="ka-GE"/>
        </w:rPr>
        <w:t>წესით</w:t>
      </w:r>
      <w:r w:rsidRPr="00B63FED">
        <w:rPr>
          <w:sz w:val="24"/>
          <w:szCs w:val="24"/>
          <w:lang w:val="ka-GE"/>
        </w:rPr>
        <w:t xml:space="preserve"> </w:t>
      </w:r>
      <w:r w:rsidRPr="00B63FED">
        <w:rPr>
          <w:rFonts w:ascii="Sylfaen" w:hAnsi="Sylfaen"/>
          <w:sz w:val="24"/>
          <w:szCs w:val="24"/>
          <w:lang w:val="ka-GE"/>
        </w:rPr>
        <w:t>იძულებით</w:t>
      </w:r>
      <w:r w:rsidRPr="00B63FED">
        <w:rPr>
          <w:sz w:val="24"/>
          <w:szCs w:val="24"/>
          <w:lang w:val="ka-GE"/>
        </w:rPr>
        <w:t xml:space="preserve"> </w:t>
      </w:r>
      <w:r w:rsidRPr="00B63FED">
        <w:rPr>
          <w:rFonts w:ascii="Sylfaen" w:hAnsi="Sylfaen"/>
          <w:sz w:val="24"/>
          <w:szCs w:val="24"/>
          <w:lang w:val="ka-GE"/>
        </w:rPr>
        <w:t>ჩამოჭრილი</w:t>
      </w:r>
      <w:r w:rsidRPr="00B63FED">
        <w:rPr>
          <w:sz w:val="24"/>
          <w:szCs w:val="24"/>
          <w:lang w:val="ka-GE"/>
        </w:rPr>
        <w:t xml:space="preserve"> </w:t>
      </w:r>
      <w:r w:rsidRPr="00B63FED">
        <w:rPr>
          <w:rFonts w:ascii="Sylfaen" w:hAnsi="Sylfaen"/>
          <w:sz w:val="24"/>
          <w:szCs w:val="24"/>
          <w:lang w:val="ka-GE"/>
        </w:rPr>
        <w:t xml:space="preserve">თანხები და მუნიციპალიტეტის მიერ აღიარებული ვალდებულებები.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 </w:t>
      </w:r>
      <w:r w:rsidR="00886F7A" w:rsidRPr="00B63FED">
        <w:rPr>
          <w:rFonts w:ascii="Sylfaen" w:hAnsi="Sylfaen"/>
          <w:sz w:val="24"/>
          <w:szCs w:val="24"/>
          <w:lang w:val="ka-GE"/>
        </w:rPr>
        <w:t>20</w:t>
      </w:r>
      <w:r w:rsidR="00886F7A">
        <w:rPr>
          <w:rFonts w:ascii="Sylfaen" w:hAnsi="Sylfaen"/>
          <w:sz w:val="24"/>
          <w:szCs w:val="24"/>
        </w:rPr>
        <w:t>2</w:t>
      </w:r>
      <w:r w:rsidR="008B5553">
        <w:rPr>
          <w:rFonts w:ascii="Sylfaen" w:hAnsi="Sylfaen"/>
          <w:sz w:val="24"/>
          <w:szCs w:val="24"/>
          <w:lang w:val="ka-GE"/>
        </w:rPr>
        <w:t>3</w:t>
      </w:r>
      <w:r w:rsidRPr="00B63FED">
        <w:rPr>
          <w:rFonts w:ascii="Sylfaen" w:hAnsi="Sylfaen"/>
          <w:sz w:val="24"/>
          <w:szCs w:val="24"/>
          <w:lang w:val="ka-GE"/>
        </w:rP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w:t>
      </w:r>
      <w:r w:rsidR="00BF32EA">
        <w:rPr>
          <w:rFonts w:ascii="Sylfaen" w:hAnsi="Sylfaen"/>
          <w:b/>
          <w:sz w:val="24"/>
          <w:szCs w:val="24"/>
          <w:lang w:val="ka-GE"/>
        </w:rPr>
        <w:t>2</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საქართველოს საბიუჯეტო კოდექსის 82-ე მუხლის თანახმად მუნიციპალიტეტის საფინანსო სამსახურმა მოამზადოს </w:t>
      </w:r>
      <w:r w:rsidR="00DC24E9">
        <w:rPr>
          <w:rFonts w:ascii="Sylfaen" w:hAnsi="Sylfaen"/>
          <w:sz w:val="24"/>
          <w:lang w:val="ka-GE"/>
        </w:rPr>
        <w:t>ახმეტის</w:t>
      </w:r>
      <w:r w:rsidRPr="00F13C73">
        <w:rPr>
          <w:rFonts w:ascii="Sylfaen" w:hAnsi="Sylfaen"/>
          <w:sz w:val="24"/>
          <w:lang w:val="ka-GE"/>
        </w:rPr>
        <w:t xml:space="preserve"> მუნიციპალიტეტის</w:t>
      </w:r>
      <w:r>
        <w:rPr>
          <w:rFonts w:ascii="Sylfaen" w:hAnsi="Sylfaen"/>
          <w:sz w:val="24"/>
          <w:lang w:val="ka-GE"/>
        </w:rPr>
        <w:t xml:space="preserve"> </w:t>
      </w:r>
      <w:r w:rsidR="00886F7A" w:rsidRPr="00B63FED">
        <w:rPr>
          <w:rFonts w:ascii="Sylfaen" w:hAnsi="Sylfaen"/>
          <w:sz w:val="24"/>
          <w:szCs w:val="24"/>
          <w:lang w:val="ka-GE"/>
        </w:rPr>
        <w:t>20</w:t>
      </w:r>
      <w:r w:rsidR="00886F7A">
        <w:rPr>
          <w:rFonts w:ascii="Sylfaen" w:hAnsi="Sylfaen"/>
          <w:sz w:val="24"/>
          <w:szCs w:val="24"/>
        </w:rPr>
        <w:t>2</w:t>
      </w:r>
      <w:r w:rsidR="008B5553">
        <w:rPr>
          <w:rFonts w:ascii="Sylfaen" w:hAnsi="Sylfaen"/>
          <w:sz w:val="24"/>
          <w:szCs w:val="24"/>
          <w:lang w:val="ka-GE"/>
        </w:rPr>
        <w:t>3</w:t>
      </w:r>
      <w:r w:rsidRPr="00F13C73">
        <w:rPr>
          <w:rFonts w:ascii="Sylfaen" w:hAnsi="Sylfaen"/>
          <w:sz w:val="24"/>
          <w:lang w:val="ka-GE"/>
        </w:rPr>
        <w:t xml:space="preserve"> წლის ბიუჯეტის კვარტალური განწერა საბიუჯეტო კლასიფიკაციის შესაბამისად.</w:t>
      </w:r>
    </w:p>
    <w:p w:rsidR="00E87C01" w:rsidRPr="00D3583C" w:rsidRDefault="00E87C01" w:rsidP="00E87C01">
      <w:pPr>
        <w:spacing w:after="0" w:line="360" w:lineRule="auto"/>
        <w:jc w:val="both"/>
        <w:rPr>
          <w:rFonts w:ascii="Sylfaen" w:hAnsi="Sylfaen"/>
          <w:b/>
          <w:sz w:val="24"/>
          <w:szCs w:val="24"/>
          <w:lang w:val="ka-GE"/>
        </w:rPr>
      </w:pPr>
      <w:r w:rsidRPr="00D3583C">
        <w:rPr>
          <w:rFonts w:ascii="Sylfaen" w:hAnsi="Sylfaen"/>
          <w:b/>
          <w:sz w:val="24"/>
          <w:szCs w:val="24"/>
          <w:lang w:val="ka-GE"/>
        </w:rPr>
        <w:t>მუხლი 2</w:t>
      </w:r>
      <w:r w:rsidR="00BF32EA" w:rsidRPr="00D3583C">
        <w:rPr>
          <w:rFonts w:ascii="Sylfaen" w:hAnsi="Sylfaen"/>
          <w:b/>
          <w:sz w:val="24"/>
          <w:szCs w:val="24"/>
          <w:lang w:val="ka-GE"/>
        </w:rPr>
        <w:t>3</w:t>
      </w:r>
      <w:r w:rsidRPr="00D3583C">
        <w:rPr>
          <w:rFonts w:ascii="Sylfaen" w:hAnsi="Sylfaen"/>
          <w:b/>
          <w:sz w:val="24"/>
          <w:szCs w:val="24"/>
          <w:lang w:val="ka-GE"/>
        </w:rPr>
        <w:t xml:space="preserve">. </w:t>
      </w:r>
    </w:p>
    <w:p w:rsidR="00282302" w:rsidRPr="00D3583C" w:rsidRDefault="00E87C01" w:rsidP="009C62EE">
      <w:pPr>
        <w:jc w:val="both"/>
        <w:rPr>
          <w:rFonts w:ascii="Sylfaen" w:hAnsi="Sylfaen"/>
          <w:sz w:val="24"/>
          <w:lang w:val="ka-GE"/>
        </w:rPr>
      </w:pPr>
      <w:r w:rsidRPr="00D3583C">
        <w:rPr>
          <w:rFonts w:ascii="Sylfaen" w:hAnsi="Sylfaen"/>
          <w:sz w:val="24"/>
          <w:lang w:val="ka-GE"/>
        </w:rPr>
        <w:t xml:space="preserve">საქართველოს სახელმწიფო ბიუჯეტიდან გამოყოფილი მიზნობრივი ტრანსფერი </w:t>
      </w:r>
      <w:r w:rsidR="00FE4643">
        <w:rPr>
          <w:rFonts w:ascii="Sylfaen" w:hAnsi="Sylfaen"/>
          <w:sz w:val="24"/>
          <w:lang w:val="ka-GE"/>
        </w:rPr>
        <w:t>355</w:t>
      </w:r>
      <w:r w:rsidR="008B5553" w:rsidRPr="00D3583C">
        <w:rPr>
          <w:rFonts w:ascii="Sylfaen" w:hAnsi="Sylfaen"/>
          <w:sz w:val="24"/>
          <w:lang w:val="ka-GE"/>
        </w:rPr>
        <w:t>,0</w:t>
      </w:r>
      <w:r w:rsidRPr="00D3583C">
        <w:rPr>
          <w:rFonts w:ascii="Sylfaen" w:hAnsi="Sylfaen"/>
          <w:sz w:val="24"/>
          <w:lang w:val="ka-GE"/>
        </w:rPr>
        <w:t xml:space="preserve"> ათასი ლარი მიიმართოს</w:t>
      </w:r>
    </w:p>
    <w:p w:rsidR="00282302" w:rsidRPr="00D3583C" w:rsidRDefault="00282302" w:rsidP="009C62EE">
      <w:pPr>
        <w:pStyle w:val="ListParagraph"/>
        <w:jc w:val="both"/>
        <w:rPr>
          <w:rFonts w:ascii="Sylfaen" w:eastAsia="Sylfaen" w:hAnsi="Sylfaen"/>
          <w:sz w:val="24"/>
          <w:szCs w:val="24"/>
        </w:rPr>
      </w:pPr>
      <w:r w:rsidRPr="00D3583C">
        <w:rPr>
          <w:rFonts w:ascii="Sylfaen" w:eastAsia="Sylfaen" w:hAnsi="Sylfaen" w:cs="Sylfaen"/>
          <w:sz w:val="24"/>
          <w:szCs w:val="24"/>
          <w:lang w:val="ka-GE"/>
        </w:rPr>
        <w:t>ა</w:t>
      </w:r>
      <w:r w:rsidRPr="00D3583C">
        <w:rPr>
          <w:rFonts w:ascii="Sylfaen" w:eastAsia="Sylfaen" w:hAnsi="Sylfaen"/>
          <w:sz w:val="24"/>
          <w:szCs w:val="24"/>
          <w:lang w:val="ka-GE"/>
        </w:rPr>
        <w:t xml:space="preserve">) </w:t>
      </w:r>
      <w:r w:rsidRPr="00D3583C">
        <w:rPr>
          <w:rFonts w:ascii="Sylfaen" w:hAnsi="Sylfaen" w:cs="Sylfaen"/>
          <w:sz w:val="24"/>
          <w:szCs w:val="24"/>
          <w:u w:color="FF0000"/>
          <w:lang w:val="ka-GE"/>
        </w:rPr>
        <w:t xml:space="preserve">„საზოგადოებრივი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w:t>
      </w:r>
      <w:r w:rsidR="00AA4E05">
        <w:rPr>
          <w:rFonts w:ascii="Sylfaen" w:hAnsi="Sylfaen" w:cs="Sylfaen"/>
          <w:sz w:val="24"/>
          <w:szCs w:val="24"/>
          <w:u w:color="FF0000"/>
          <w:lang w:val="ka-GE"/>
        </w:rPr>
        <w:t>146,9</w:t>
      </w:r>
      <w:r w:rsidRPr="00D3583C">
        <w:rPr>
          <w:rFonts w:ascii="Sylfaen" w:hAnsi="Sylfaen" w:cs="Sylfaen"/>
          <w:sz w:val="24"/>
          <w:szCs w:val="24"/>
          <w:u w:color="FF0000"/>
          <w:lang w:val="ka-GE"/>
        </w:rPr>
        <w:t xml:space="preserve"> </w:t>
      </w:r>
      <w:r w:rsidRPr="00D3583C">
        <w:rPr>
          <w:rFonts w:ascii="Sylfaen" w:eastAsia="Sylfaen" w:hAnsi="Sylfaen"/>
          <w:sz w:val="24"/>
          <w:szCs w:val="24"/>
          <w:lang w:val="ka-GE"/>
        </w:rPr>
        <w:t>ათასი ლარი</w:t>
      </w:r>
      <w:r w:rsidR="008E5A02" w:rsidRPr="00D3583C">
        <w:rPr>
          <w:rFonts w:ascii="Sylfaen" w:eastAsia="Sylfaen" w:hAnsi="Sylfaen"/>
          <w:sz w:val="24"/>
          <w:szCs w:val="24"/>
        </w:rPr>
        <w:t>;</w:t>
      </w:r>
    </w:p>
    <w:p w:rsidR="00282302" w:rsidRDefault="00282302" w:rsidP="009C62EE">
      <w:pPr>
        <w:pStyle w:val="ListParagraph"/>
        <w:jc w:val="both"/>
        <w:rPr>
          <w:rFonts w:ascii="Sylfaen" w:eastAsia="Sylfaen" w:hAnsi="Sylfaen"/>
          <w:sz w:val="24"/>
          <w:szCs w:val="24"/>
          <w:lang w:val="ka-GE"/>
        </w:rPr>
      </w:pPr>
      <w:r w:rsidRPr="00D3583C">
        <w:rPr>
          <w:rFonts w:ascii="Sylfaen" w:eastAsia="Sylfaen" w:hAnsi="Sylfaen" w:cs="Sylfaen"/>
          <w:sz w:val="24"/>
          <w:szCs w:val="24"/>
          <w:lang w:val="ka-GE"/>
        </w:rPr>
        <w:t>ბ</w:t>
      </w:r>
      <w:r w:rsidRPr="00D3583C">
        <w:rPr>
          <w:rFonts w:ascii="Sylfaen" w:eastAsia="Sylfaen" w:hAnsi="Sylfaen"/>
          <w:sz w:val="24"/>
          <w:szCs w:val="24"/>
          <w:lang w:val="ka-GE"/>
        </w:rPr>
        <w:t xml:space="preserve">) </w:t>
      </w:r>
      <w:r w:rsidRPr="00D3583C">
        <w:rPr>
          <w:rFonts w:ascii="Sylfaen" w:hAnsi="Sylfaen" w:cs="Sylfaen"/>
          <w:sz w:val="24"/>
          <w:szCs w:val="24"/>
          <w:u w:color="FF0000"/>
          <w:lang w:val="ka-GE"/>
        </w:rPr>
        <w:t xml:space="preserve">„სამხედრო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w:t>
      </w:r>
      <w:r w:rsidR="00474FFF">
        <w:rPr>
          <w:rFonts w:ascii="Sylfaen" w:hAnsi="Sylfaen" w:cs="Sylfaen"/>
          <w:sz w:val="24"/>
          <w:szCs w:val="24"/>
          <w:u w:color="FF0000"/>
          <w:lang w:val="ka-GE"/>
        </w:rPr>
        <w:t>კანონ</w:t>
      </w:r>
      <w:r w:rsidRPr="00D3583C">
        <w:rPr>
          <w:rFonts w:ascii="Sylfaen" w:hAnsi="Sylfaen" w:cs="Sylfaen"/>
          <w:sz w:val="24"/>
          <w:szCs w:val="24"/>
          <w:u w:color="FF0000"/>
          <w:lang w:val="ka-GE"/>
        </w:rPr>
        <w:t xml:space="preserve">ით განსაზღვრული უფლებამოსილების განხორციელებისათვის </w:t>
      </w:r>
      <w:r w:rsidR="00AA4E05">
        <w:rPr>
          <w:rFonts w:ascii="Sylfaen" w:hAnsi="Sylfaen" w:cs="Sylfaen"/>
          <w:sz w:val="24"/>
          <w:szCs w:val="24"/>
          <w:u w:color="FF0000"/>
          <w:lang w:val="ka-GE"/>
        </w:rPr>
        <w:t>192</w:t>
      </w:r>
      <w:r w:rsidR="005A316B" w:rsidRPr="00D3583C">
        <w:rPr>
          <w:rFonts w:ascii="Sylfaen" w:hAnsi="Sylfaen" w:cs="Sylfaen"/>
          <w:sz w:val="24"/>
          <w:szCs w:val="24"/>
          <w:u w:color="FF0000"/>
        </w:rPr>
        <w:t>.9</w:t>
      </w:r>
      <w:r w:rsidRPr="00D3583C">
        <w:rPr>
          <w:rFonts w:ascii="Sylfaen" w:hAnsi="Sylfaen" w:cs="Sylfaen"/>
          <w:sz w:val="24"/>
          <w:szCs w:val="24"/>
          <w:u w:color="FF0000"/>
          <w:lang w:val="ka-GE"/>
        </w:rPr>
        <w:t xml:space="preserve"> </w:t>
      </w:r>
      <w:r w:rsidRPr="00D3583C">
        <w:rPr>
          <w:rFonts w:ascii="Sylfaen" w:eastAsia="Sylfaen" w:hAnsi="Sylfaen"/>
          <w:sz w:val="24"/>
          <w:szCs w:val="24"/>
          <w:lang w:val="ka-GE"/>
        </w:rPr>
        <w:t>ათასი ლარი</w:t>
      </w:r>
      <w:r w:rsidR="008E5A02" w:rsidRPr="00D3583C">
        <w:rPr>
          <w:rFonts w:ascii="Sylfaen" w:eastAsia="Sylfaen" w:hAnsi="Sylfaen"/>
          <w:sz w:val="24"/>
          <w:szCs w:val="24"/>
          <w:lang w:val="ka-GE"/>
        </w:rPr>
        <w:t>.</w:t>
      </w:r>
    </w:p>
    <w:p w:rsidR="00474FFF" w:rsidRPr="00474FFF" w:rsidRDefault="00474FFF" w:rsidP="009C62EE">
      <w:pPr>
        <w:pStyle w:val="ListParagraph"/>
        <w:jc w:val="both"/>
        <w:rPr>
          <w:rFonts w:ascii="Sylfaen" w:eastAsia="Sylfaen" w:hAnsi="Sylfaen"/>
          <w:sz w:val="24"/>
          <w:szCs w:val="24"/>
          <w:lang w:val="ka-GE"/>
        </w:rPr>
      </w:pPr>
      <w:r w:rsidRPr="005726C6">
        <w:rPr>
          <w:rFonts w:ascii="Sylfaen" w:eastAsia="Sylfaen" w:hAnsi="Sylfaen"/>
          <w:sz w:val="24"/>
          <w:szCs w:val="24"/>
          <w:lang w:val="ka-GE"/>
        </w:rPr>
        <w:t>გ)</w:t>
      </w:r>
      <w:r w:rsidR="005726C6">
        <w:rPr>
          <w:rFonts w:ascii="Sylfaen" w:eastAsia="Sylfaen" w:hAnsi="Sylfaen"/>
          <w:sz w:val="24"/>
          <w:szCs w:val="24"/>
          <w:lang w:val="ka-GE"/>
        </w:rPr>
        <w:t xml:space="preserve"> </w:t>
      </w:r>
      <w:r w:rsidRPr="005726C6">
        <w:rPr>
          <w:rFonts w:ascii="Sylfaen" w:hAnsi="Sylfaen"/>
          <w:sz w:val="24"/>
          <w:szCs w:val="24"/>
          <w:lang w:val="ka-GE"/>
        </w:rPr>
        <w:t>„</w:t>
      </w:r>
      <w:r w:rsidRPr="005726C6">
        <w:rPr>
          <w:rFonts w:ascii="Sylfaen" w:hAnsi="Sylfaen"/>
          <w:sz w:val="24"/>
          <w:szCs w:val="24"/>
        </w:rPr>
        <w:t>სამშობლოს დაცვისას დაღუპულთა და ომის შემდეგ გარდაცვლილ მეომართა ხსოვნის უკვდავყოფის შესახებ</w:t>
      </w:r>
      <w:r w:rsidRPr="005726C6">
        <w:rPr>
          <w:rFonts w:ascii="Sylfaen" w:hAnsi="Sylfaen"/>
          <w:sz w:val="24"/>
          <w:szCs w:val="24"/>
          <w:lang w:val="ka-GE"/>
        </w:rPr>
        <w:t>“</w:t>
      </w:r>
      <w:r w:rsidRPr="005726C6">
        <w:rPr>
          <w:rFonts w:ascii="Sylfaen" w:hAnsi="Sylfaen"/>
          <w:szCs w:val="18"/>
          <w:lang w:val="ka-GE"/>
        </w:rPr>
        <w:t xml:space="preserve"> </w:t>
      </w:r>
      <w:r w:rsidRPr="00D3583C">
        <w:rPr>
          <w:rFonts w:ascii="Sylfaen" w:hAnsi="Sylfaen" w:cs="Sylfaen"/>
          <w:sz w:val="24"/>
          <w:szCs w:val="24"/>
          <w:u w:color="FF0000"/>
          <w:lang w:val="ka-GE"/>
        </w:rPr>
        <w:t xml:space="preserve">საქართველოს </w:t>
      </w:r>
      <w:r>
        <w:rPr>
          <w:rFonts w:ascii="Sylfaen" w:hAnsi="Sylfaen" w:cs="Sylfaen"/>
          <w:sz w:val="24"/>
          <w:szCs w:val="24"/>
          <w:u w:color="FF0000"/>
          <w:lang w:val="ka-GE"/>
        </w:rPr>
        <w:t>კანონ</w:t>
      </w:r>
      <w:r w:rsidRPr="00D3583C">
        <w:rPr>
          <w:rFonts w:ascii="Sylfaen" w:hAnsi="Sylfaen" w:cs="Sylfaen"/>
          <w:sz w:val="24"/>
          <w:szCs w:val="24"/>
          <w:u w:color="FF0000"/>
          <w:lang w:val="ka-GE"/>
        </w:rPr>
        <w:t xml:space="preserve">ით განსაზღვრული უფლებამოსილების განხორციელებისათვის </w:t>
      </w:r>
      <w:r w:rsidR="001A7754">
        <w:rPr>
          <w:rFonts w:ascii="Sylfaen" w:hAnsi="Sylfaen" w:cs="Sylfaen"/>
          <w:sz w:val="24"/>
          <w:szCs w:val="24"/>
          <w:u w:color="FF0000"/>
          <w:lang w:val="ka-GE"/>
        </w:rPr>
        <w:t>15,2</w:t>
      </w:r>
      <w:r w:rsidRPr="00D3583C">
        <w:rPr>
          <w:rFonts w:ascii="Sylfaen" w:hAnsi="Sylfaen" w:cs="Sylfaen"/>
          <w:sz w:val="24"/>
          <w:szCs w:val="24"/>
          <w:u w:color="FF0000"/>
          <w:lang w:val="ka-GE"/>
        </w:rPr>
        <w:t xml:space="preserve"> </w:t>
      </w:r>
      <w:r w:rsidRPr="00D3583C">
        <w:rPr>
          <w:rFonts w:ascii="Sylfaen" w:eastAsia="Sylfaen" w:hAnsi="Sylfaen"/>
          <w:sz w:val="24"/>
          <w:szCs w:val="24"/>
          <w:lang w:val="ka-GE"/>
        </w:rPr>
        <w:t>ათასი ლარი.</w:t>
      </w:r>
    </w:p>
    <w:p w:rsidR="001A435B" w:rsidRPr="00114576" w:rsidRDefault="001A435B" w:rsidP="00114576">
      <w:pPr>
        <w:jc w:val="both"/>
        <w:rPr>
          <w:rFonts w:ascii="Sylfaen" w:hAnsi="Sylfaen"/>
          <w:b/>
          <w:lang w:val="ka-GE"/>
        </w:rPr>
      </w:pPr>
      <w:r w:rsidRPr="00114576">
        <w:rPr>
          <w:rFonts w:ascii="Sylfaen" w:hAnsi="Sylfaen" w:cs="Sylfaen"/>
          <w:b/>
          <w:lang w:val="ka-GE"/>
        </w:rPr>
        <w:t>მუხლი</w:t>
      </w:r>
      <w:r w:rsidR="003E6112" w:rsidRPr="00114576">
        <w:rPr>
          <w:rFonts w:ascii="Sylfaen" w:hAnsi="Sylfaen"/>
          <w:b/>
          <w:lang w:val="ka-GE"/>
        </w:rPr>
        <w:t xml:space="preserve"> 2</w:t>
      </w:r>
      <w:r w:rsidR="00BF32EA" w:rsidRPr="00114576">
        <w:rPr>
          <w:rFonts w:ascii="Sylfaen" w:hAnsi="Sylfaen"/>
          <w:b/>
          <w:lang w:val="ka-GE"/>
        </w:rPr>
        <w:t>4</w:t>
      </w:r>
      <w:r w:rsidRPr="00114576">
        <w:rPr>
          <w:rFonts w:ascii="Sylfaen" w:hAnsi="Sylfaen"/>
          <w:b/>
          <w:lang w:val="ka-GE"/>
        </w:rPr>
        <w:t xml:space="preserve">. </w:t>
      </w:r>
    </w:p>
    <w:p w:rsidR="001A435B" w:rsidRPr="009C62EE" w:rsidRDefault="001A435B" w:rsidP="009C62EE">
      <w:pPr>
        <w:jc w:val="both"/>
        <w:rPr>
          <w:rFonts w:ascii="Sylfaen" w:eastAsia="Sylfaen" w:hAnsi="Sylfaen"/>
          <w:color w:val="FF0000"/>
          <w:sz w:val="24"/>
          <w:szCs w:val="24"/>
          <w:lang w:val="ka-GE"/>
        </w:rPr>
      </w:pPr>
      <w:r w:rsidRPr="009C62EE">
        <w:rPr>
          <w:rFonts w:ascii="Sylfaen" w:eastAsia="Sylfaen" w:hAnsi="Sylfaen" w:cs="Sylfaen"/>
          <w:sz w:val="24"/>
          <w:szCs w:val="24"/>
          <w:lang w:val="ka-GE"/>
        </w:rPr>
        <w:t>მოსახლეობის</w:t>
      </w:r>
      <w:r w:rsidRPr="009C62EE">
        <w:rPr>
          <w:rFonts w:ascii="Sylfaen" w:eastAsia="Sylfaen" w:hAnsi="Sylfaen"/>
          <w:sz w:val="24"/>
          <w:szCs w:val="24"/>
          <w:lang w:val="ka-GE"/>
        </w:rPr>
        <w:t xml:space="preserve">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 2</w:t>
      </w:r>
      <w:r w:rsidR="00BF32EA">
        <w:rPr>
          <w:rFonts w:ascii="Sylfaen" w:hAnsi="Sylfaen"/>
          <w:b/>
          <w:sz w:val="24"/>
          <w:szCs w:val="24"/>
          <w:lang w:val="ka-GE"/>
        </w:rPr>
        <w:t>5</w:t>
      </w:r>
      <w:r w:rsidRPr="00B63FED">
        <w:rPr>
          <w:rFonts w:ascii="Sylfaen" w:hAnsi="Sylfaen"/>
          <w:b/>
          <w:sz w:val="24"/>
          <w:szCs w:val="24"/>
          <w:lang w:val="ka-GE"/>
        </w:rPr>
        <w:t xml:space="preserve">. </w:t>
      </w:r>
    </w:p>
    <w:p w:rsidR="00E87C01" w:rsidRPr="00B63FED" w:rsidRDefault="00886F7A" w:rsidP="00E87C01">
      <w:pPr>
        <w:spacing w:after="0" w:line="360" w:lineRule="auto"/>
        <w:ind w:right="176"/>
        <w:jc w:val="both"/>
        <w:rPr>
          <w:rFonts w:ascii="Sylfaen" w:hAnsi="Sylfaen"/>
          <w:b/>
          <w:sz w:val="24"/>
          <w:szCs w:val="24"/>
          <w:lang w:val="ka-GE"/>
        </w:rPr>
      </w:pPr>
      <w:r w:rsidRPr="00B63FED">
        <w:rPr>
          <w:rFonts w:ascii="Sylfaen" w:hAnsi="Sylfaen"/>
          <w:sz w:val="24"/>
          <w:szCs w:val="24"/>
          <w:lang w:val="ka-GE"/>
        </w:rPr>
        <w:t>20</w:t>
      </w:r>
      <w:r>
        <w:rPr>
          <w:rFonts w:ascii="Sylfaen" w:hAnsi="Sylfaen"/>
          <w:sz w:val="24"/>
          <w:szCs w:val="24"/>
        </w:rPr>
        <w:t>2</w:t>
      </w:r>
      <w:r w:rsidR="008B5553">
        <w:rPr>
          <w:rFonts w:ascii="Sylfaen" w:hAnsi="Sylfaen"/>
          <w:sz w:val="24"/>
          <w:szCs w:val="24"/>
          <w:lang w:val="ka-GE"/>
        </w:rPr>
        <w:t>3</w:t>
      </w:r>
      <w:r w:rsidR="00E87C01" w:rsidRPr="00B63FED">
        <w:rPr>
          <w:rFonts w:ascii="Sylfaen" w:hAnsi="Sylfaen"/>
          <w:sz w:val="24"/>
          <w:szCs w:val="24"/>
          <w:lang w:val="ka-GE"/>
        </w:rPr>
        <w:t xml:space="preserve"> წლის მუნიციპალიტეტის ბიუჯეტის სარეზერვო ფონდის მოცულობა განისაზღვროს </w:t>
      </w:r>
      <w:r w:rsidR="00BC7559">
        <w:rPr>
          <w:rFonts w:ascii="Sylfaen" w:hAnsi="Sylfaen"/>
          <w:sz w:val="24"/>
          <w:szCs w:val="24"/>
        </w:rPr>
        <w:t>2</w:t>
      </w:r>
      <w:r w:rsidR="008B5553">
        <w:rPr>
          <w:rFonts w:ascii="Sylfaen" w:hAnsi="Sylfaen"/>
          <w:sz w:val="24"/>
          <w:szCs w:val="24"/>
          <w:lang w:val="ka-GE"/>
        </w:rPr>
        <w:t>0</w:t>
      </w:r>
      <w:r w:rsidR="0078795D">
        <w:rPr>
          <w:rFonts w:ascii="Sylfaen" w:hAnsi="Sylfaen"/>
          <w:sz w:val="24"/>
          <w:szCs w:val="24"/>
          <w:lang w:val="ka-GE"/>
        </w:rPr>
        <w:t>0</w:t>
      </w:r>
      <w:r w:rsidR="006242D1">
        <w:rPr>
          <w:rFonts w:ascii="Sylfaen" w:hAnsi="Sylfaen"/>
          <w:sz w:val="24"/>
          <w:szCs w:val="24"/>
          <w:lang w:val="ka-GE"/>
        </w:rPr>
        <w:t>,0</w:t>
      </w:r>
      <w:r w:rsidR="00E87C01" w:rsidRPr="00B63FED">
        <w:rPr>
          <w:rFonts w:ascii="Sylfaen" w:hAnsi="Sylfaen"/>
          <w:sz w:val="24"/>
          <w:szCs w:val="24"/>
          <w:lang w:val="ka-GE"/>
        </w:rPr>
        <w:t xml:space="preserve">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 </w:t>
      </w:r>
    </w:p>
    <w:p w:rsidR="00E87C01" w:rsidRPr="00B63FED" w:rsidRDefault="00E87C01" w:rsidP="00E87C01">
      <w:pPr>
        <w:jc w:val="both"/>
        <w:rPr>
          <w:rFonts w:ascii="Sylfaen" w:eastAsia="Sylfaen" w:hAnsi="Sylfaen"/>
          <w:noProof/>
          <w:color w:val="000000"/>
          <w:sz w:val="24"/>
          <w:szCs w:val="24"/>
          <w:lang w:val="ka-GE"/>
        </w:rPr>
      </w:pPr>
      <w:r w:rsidRPr="00B63FED">
        <w:rPr>
          <w:sz w:val="24"/>
          <w:szCs w:val="24"/>
          <w:lang w:val="ka-GE"/>
        </w:rPr>
        <w:tab/>
      </w: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sectPr w:rsidR="00E87C01" w:rsidSect="00C539A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950" w:rsidRDefault="00796950" w:rsidP="00BF29A4">
      <w:pPr>
        <w:spacing w:after="0" w:line="240" w:lineRule="auto"/>
      </w:pPr>
      <w:r>
        <w:separator/>
      </w:r>
    </w:p>
  </w:endnote>
  <w:endnote w:type="continuationSeparator" w:id="0">
    <w:p w:rsidR="00796950" w:rsidRDefault="00796950" w:rsidP="00BF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Arial CYR">
    <w:altName w:val="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cadNusx">
    <w:panose1 w:val="00000000000000000000"/>
    <w:charset w:val="00"/>
    <w:family w:val="auto"/>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950" w:rsidRDefault="00796950" w:rsidP="00BF29A4">
      <w:pPr>
        <w:spacing w:after="0" w:line="240" w:lineRule="auto"/>
      </w:pPr>
      <w:r>
        <w:separator/>
      </w:r>
    </w:p>
  </w:footnote>
  <w:footnote w:type="continuationSeparator" w:id="0">
    <w:p w:rsidR="00796950" w:rsidRDefault="00796950" w:rsidP="00BF2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07CA5"/>
    <w:multiLevelType w:val="hybridMultilevel"/>
    <w:tmpl w:val="429A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B7B21"/>
    <w:multiLevelType w:val="hybridMultilevel"/>
    <w:tmpl w:val="777687C8"/>
    <w:lvl w:ilvl="0" w:tplc="35067C3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1353F"/>
    <w:multiLevelType w:val="hybridMultilevel"/>
    <w:tmpl w:val="79D20D1E"/>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80653A4"/>
    <w:multiLevelType w:val="hybridMultilevel"/>
    <w:tmpl w:val="9CBEB886"/>
    <w:lvl w:ilvl="0" w:tplc="7A3AA30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30417"/>
    <w:multiLevelType w:val="hybridMultilevel"/>
    <w:tmpl w:val="42F6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D448A"/>
    <w:multiLevelType w:val="hybridMultilevel"/>
    <w:tmpl w:val="21400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86F6A"/>
    <w:multiLevelType w:val="hybridMultilevel"/>
    <w:tmpl w:val="55FE8880"/>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F9767D"/>
    <w:multiLevelType w:val="hybridMultilevel"/>
    <w:tmpl w:val="F0FA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2D40EB"/>
    <w:multiLevelType w:val="hybridMultilevel"/>
    <w:tmpl w:val="1314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A8030A"/>
    <w:multiLevelType w:val="hybridMultilevel"/>
    <w:tmpl w:val="1510560C"/>
    <w:lvl w:ilvl="0" w:tplc="A54607F8">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4E3F02"/>
    <w:multiLevelType w:val="hybridMultilevel"/>
    <w:tmpl w:val="CECC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BC1EBD"/>
    <w:multiLevelType w:val="hybridMultilevel"/>
    <w:tmpl w:val="01A8C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D3A4C94"/>
    <w:multiLevelType w:val="hybridMultilevel"/>
    <w:tmpl w:val="3FF859F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04DC2"/>
    <w:multiLevelType w:val="hybridMultilevel"/>
    <w:tmpl w:val="79D20D1E"/>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EA51D48"/>
    <w:multiLevelType w:val="hybridMultilevel"/>
    <w:tmpl w:val="EAC2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99303C"/>
    <w:multiLevelType w:val="hybridMultilevel"/>
    <w:tmpl w:val="12F49B56"/>
    <w:lvl w:ilvl="0" w:tplc="89D67A1C">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0517F3"/>
    <w:multiLevelType w:val="hybridMultilevel"/>
    <w:tmpl w:val="CF5A2B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377B324B"/>
    <w:multiLevelType w:val="hybridMultilevel"/>
    <w:tmpl w:val="63B6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566C9"/>
    <w:multiLevelType w:val="hybridMultilevel"/>
    <w:tmpl w:val="D332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3E0675"/>
    <w:multiLevelType w:val="hybridMultilevel"/>
    <w:tmpl w:val="D41A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8E7D04"/>
    <w:multiLevelType w:val="hybridMultilevel"/>
    <w:tmpl w:val="CEB2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F1494C"/>
    <w:multiLevelType w:val="hybridMultilevel"/>
    <w:tmpl w:val="66FC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7B77EB"/>
    <w:multiLevelType w:val="hybridMultilevel"/>
    <w:tmpl w:val="91BE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DF451E"/>
    <w:multiLevelType w:val="hybridMultilevel"/>
    <w:tmpl w:val="C3A2D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05254EB"/>
    <w:multiLevelType w:val="hybridMultilevel"/>
    <w:tmpl w:val="F77E46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DB083B"/>
    <w:multiLevelType w:val="hybridMultilevel"/>
    <w:tmpl w:val="C12A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5618A9"/>
    <w:multiLevelType w:val="hybridMultilevel"/>
    <w:tmpl w:val="20F6C894"/>
    <w:lvl w:ilvl="0" w:tplc="9254258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7">
    <w:nsid w:val="48133200"/>
    <w:multiLevelType w:val="hybridMultilevel"/>
    <w:tmpl w:val="F7D67A68"/>
    <w:lvl w:ilvl="0" w:tplc="2CCE4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926EBD"/>
    <w:multiLevelType w:val="hybridMultilevel"/>
    <w:tmpl w:val="4B48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132E88"/>
    <w:multiLevelType w:val="hybridMultilevel"/>
    <w:tmpl w:val="9A64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1E0B27"/>
    <w:multiLevelType w:val="hybridMultilevel"/>
    <w:tmpl w:val="F1B2E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4F0185"/>
    <w:multiLevelType w:val="hybridMultilevel"/>
    <w:tmpl w:val="033ECA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0755E3"/>
    <w:multiLevelType w:val="hybridMultilevel"/>
    <w:tmpl w:val="7A4C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202616"/>
    <w:multiLevelType w:val="hybridMultilevel"/>
    <w:tmpl w:val="F3F83C00"/>
    <w:lvl w:ilvl="0" w:tplc="0409000B">
      <w:start w:val="1"/>
      <w:numFmt w:val="bullet"/>
      <w:lvlText w:val=""/>
      <w:lvlJc w:val="left"/>
      <w:pPr>
        <w:ind w:left="1222" w:hanging="360"/>
      </w:pPr>
      <w:rPr>
        <w:rFonts w:ascii="Wingdings" w:hAnsi="Wingdings" w:hint="default"/>
      </w:rPr>
    </w:lvl>
    <w:lvl w:ilvl="1" w:tplc="40927E9E">
      <w:numFmt w:val="bullet"/>
      <w:lvlText w:val="•"/>
      <w:lvlJc w:val="left"/>
      <w:pPr>
        <w:ind w:left="2302" w:hanging="720"/>
      </w:pPr>
      <w:rPr>
        <w:rFonts w:ascii="Sylfaen" w:eastAsia="Times New Roman" w:hAnsi="Sylfaen" w:cs="Calibri"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4">
    <w:nsid w:val="5BD9562D"/>
    <w:multiLevelType w:val="hybridMultilevel"/>
    <w:tmpl w:val="973C3D0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877685"/>
    <w:multiLevelType w:val="hybridMultilevel"/>
    <w:tmpl w:val="3B72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403478"/>
    <w:multiLevelType w:val="hybridMultilevel"/>
    <w:tmpl w:val="52FC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276007"/>
    <w:multiLevelType w:val="hybridMultilevel"/>
    <w:tmpl w:val="4C2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8E2B0B"/>
    <w:multiLevelType w:val="hybridMultilevel"/>
    <w:tmpl w:val="ED6AA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7E48B4"/>
    <w:multiLevelType w:val="hybridMultilevel"/>
    <w:tmpl w:val="4344FBAA"/>
    <w:lvl w:ilvl="0" w:tplc="514A0E12">
      <w:start w:val="1"/>
      <w:numFmt w:val="decimal"/>
      <w:lvlText w:val="%1."/>
      <w:lvlJc w:val="left"/>
      <w:pPr>
        <w:ind w:left="1080" w:hanging="36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26"/>
  </w:num>
  <w:num w:numId="3">
    <w:abstractNumId w:val="33"/>
  </w:num>
  <w:num w:numId="4">
    <w:abstractNumId w:val="6"/>
  </w:num>
  <w:num w:numId="5">
    <w:abstractNumId w:val="3"/>
  </w:num>
  <w:num w:numId="6">
    <w:abstractNumId w:val="38"/>
  </w:num>
  <w:num w:numId="7">
    <w:abstractNumId w:val="23"/>
  </w:num>
  <w:num w:numId="8">
    <w:abstractNumId w:val="12"/>
  </w:num>
  <w:num w:numId="9">
    <w:abstractNumId w:val="15"/>
  </w:num>
  <w:num w:numId="10">
    <w:abstractNumId w:val="5"/>
  </w:num>
  <w:num w:numId="11">
    <w:abstractNumId w:val="11"/>
  </w:num>
  <w:num w:numId="12">
    <w:abstractNumId w:val="20"/>
  </w:num>
  <w:num w:numId="13">
    <w:abstractNumId w:val="31"/>
  </w:num>
  <w:num w:numId="14">
    <w:abstractNumId w:val="18"/>
  </w:num>
  <w:num w:numId="15">
    <w:abstractNumId w:val="17"/>
  </w:num>
  <w:num w:numId="16">
    <w:abstractNumId w:val="32"/>
  </w:num>
  <w:num w:numId="17">
    <w:abstractNumId w:val="7"/>
  </w:num>
  <w:num w:numId="18">
    <w:abstractNumId w:val="36"/>
  </w:num>
  <w:num w:numId="19">
    <w:abstractNumId w:val="37"/>
  </w:num>
  <w:num w:numId="20">
    <w:abstractNumId w:val="19"/>
  </w:num>
  <w:num w:numId="21">
    <w:abstractNumId w:val="16"/>
  </w:num>
  <w:num w:numId="22">
    <w:abstractNumId w:val="8"/>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0"/>
  </w:num>
  <w:num w:numId="27">
    <w:abstractNumId w:val="2"/>
  </w:num>
  <w:num w:numId="28">
    <w:abstractNumId w:val="14"/>
  </w:num>
  <w:num w:numId="29">
    <w:abstractNumId w:val="28"/>
  </w:num>
  <w:num w:numId="30">
    <w:abstractNumId w:val="35"/>
  </w:num>
  <w:num w:numId="31">
    <w:abstractNumId w:val="34"/>
  </w:num>
  <w:num w:numId="32">
    <w:abstractNumId w:val="39"/>
  </w:num>
  <w:num w:numId="33">
    <w:abstractNumId w:val="22"/>
  </w:num>
  <w:num w:numId="34">
    <w:abstractNumId w:val="24"/>
  </w:num>
  <w:num w:numId="35">
    <w:abstractNumId w:val="25"/>
  </w:num>
  <w:num w:numId="36">
    <w:abstractNumId w:val="10"/>
  </w:num>
  <w:num w:numId="37">
    <w:abstractNumId w:val="4"/>
  </w:num>
  <w:num w:numId="38">
    <w:abstractNumId w:val="27"/>
  </w:num>
  <w:num w:numId="39">
    <w:abstractNumId w:val="9"/>
  </w:num>
  <w:num w:numId="4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F8"/>
    <w:rsid w:val="00000CEB"/>
    <w:rsid w:val="00000F3E"/>
    <w:rsid w:val="00000FE2"/>
    <w:rsid w:val="00002123"/>
    <w:rsid w:val="000021A3"/>
    <w:rsid w:val="000028B1"/>
    <w:rsid w:val="00002A18"/>
    <w:rsid w:val="00002A36"/>
    <w:rsid w:val="00002D70"/>
    <w:rsid w:val="00002F1C"/>
    <w:rsid w:val="000043DF"/>
    <w:rsid w:val="00004410"/>
    <w:rsid w:val="00005D6D"/>
    <w:rsid w:val="00007092"/>
    <w:rsid w:val="000073A9"/>
    <w:rsid w:val="000079DD"/>
    <w:rsid w:val="00007BCE"/>
    <w:rsid w:val="000102F8"/>
    <w:rsid w:val="00010995"/>
    <w:rsid w:val="00010B30"/>
    <w:rsid w:val="00011877"/>
    <w:rsid w:val="00011DC6"/>
    <w:rsid w:val="00011F7C"/>
    <w:rsid w:val="000125C5"/>
    <w:rsid w:val="00012C6C"/>
    <w:rsid w:val="00012EA0"/>
    <w:rsid w:val="0001377D"/>
    <w:rsid w:val="00013F1B"/>
    <w:rsid w:val="000146DA"/>
    <w:rsid w:val="00014E2C"/>
    <w:rsid w:val="00015053"/>
    <w:rsid w:val="0001540E"/>
    <w:rsid w:val="00015A33"/>
    <w:rsid w:val="00015D04"/>
    <w:rsid w:val="00015D9A"/>
    <w:rsid w:val="00015DFA"/>
    <w:rsid w:val="0001672A"/>
    <w:rsid w:val="000171BF"/>
    <w:rsid w:val="000173F2"/>
    <w:rsid w:val="00020250"/>
    <w:rsid w:val="0002080A"/>
    <w:rsid w:val="000215D0"/>
    <w:rsid w:val="00021D4B"/>
    <w:rsid w:val="0002237C"/>
    <w:rsid w:val="000232CF"/>
    <w:rsid w:val="000237FC"/>
    <w:rsid w:val="00024012"/>
    <w:rsid w:val="00024247"/>
    <w:rsid w:val="00024754"/>
    <w:rsid w:val="000249D3"/>
    <w:rsid w:val="00024B23"/>
    <w:rsid w:val="00024F5E"/>
    <w:rsid w:val="00025242"/>
    <w:rsid w:val="0002558D"/>
    <w:rsid w:val="00025CD0"/>
    <w:rsid w:val="00026B0E"/>
    <w:rsid w:val="00026D51"/>
    <w:rsid w:val="00027022"/>
    <w:rsid w:val="00027186"/>
    <w:rsid w:val="000271ED"/>
    <w:rsid w:val="000278B4"/>
    <w:rsid w:val="00027A6D"/>
    <w:rsid w:val="0003023E"/>
    <w:rsid w:val="00030AF4"/>
    <w:rsid w:val="00030B1A"/>
    <w:rsid w:val="000310C5"/>
    <w:rsid w:val="000311B3"/>
    <w:rsid w:val="00031D65"/>
    <w:rsid w:val="000330C1"/>
    <w:rsid w:val="000332B8"/>
    <w:rsid w:val="00033624"/>
    <w:rsid w:val="00033B39"/>
    <w:rsid w:val="00033C00"/>
    <w:rsid w:val="00033C1C"/>
    <w:rsid w:val="00033ECC"/>
    <w:rsid w:val="000340B8"/>
    <w:rsid w:val="00034BDF"/>
    <w:rsid w:val="00034C37"/>
    <w:rsid w:val="0003601B"/>
    <w:rsid w:val="0003605D"/>
    <w:rsid w:val="00036288"/>
    <w:rsid w:val="000365D9"/>
    <w:rsid w:val="00037C58"/>
    <w:rsid w:val="0004004B"/>
    <w:rsid w:val="0004006D"/>
    <w:rsid w:val="0004010D"/>
    <w:rsid w:val="000408EA"/>
    <w:rsid w:val="00040D22"/>
    <w:rsid w:val="0004263D"/>
    <w:rsid w:val="00042738"/>
    <w:rsid w:val="0004356B"/>
    <w:rsid w:val="00043E05"/>
    <w:rsid w:val="0004414E"/>
    <w:rsid w:val="00044280"/>
    <w:rsid w:val="00044966"/>
    <w:rsid w:val="00044FB2"/>
    <w:rsid w:val="000451B4"/>
    <w:rsid w:val="0004539A"/>
    <w:rsid w:val="0004585E"/>
    <w:rsid w:val="00045EEE"/>
    <w:rsid w:val="00046132"/>
    <w:rsid w:val="00046403"/>
    <w:rsid w:val="00047698"/>
    <w:rsid w:val="00047A5F"/>
    <w:rsid w:val="000501B3"/>
    <w:rsid w:val="000502FD"/>
    <w:rsid w:val="00050EDB"/>
    <w:rsid w:val="00050FBD"/>
    <w:rsid w:val="00051FFA"/>
    <w:rsid w:val="000520B9"/>
    <w:rsid w:val="000526D5"/>
    <w:rsid w:val="00052CB7"/>
    <w:rsid w:val="0005357F"/>
    <w:rsid w:val="00053A3C"/>
    <w:rsid w:val="00054958"/>
    <w:rsid w:val="00054E01"/>
    <w:rsid w:val="000552C8"/>
    <w:rsid w:val="00056205"/>
    <w:rsid w:val="00056557"/>
    <w:rsid w:val="00060ACB"/>
    <w:rsid w:val="00060EF5"/>
    <w:rsid w:val="00061ACF"/>
    <w:rsid w:val="0006260C"/>
    <w:rsid w:val="0006390F"/>
    <w:rsid w:val="00063B93"/>
    <w:rsid w:val="00064955"/>
    <w:rsid w:val="00065149"/>
    <w:rsid w:val="0006530C"/>
    <w:rsid w:val="000654D2"/>
    <w:rsid w:val="0006577E"/>
    <w:rsid w:val="000661E0"/>
    <w:rsid w:val="00067400"/>
    <w:rsid w:val="00067542"/>
    <w:rsid w:val="00067F63"/>
    <w:rsid w:val="000700E5"/>
    <w:rsid w:val="00070CCC"/>
    <w:rsid w:val="00070E05"/>
    <w:rsid w:val="0007101C"/>
    <w:rsid w:val="00071195"/>
    <w:rsid w:val="00071232"/>
    <w:rsid w:val="000712E2"/>
    <w:rsid w:val="0007150B"/>
    <w:rsid w:val="0007189C"/>
    <w:rsid w:val="00072096"/>
    <w:rsid w:val="000721D5"/>
    <w:rsid w:val="000721F6"/>
    <w:rsid w:val="00072F38"/>
    <w:rsid w:val="000730C8"/>
    <w:rsid w:val="00073CDF"/>
    <w:rsid w:val="00075446"/>
    <w:rsid w:val="000754B0"/>
    <w:rsid w:val="00075820"/>
    <w:rsid w:val="0007685B"/>
    <w:rsid w:val="00080B26"/>
    <w:rsid w:val="00080E1D"/>
    <w:rsid w:val="000814B7"/>
    <w:rsid w:val="00081ED7"/>
    <w:rsid w:val="00081F3A"/>
    <w:rsid w:val="00082194"/>
    <w:rsid w:val="00082DEF"/>
    <w:rsid w:val="00082F5F"/>
    <w:rsid w:val="00083BC3"/>
    <w:rsid w:val="00084016"/>
    <w:rsid w:val="00084BD7"/>
    <w:rsid w:val="00084E19"/>
    <w:rsid w:val="00085BBB"/>
    <w:rsid w:val="000865A4"/>
    <w:rsid w:val="0008678A"/>
    <w:rsid w:val="00087DB3"/>
    <w:rsid w:val="00087DE6"/>
    <w:rsid w:val="000900C5"/>
    <w:rsid w:val="0009104B"/>
    <w:rsid w:val="000914CD"/>
    <w:rsid w:val="0009171A"/>
    <w:rsid w:val="00091B14"/>
    <w:rsid w:val="00091ED3"/>
    <w:rsid w:val="00091FC6"/>
    <w:rsid w:val="00092666"/>
    <w:rsid w:val="00093115"/>
    <w:rsid w:val="00093355"/>
    <w:rsid w:val="00094705"/>
    <w:rsid w:val="000948C2"/>
    <w:rsid w:val="00094D5C"/>
    <w:rsid w:val="00095186"/>
    <w:rsid w:val="000962ED"/>
    <w:rsid w:val="0009641D"/>
    <w:rsid w:val="000966B1"/>
    <w:rsid w:val="0009697D"/>
    <w:rsid w:val="00097D9E"/>
    <w:rsid w:val="000A02BD"/>
    <w:rsid w:val="000A0CC5"/>
    <w:rsid w:val="000A0CF4"/>
    <w:rsid w:val="000A1FAB"/>
    <w:rsid w:val="000A220C"/>
    <w:rsid w:val="000A2739"/>
    <w:rsid w:val="000A2ED0"/>
    <w:rsid w:val="000A30FD"/>
    <w:rsid w:val="000A319C"/>
    <w:rsid w:val="000A38B9"/>
    <w:rsid w:val="000A3C83"/>
    <w:rsid w:val="000A3F5B"/>
    <w:rsid w:val="000A45C9"/>
    <w:rsid w:val="000A4B26"/>
    <w:rsid w:val="000A5CAB"/>
    <w:rsid w:val="000A6ABA"/>
    <w:rsid w:val="000A6E55"/>
    <w:rsid w:val="000A786E"/>
    <w:rsid w:val="000A79B2"/>
    <w:rsid w:val="000B0398"/>
    <w:rsid w:val="000B09D1"/>
    <w:rsid w:val="000B17B3"/>
    <w:rsid w:val="000B3251"/>
    <w:rsid w:val="000B3334"/>
    <w:rsid w:val="000B33E7"/>
    <w:rsid w:val="000B3D3A"/>
    <w:rsid w:val="000B42E3"/>
    <w:rsid w:val="000B4408"/>
    <w:rsid w:val="000B44FB"/>
    <w:rsid w:val="000B47C5"/>
    <w:rsid w:val="000B48AF"/>
    <w:rsid w:val="000B4A54"/>
    <w:rsid w:val="000B4D04"/>
    <w:rsid w:val="000B5284"/>
    <w:rsid w:val="000B5719"/>
    <w:rsid w:val="000B5E9D"/>
    <w:rsid w:val="000B5F40"/>
    <w:rsid w:val="000B691A"/>
    <w:rsid w:val="000B69D9"/>
    <w:rsid w:val="000C0753"/>
    <w:rsid w:val="000C0A77"/>
    <w:rsid w:val="000C1641"/>
    <w:rsid w:val="000C1719"/>
    <w:rsid w:val="000C1A03"/>
    <w:rsid w:val="000C35EF"/>
    <w:rsid w:val="000C3B96"/>
    <w:rsid w:val="000C4242"/>
    <w:rsid w:val="000C4EFE"/>
    <w:rsid w:val="000C512D"/>
    <w:rsid w:val="000C5342"/>
    <w:rsid w:val="000C549C"/>
    <w:rsid w:val="000C566D"/>
    <w:rsid w:val="000C5C5D"/>
    <w:rsid w:val="000C606D"/>
    <w:rsid w:val="000C6207"/>
    <w:rsid w:val="000C65FC"/>
    <w:rsid w:val="000C667C"/>
    <w:rsid w:val="000C6839"/>
    <w:rsid w:val="000C7A8E"/>
    <w:rsid w:val="000C7BBD"/>
    <w:rsid w:val="000C7F42"/>
    <w:rsid w:val="000C7F9F"/>
    <w:rsid w:val="000D0759"/>
    <w:rsid w:val="000D0873"/>
    <w:rsid w:val="000D1161"/>
    <w:rsid w:val="000D192E"/>
    <w:rsid w:val="000D1AB2"/>
    <w:rsid w:val="000D3486"/>
    <w:rsid w:val="000D3802"/>
    <w:rsid w:val="000D380F"/>
    <w:rsid w:val="000D4A6B"/>
    <w:rsid w:val="000D4FC8"/>
    <w:rsid w:val="000D56A3"/>
    <w:rsid w:val="000D5FD2"/>
    <w:rsid w:val="000D617E"/>
    <w:rsid w:val="000D671E"/>
    <w:rsid w:val="000D701C"/>
    <w:rsid w:val="000D7088"/>
    <w:rsid w:val="000D75E2"/>
    <w:rsid w:val="000D778D"/>
    <w:rsid w:val="000D79B9"/>
    <w:rsid w:val="000D7DE9"/>
    <w:rsid w:val="000D7F1E"/>
    <w:rsid w:val="000E008F"/>
    <w:rsid w:val="000E14A2"/>
    <w:rsid w:val="000E1501"/>
    <w:rsid w:val="000E2408"/>
    <w:rsid w:val="000E2487"/>
    <w:rsid w:val="000E2F8E"/>
    <w:rsid w:val="000E3161"/>
    <w:rsid w:val="000E337C"/>
    <w:rsid w:val="000E5758"/>
    <w:rsid w:val="000E6095"/>
    <w:rsid w:val="000E626E"/>
    <w:rsid w:val="000E69B9"/>
    <w:rsid w:val="000E6F2A"/>
    <w:rsid w:val="000E70E5"/>
    <w:rsid w:val="000E7C34"/>
    <w:rsid w:val="000E7EF5"/>
    <w:rsid w:val="000F0412"/>
    <w:rsid w:val="000F0504"/>
    <w:rsid w:val="000F0598"/>
    <w:rsid w:val="000F0A6B"/>
    <w:rsid w:val="000F0DCF"/>
    <w:rsid w:val="000F1928"/>
    <w:rsid w:val="000F29B1"/>
    <w:rsid w:val="000F2AC1"/>
    <w:rsid w:val="000F31CC"/>
    <w:rsid w:val="000F37EF"/>
    <w:rsid w:val="000F3860"/>
    <w:rsid w:val="000F3EC9"/>
    <w:rsid w:val="000F41B2"/>
    <w:rsid w:val="000F440B"/>
    <w:rsid w:val="000F4E05"/>
    <w:rsid w:val="000F5A94"/>
    <w:rsid w:val="000F5DB6"/>
    <w:rsid w:val="000F5F60"/>
    <w:rsid w:val="000F7A8E"/>
    <w:rsid w:val="000F7E10"/>
    <w:rsid w:val="001004DA"/>
    <w:rsid w:val="00100D8D"/>
    <w:rsid w:val="00100FD5"/>
    <w:rsid w:val="001011E8"/>
    <w:rsid w:val="001014BD"/>
    <w:rsid w:val="001019C1"/>
    <w:rsid w:val="00101A7E"/>
    <w:rsid w:val="001020CD"/>
    <w:rsid w:val="00102B68"/>
    <w:rsid w:val="00102D7C"/>
    <w:rsid w:val="0010361B"/>
    <w:rsid w:val="001039EB"/>
    <w:rsid w:val="00103BD1"/>
    <w:rsid w:val="00103EF3"/>
    <w:rsid w:val="00104495"/>
    <w:rsid w:val="0010606A"/>
    <w:rsid w:val="001060BF"/>
    <w:rsid w:val="0010641B"/>
    <w:rsid w:val="0010698E"/>
    <w:rsid w:val="001072E0"/>
    <w:rsid w:val="00107A26"/>
    <w:rsid w:val="001105D3"/>
    <w:rsid w:val="001105FC"/>
    <w:rsid w:val="001108F9"/>
    <w:rsid w:val="001109FC"/>
    <w:rsid w:val="00110E5A"/>
    <w:rsid w:val="00111061"/>
    <w:rsid w:val="0011148A"/>
    <w:rsid w:val="0011211A"/>
    <w:rsid w:val="00112120"/>
    <w:rsid w:val="001122C7"/>
    <w:rsid w:val="00112E80"/>
    <w:rsid w:val="00112F9E"/>
    <w:rsid w:val="00113D1B"/>
    <w:rsid w:val="00114576"/>
    <w:rsid w:val="00114711"/>
    <w:rsid w:val="00114E90"/>
    <w:rsid w:val="00115ABD"/>
    <w:rsid w:val="0011628F"/>
    <w:rsid w:val="00116470"/>
    <w:rsid w:val="001169A7"/>
    <w:rsid w:val="001169B7"/>
    <w:rsid w:val="00117249"/>
    <w:rsid w:val="001178E8"/>
    <w:rsid w:val="00117A2F"/>
    <w:rsid w:val="00117F09"/>
    <w:rsid w:val="00120213"/>
    <w:rsid w:val="00120D6F"/>
    <w:rsid w:val="00120F2E"/>
    <w:rsid w:val="0012100C"/>
    <w:rsid w:val="0012151B"/>
    <w:rsid w:val="001217F6"/>
    <w:rsid w:val="00121D38"/>
    <w:rsid w:val="00122207"/>
    <w:rsid w:val="0012356B"/>
    <w:rsid w:val="0012381A"/>
    <w:rsid w:val="0012393F"/>
    <w:rsid w:val="001247E6"/>
    <w:rsid w:val="00125D3E"/>
    <w:rsid w:val="0012616F"/>
    <w:rsid w:val="00127116"/>
    <w:rsid w:val="00127200"/>
    <w:rsid w:val="0013013E"/>
    <w:rsid w:val="00130290"/>
    <w:rsid w:val="00131781"/>
    <w:rsid w:val="00131C68"/>
    <w:rsid w:val="001322A8"/>
    <w:rsid w:val="001326B4"/>
    <w:rsid w:val="00132E51"/>
    <w:rsid w:val="001337C0"/>
    <w:rsid w:val="00133D82"/>
    <w:rsid w:val="001340BF"/>
    <w:rsid w:val="00134501"/>
    <w:rsid w:val="00134E45"/>
    <w:rsid w:val="00135AEC"/>
    <w:rsid w:val="00135FBF"/>
    <w:rsid w:val="001364AA"/>
    <w:rsid w:val="001365FB"/>
    <w:rsid w:val="00136765"/>
    <w:rsid w:val="00136DFB"/>
    <w:rsid w:val="001374EB"/>
    <w:rsid w:val="00137CE7"/>
    <w:rsid w:val="001404E4"/>
    <w:rsid w:val="0014102F"/>
    <w:rsid w:val="0014103B"/>
    <w:rsid w:val="00141399"/>
    <w:rsid w:val="0014204F"/>
    <w:rsid w:val="0014275E"/>
    <w:rsid w:val="001427F7"/>
    <w:rsid w:val="00142FC5"/>
    <w:rsid w:val="0014367B"/>
    <w:rsid w:val="00143A90"/>
    <w:rsid w:val="00143C35"/>
    <w:rsid w:val="00144C1D"/>
    <w:rsid w:val="00144C6F"/>
    <w:rsid w:val="00146001"/>
    <w:rsid w:val="00146983"/>
    <w:rsid w:val="001471F0"/>
    <w:rsid w:val="0014771F"/>
    <w:rsid w:val="00147816"/>
    <w:rsid w:val="00150A4E"/>
    <w:rsid w:val="0015138D"/>
    <w:rsid w:val="00151B95"/>
    <w:rsid w:val="0015333B"/>
    <w:rsid w:val="0015352E"/>
    <w:rsid w:val="0015360C"/>
    <w:rsid w:val="001544F7"/>
    <w:rsid w:val="00154874"/>
    <w:rsid w:val="00154F4D"/>
    <w:rsid w:val="00155387"/>
    <w:rsid w:val="00155D75"/>
    <w:rsid w:val="00155E78"/>
    <w:rsid w:val="00156E7E"/>
    <w:rsid w:val="001579E8"/>
    <w:rsid w:val="00157BCC"/>
    <w:rsid w:val="00157D35"/>
    <w:rsid w:val="00157D51"/>
    <w:rsid w:val="00157EEB"/>
    <w:rsid w:val="0016025F"/>
    <w:rsid w:val="001604B1"/>
    <w:rsid w:val="001604BF"/>
    <w:rsid w:val="00160DF3"/>
    <w:rsid w:val="00161460"/>
    <w:rsid w:val="001614F3"/>
    <w:rsid w:val="001615FA"/>
    <w:rsid w:val="00161A70"/>
    <w:rsid w:val="00162459"/>
    <w:rsid w:val="00162BB7"/>
    <w:rsid w:val="00162BFA"/>
    <w:rsid w:val="00163183"/>
    <w:rsid w:val="00163A80"/>
    <w:rsid w:val="00163C68"/>
    <w:rsid w:val="0016419B"/>
    <w:rsid w:val="00164652"/>
    <w:rsid w:val="0016475D"/>
    <w:rsid w:val="0016499A"/>
    <w:rsid w:val="00164A63"/>
    <w:rsid w:val="00165299"/>
    <w:rsid w:val="00165371"/>
    <w:rsid w:val="00165416"/>
    <w:rsid w:val="001659F5"/>
    <w:rsid w:val="00166025"/>
    <w:rsid w:val="001661DD"/>
    <w:rsid w:val="001663A7"/>
    <w:rsid w:val="00166EED"/>
    <w:rsid w:val="0016747C"/>
    <w:rsid w:val="00167808"/>
    <w:rsid w:val="001679CD"/>
    <w:rsid w:val="00167BC6"/>
    <w:rsid w:val="001702A8"/>
    <w:rsid w:val="00170470"/>
    <w:rsid w:val="001704A7"/>
    <w:rsid w:val="00171A24"/>
    <w:rsid w:val="0017234A"/>
    <w:rsid w:val="00172378"/>
    <w:rsid w:val="00172781"/>
    <w:rsid w:val="00172D7B"/>
    <w:rsid w:val="0017417D"/>
    <w:rsid w:val="00174E3B"/>
    <w:rsid w:val="00175245"/>
    <w:rsid w:val="001754C3"/>
    <w:rsid w:val="00175542"/>
    <w:rsid w:val="00175708"/>
    <w:rsid w:val="001759DE"/>
    <w:rsid w:val="00175DA3"/>
    <w:rsid w:val="00176159"/>
    <w:rsid w:val="00176D47"/>
    <w:rsid w:val="00177CAB"/>
    <w:rsid w:val="00177D39"/>
    <w:rsid w:val="00180AF2"/>
    <w:rsid w:val="00181283"/>
    <w:rsid w:val="00181920"/>
    <w:rsid w:val="00181B35"/>
    <w:rsid w:val="0018208E"/>
    <w:rsid w:val="0018240E"/>
    <w:rsid w:val="001828EA"/>
    <w:rsid w:val="00183434"/>
    <w:rsid w:val="0018343C"/>
    <w:rsid w:val="0018361E"/>
    <w:rsid w:val="0018421B"/>
    <w:rsid w:val="001858C6"/>
    <w:rsid w:val="00185937"/>
    <w:rsid w:val="0018636E"/>
    <w:rsid w:val="00187399"/>
    <w:rsid w:val="001874D4"/>
    <w:rsid w:val="00187D98"/>
    <w:rsid w:val="00190055"/>
    <w:rsid w:val="00190160"/>
    <w:rsid w:val="001910A4"/>
    <w:rsid w:val="001917A2"/>
    <w:rsid w:val="00191D77"/>
    <w:rsid w:val="00192BC4"/>
    <w:rsid w:val="00192C0F"/>
    <w:rsid w:val="0019305E"/>
    <w:rsid w:val="00193C5B"/>
    <w:rsid w:val="0019477F"/>
    <w:rsid w:val="00194A94"/>
    <w:rsid w:val="00195DE9"/>
    <w:rsid w:val="00196141"/>
    <w:rsid w:val="001962F1"/>
    <w:rsid w:val="001966B4"/>
    <w:rsid w:val="001966C6"/>
    <w:rsid w:val="00196C29"/>
    <w:rsid w:val="00196C2D"/>
    <w:rsid w:val="001970A5"/>
    <w:rsid w:val="0019717A"/>
    <w:rsid w:val="001979B3"/>
    <w:rsid w:val="00197F73"/>
    <w:rsid w:val="001A0015"/>
    <w:rsid w:val="001A0C9B"/>
    <w:rsid w:val="001A0D8A"/>
    <w:rsid w:val="001A118B"/>
    <w:rsid w:val="001A15F3"/>
    <w:rsid w:val="001A1646"/>
    <w:rsid w:val="001A1940"/>
    <w:rsid w:val="001A2115"/>
    <w:rsid w:val="001A2E97"/>
    <w:rsid w:val="001A30CE"/>
    <w:rsid w:val="001A32DF"/>
    <w:rsid w:val="001A3A88"/>
    <w:rsid w:val="001A3B3E"/>
    <w:rsid w:val="001A3C11"/>
    <w:rsid w:val="001A3CB8"/>
    <w:rsid w:val="001A435B"/>
    <w:rsid w:val="001A4503"/>
    <w:rsid w:val="001A45F8"/>
    <w:rsid w:val="001A484E"/>
    <w:rsid w:val="001A4C6C"/>
    <w:rsid w:val="001A4C76"/>
    <w:rsid w:val="001A4DD5"/>
    <w:rsid w:val="001A5364"/>
    <w:rsid w:val="001A550B"/>
    <w:rsid w:val="001A56B8"/>
    <w:rsid w:val="001A5B7C"/>
    <w:rsid w:val="001A5CAD"/>
    <w:rsid w:val="001A60DA"/>
    <w:rsid w:val="001A61A4"/>
    <w:rsid w:val="001A61E9"/>
    <w:rsid w:val="001A61FE"/>
    <w:rsid w:val="001A63E6"/>
    <w:rsid w:val="001A68FA"/>
    <w:rsid w:val="001A7281"/>
    <w:rsid w:val="001A72DD"/>
    <w:rsid w:val="001A7389"/>
    <w:rsid w:val="001A7572"/>
    <w:rsid w:val="001A7754"/>
    <w:rsid w:val="001A79AE"/>
    <w:rsid w:val="001A79EF"/>
    <w:rsid w:val="001A7A58"/>
    <w:rsid w:val="001B0A0B"/>
    <w:rsid w:val="001B17FB"/>
    <w:rsid w:val="001B2363"/>
    <w:rsid w:val="001B23B1"/>
    <w:rsid w:val="001B24D7"/>
    <w:rsid w:val="001B258E"/>
    <w:rsid w:val="001B3655"/>
    <w:rsid w:val="001B37E2"/>
    <w:rsid w:val="001B3AF2"/>
    <w:rsid w:val="001B3DE0"/>
    <w:rsid w:val="001B46D6"/>
    <w:rsid w:val="001B4A2E"/>
    <w:rsid w:val="001B5336"/>
    <w:rsid w:val="001B5A98"/>
    <w:rsid w:val="001B5D90"/>
    <w:rsid w:val="001B5E87"/>
    <w:rsid w:val="001B6064"/>
    <w:rsid w:val="001B6193"/>
    <w:rsid w:val="001B684C"/>
    <w:rsid w:val="001B6B79"/>
    <w:rsid w:val="001B6CD4"/>
    <w:rsid w:val="001B6DF3"/>
    <w:rsid w:val="001B753B"/>
    <w:rsid w:val="001B794D"/>
    <w:rsid w:val="001B7C39"/>
    <w:rsid w:val="001C054E"/>
    <w:rsid w:val="001C1103"/>
    <w:rsid w:val="001C11EA"/>
    <w:rsid w:val="001C1A3B"/>
    <w:rsid w:val="001C1F9B"/>
    <w:rsid w:val="001C200D"/>
    <w:rsid w:val="001C22D1"/>
    <w:rsid w:val="001C271F"/>
    <w:rsid w:val="001C298E"/>
    <w:rsid w:val="001C2C7B"/>
    <w:rsid w:val="001C3235"/>
    <w:rsid w:val="001C3267"/>
    <w:rsid w:val="001C3318"/>
    <w:rsid w:val="001C3659"/>
    <w:rsid w:val="001C4DD1"/>
    <w:rsid w:val="001C59B0"/>
    <w:rsid w:val="001C5DCB"/>
    <w:rsid w:val="001C642F"/>
    <w:rsid w:val="001C644E"/>
    <w:rsid w:val="001C6650"/>
    <w:rsid w:val="001D023C"/>
    <w:rsid w:val="001D0791"/>
    <w:rsid w:val="001D0D51"/>
    <w:rsid w:val="001D0EAB"/>
    <w:rsid w:val="001D254C"/>
    <w:rsid w:val="001D2B9D"/>
    <w:rsid w:val="001D2F57"/>
    <w:rsid w:val="001D344B"/>
    <w:rsid w:val="001D3E52"/>
    <w:rsid w:val="001D3F99"/>
    <w:rsid w:val="001D4024"/>
    <w:rsid w:val="001D402D"/>
    <w:rsid w:val="001D4140"/>
    <w:rsid w:val="001D43B2"/>
    <w:rsid w:val="001D504A"/>
    <w:rsid w:val="001D520F"/>
    <w:rsid w:val="001D543F"/>
    <w:rsid w:val="001D5638"/>
    <w:rsid w:val="001D5750"/>
    <w:rsid w:val="001D580F"/>
    <w:rsid w:val="001D5EF2"/>
    <w:rsid w:val="001D66B3"/>
    <w:rsid w:val="001D79F7"/>
    <w:rsid w:val="001E0CD1"/>
    <w:rsid w:val="001E0DFC"/>
    <w:rsid w:val="001E1012"/>
    <w:rsid w:val="001E2175"/>
    <w:rsid w:val="001E2F8B"/>
    <w:rsid w:val="001E304C"/>
    <w:rsid w:val="001E311E"/>
    <w:rsid w:val="001E3230"/>
    <w:rsid w:val="001E334A"/>
    <w:rsid w:val="001E3483"/>
    <w:rsid w:val="001E3FC1"/>
    <w:rsid w:val="001E449C"/>
    <w:rsid w:val="001E456D"/>
    <w:rsid w:val="001E45B8"/>
    <w:rsid w:val="001E45BD"/>
    <w:rsid w:val="001E48F9"/>
    <w:rsid w:val="001E5221"/>
    <w:rsid w:val="001E5E07"/>
    <w:rsid w:val="001E67B1"/>
    <w:rsid w:val="001E7431"/>
    <w:rsid w:val="001E7C2F"/>
    <w:rsid w:val="001F00B2"/>
    <w:rsid w:val="001F0367"/>
    <w:rsid w:val="001F0786"/>
    <w:rsid w:val="001F0855"/>
    <w:rsid w:val="001F0A10"/>
    <w:rsid w:val="001F0A54"/>
    <w:rsid w:val="001F12C4"/>
    <w:rsid w:val="001F14FC"/>
    <w:rsid w:val="001F181C"/>
    <w:rsid w:val="001F19AF"/>
    <w:rsid w:val="001F3B3A"/>
    <w:rsid w:val="001F61CE"/>
    <w:rsid w:val="001F645E"/>
    <w:rsid w:val="001F67FD"/>
    <w:rsid w:val="001F727D"/>
    <w:rsid w:val="001F7545"/>
    <w:rsid w:val="001F7C70"/>
    <w:rsid w:val="00200478"/>
    <w:rsid w:val="002009DF"/>
    <w:rsid w:val="0020109E"/>
    <w:rsid w:val="00201248"/>
    <w:rsid w:val="00201792"/>
    <w:rsid w:val="002021ED"/>
    <w:rsid w:val="0020231F"/>
    <w:rsid w:val="00202BBC"/>
    <w:rsid w:val="00203552"/>
    <w:rsid w:val="002041F2"/>
    <w:rsid w:val="00204252"/>
    <w:rsid w:val="00204B20"/>
    <w:rsid w:val="00204DD9"/>
    <w:rsid w:val="00204E3A"/>
    <w:rsid w:val="00205249"/>
    <w:rsid w:val="00206F7B"/>
    <w:rsid w:val="002070F3"/>
    <w:rsid w:val="002076FB"/>
    <w:rsid w:val="00210AAA"/>
    <w:rsid w:val="00210D36"/>
    <w:rsid w:val="00211938"/>
    <w:rsid w:val="002127EA"/>
    <w:rsid w:val="00212DCA"/>
    <w:rsid w:val="00212F5C"/>
    <w:rsid w:val="00213909"/>
    <w:rsid w:val="0021425C"/>
    <w:rsid w:val="00214401"/>
    <w:rsid w:val="00215565"/>
    <w:rsid w:val="00215BFA"/>
    <w:rsid w:val="00216204"/>
    <w:rsid w:val="002162D9"/>
    <w:rsid w:val="00216EF9"/>
    <w:rsid w:val="00217089"/>
    <w:rsid w:val="00217F38"/>
    <w:rsid w:val="00220072"/>
    <w:rsid w:val="00220CDA"/>
    <w:rsid w:val="00220DFD"/>
    <w:rsid w:val="00220EF3"/>
    <w:rsid w:val="00220F9C"/>
    <w:rsid w:val="002213D8"/>
    <w:rsid w:val="00221DE1"/>
    <w:rsid w:val="00221FB7"/>
    <w:rsid w:val="002222AB"/>
    <w:rsid w:val="00222453"/>
    <w:rsid w:val="002227D5"/>
    <w:rsid w:val="00222B47"/>
    <w:rsid w:val="00222FA5"/>
    <w:rsid w:val="00223044"/>
    <w:rsid w:val="0022359F"/>
    <w:rsid w:val="002235FB"/>
    <w:rsid w:val="00223661"/>
    <w:rsid w:val="00223D5E"/>
    <w:rsid w:val="00224CFF"/>
    <w:rsid w:val="00225537"/>
    <w:rsid w:val="00225E21"/>
    <w:rsid w:val="00225F3F"/>
    <w:rsid w:val="002268D3"/>
    <w:rsid w:val="00226BD8"/>
    <w:rsid w:val="002276E9"/>
    <w:rsid w:val="00227BB2"/>
    <w:rsid w:val="00230DAD"/>
    <w:rsid w:val="00230EC4"/>
    <w:rsid w:val="002324A3"/>
    <w:rsid w:val="002324C3"/>
    <w:rsid w:val="002324D7"/>
    <w:rsid w:val="00233AA5"/>
    <w:rsid w:val="00233EFF"/>
    <w:rsid w:val="002358BF"/>
    <w:rsid w:val="00235AEC"/>
    <w:rsid w:val="00235D79"/>
    <w:rsid w:val="00236289"/>
    <w:rsid w:val="002367E1"/>
    <w:rsid w:val="0024001C"/>
    <w:rsid w:val="002401D8"/>
    <w:rsid w:val="00240E90"/>
    <w:rsid w:val="00241313"/>
    <w:rsid w:val="00241611"/>
    <w:rsid w:val="00241927"/>
    <w:rsid w:val="00241DB5"/>
    <w:rsid w:val="0024292B"/>
    <w:rsid w:val="002431AB"/>
    <w:rsid w:val="00243354"/>
    <w:rsid w:val="00243883"/>
    <w:rsid w:val="0024475B"/>
    <w:rsid w:val="002448BC"/>
    <w:rsid w:val="00245526"/>
    <w:rsid w:val="00245B15"/>
    <w:rsid w:val="00245B9C"/>
    <w:rsid w:val="00246294"/>
    <w:rsid w:val="0024641D"/>
    <w:rsid w:val="0024673A"/>
    <w:rsid w:val="00247789"/>
    <w:rsid w:val="00247A61"/>
    <w:rsid w:val="002506FD"/>
    <w:rsid w:val="00250A31"/>
    <w:rsid w:val="0025123A"/>
    <w:rsid w:val="00251FF1"/>
    <w:rsid w:val="002523C1"/>
    <w:rsid w:val="00252406"/>
    <w:rsid w:val="002524F0"/>
    <w:rsid w:val="002535BC"/>
    <w:rsid w:val="00253DC8"/>
    <w:rsid w:val="00253FA8"/>
    <w:rsid w:val="00254375"/>
    <w:rsid w:val="00254FD7"/>
    <w:rsid w:val="002550A1"/>
    <w:rsid w:val="00255290"/>
    <w:rsid w:val="00255529"/>
    <w:rsid w:val="002555D7"/>
    <w:rsid w:val="002557D6"/>
    <w:rsid w:val="002557D8"/>
    <w:rsid w:val="0025666B"/>
    <w:rsid w:val="002571FB"/>
    <w:rsid w:val="00257C45"/>
    <w:rsid w:val="00257D6E"/>
    <w:rsid w:val="00257E70"/>
    <w:rsid w:val="00260540"/>
    <w:rsid w:val="002605BC"/>
    <w:rsid w:val="002617D6"/>
    <w:rsid w:val="00261C63"/>
    <w:rsid w:val="00261CCB"/>
    <w:rsid w:val="00262AF4"/>
    <w:rsid w:val="00262C08"/>
    <w:rsid w:val="00263295"/>
    <w:rsid w:val="002634DA"/>
    <w:rsid w:val="0026374F"/>
    <w:rsid w:val="0026380C"/>
    <w:rsid w:val="002639F7"/>
    <w:rsid w:val="00263D4C"/>
    <w:rsid w:val="00263FDC"/>
    <w:rsid w:val="002641F4"/>
    <w:rsid w:val="002646C3"/>
    <w:rsid w:val="0026490B"/>
    <w:rsid w:val="00264C19"/>
    <w:rsid w:val="0026639E"/>
    <w:rsid w:val="00266641"/>
    <w:rsid w:val="002667CD"/>
    <w:rsid w:val="00266A40"/>
    <w:rsid w:val="00266B46"/>
    <w:rsid w:val="002672F0"/>
    <w:rsid w:val="00267788"/>
    <w:rsid w:val="00270C88"/>
    <w:rsid w:val="00270EED"/>
    <w:rsid w:val="00272DE3"/>
    <w:rsid w:val="00273143"/>
    <w:rsid w:val="00273317"/>
    <w:rsid w:val="00273943"/>
    <w:rsid w:val="00273C2B"/>
    <w:rsid w:val="00273E8C"/>
    <w:rsid w:val="00273F4D"/>
    <w:rsid w:val="00274704"/>
    <w:rsid w:val="00274AD4"/>
    <w:rsid w:val="00274BFC"/>
    <w:rsid w:val="00275D6F"/>
    <w:rsid w:val="00276D01"/>
    <w:rsid w:val="002804D6"/>
    <w:rsid w:val="00280BCE"/>
    <w:rsid w:val="00281314"/>
    <w:rsid w:val="00281AB6"/>
    <w:rsid w:val="00281C3F"/>
    <w:rsid w:val="00281D83"/>
    <w:rsid w:val="00282302"/>
    <w:rsid w:val="00282A1A"/>
    <w:rsid w:val="002836E6"/>
    <w:rsid w:val="0028388D"/>
    <w:rsid w:val="00284013"/>
    <w:rsid w:val="00284059"/>
    <w:rsid w:val="00284733"/>
    <w:rsid w:val="0028486F"/>
    <w:rsid w:val="00284940"/>
    <w:rsid w:val="00284EDC"/>
    <w:rsid w:val="002860E5"/>
    <w:rsid w:val="002864A4"/>
    <w:rsid w:val="00287316"/>
    <w:rsid w:val="0029033C"/>
    <w:rsid w:val="00290362"/>
    <w:rsid w:val="002908DE"/>
    <w:rsid w:val="00290E3A"/>
    <w:rsid w:val="00290EA3"/>
    <w:rsid w:val="002910E8"/>
    <w:rsid w:val="00291CFC"/>
    <w:rsid w:val="00291D4E"/>
    <w:rsid w:val="002920C8"/>
    <w:rsid w:val="0029264E"/>
    <w:rsid w:val="00292C13"/>
    <w:rsid w:val="00293304"/>
    <w:rsid w:val="00293975"/>
    <w:rsid w:val="002963E1"/>
    <w:rsid w:val="00296459"/>
    <w:rsid w:val="0029736A"/>
    <w:rsid w:val="0029787B"/>
    <w:rsid w:val="00297C21"/>
    <w:rsid w:val="00297E62"/>
    <w:rsid w:val="002A0120"/>
    <w:rsid w:val="002A07B1"/>
    <w:rsid w:val="002A0BD2"/>
    <w:rsid w:val="002A0CA3"/>
    <w:rsid w:val="002A0E5F"/>
    <w:rsid w:val="002A0FEF"/>
    <w:rsid w:val="002A111A"/>
    <w:rsid w:val="002A128F"/>
    <w:rsid w:val="002A14D6"/>
    <w:rsid w:val="002A15CF"/>
    <w:rsid w:val="002A1ED2"/>
    <w:rsid w:val="002A21C6"/>
    <w:rsid w:val="002A3AD3"/>
    <w:rsid w:val="002A3D27"/>
    <w:rsid w:val="002A497A"/>
    <w:rsid w:val="002A515D"/>
    <w:rsid w:val="002A5A64"/>
    <w:rsid w:val="002A5BEE"/>
    <w:rsid w:val="002A5E34"/>
    <w:rsid w:val="002A655C"/>
    <w:rsid w:val="002A7067"/>
    <w:rsid w:val="002A71A6"/>
    <w:rsid w:val="002A736B"/>
    <w:rsid w:val="002A787E"/>
    <w:rsid w:val="002A7FBB"/>
    <w:rsid w:val="002B041B"/>
    <w:rsid w:val="002B07B1"/>
    <w:rsid w:val="002B097A"/>
    <w:rsid w:val="002B12FE"/>
    <w:rsid w:val="002B1969"/>
    <w:rsid w:val="002B1A2A"/>
    <w:rsid w:val="002B21C4"/>
    <w:rsid w:val="002B2960"/>
    <w:rsid w:val="002B2F82"/>
    <w:rsid w:val="002B31E8"/>
    <w:rsid w:val="002B365E"/>
    <w:rsid w:val="002B3BCA"/>
    <w:rsid w:val="002B406A"/>
    <w:rsid w:val="002B4949"/>
    <w:rsid w:val="002B524B"/>
    <w:rsid w:val="002B59BA"/>
    <w:rsid w:val="002B59C1"/>
    <w:rsid w:val="002B67BC"/>
    <w:rsid w:val="002B6F1F"/>
    <w:rsid w:val="002B70AA"/>
    <w:rsid w:val="002C081B"/>
    <w:rsid w:val="002C0D36"/>
    <w:rsid w:val="002C1122"/>
    <w:rsid w:val="002C12CF"/>
    <w:rsid w:val="002C1510"/>
    <w:rsid w:val="002C223B"/>
    <w:rsid w:val="002C2930"/>
    <w:rsid w:val="002C2C7C"/>
    <w:rsid w:val="002C2DEF"/>
    <w:rsid w:val="002C2F48"/>
    <w:rsid w:val="002C3546"/>
    <w:rsid w:val="002C37BD"/>
    <w:rsid w:val="002C3FB6"/>
    <w:rsid w:val="002C4910"/>
    <w:rsid w:val="002C4D5A"/>
    <w:rsid w:val="002C56D3"/>
    <w:rsid w:val="002C6244"/>
    <w:rsid w:val="002C6777"/>
    <w:rsid w:val="002C6ADD"/>
    <w:rsid w:val="002D026B"/>
    <w:rsid w:val="002D11A6"/>
    <w:rsid w:val="002D191B"/>
    <w:rsid w:val="002D1F27"/>
    <w:rsid w:val="002D1FCE"/>
    <w:rsid w:val="002D27E6"/>
    <w:rsid w:val="002D3047"/>
    <w:rsid w:val="002D34D0"/>
    <w:rsid w:val="002D352A"/>
    <w:rsid w:val="002D473D"/>
    <w:rsid w:val="002D4878"/>
    <w:rsid w:val="002D48F7"/>
    <w:rsid w:val="002D4C81"/>
    <w:rsid w:val="002D5058"/>
    <w:rsid w:val="002D65B5"/>
    <w:rsid w:val="002D69D8"/>
    <w:rsid w:val="002D6C39"/>
    <w:rsid w:val="002D70FB"/>
    <w:rsid w:val="002D7184"/>
    <w:rsid w:val="002D7304"/>
    <w:rsid w:val="002E04D9"/>
    <w:rsid w:val="002E06C0"/>
    <w:rsid w:val="002E0BF8"/>
    <w:rsid w:val="002E0E83"/>
    <w:rsid w:val="002E1013"/>
    <w:rsid w:val="002E1173"/>
    <w:rsid w:val="002E19CC"/>
    <w:rsid w:val="002E1D99"/>
    <w:rsid w:val="002E1FDE"/>
    <w:rsid w:val="002E271B"/>
    <w:rsid w:val="002E3114"/>
    <w:rsid w:val="002E3856"/>
    <w:rsid w:val="002E55C7"/>
    <w:rsid w:val="002E5B9C"/>
    <w:rsid w:val="002E5FD3"/>
    <w:rsid w:val="002E642E"/>
    <w:rsid w:val="002E6520"/>
    <w:rsid w:val="002E68A4"/>
    <w:rsid w:val="002E68B7"/>
    <w:rsid w:val="002E69AD"/>
    <w:rsid w:val="002E7363"/>
    <w:rsid w:val="002E782D"/>
    <w:rsid w:val="002E7DAB"/>
    <w:rsid w:val="002E7DC3"/>
    <w:rsid w:val="002F03D2"/>
    <w:rsid w:val="002F0961"/>
    <w:rsid w:val="002F0B50"/>
    <w:rsid w:val="002F14CF"/>
    <w:rsid w:val="002F15A5"/>
    <w:rsid w:val="002F1F19"/>
    <w:rsid w:val="002F20DB"/>
    <w:rsid w:val="002F2550"/>
    <w:rsid w:val="002F29D5"/>
    <w:rsid w:val="002F3618"/>
    <w:rsid w:val="002F3816"/>
    <w:rsid w:val="002F3B53"/>
    <w:rsid w:val="002F4764"/>
    <w:rsid w:val="002F4FF5"/>
    <w:rsid w:val="002F5DC4"/>
    <w:rsid w:val="002F66F2"/>
    <w:rsid w:val="002F6715"/>
    <w:rsid w:val="002F6EF6"/>
    <w:rsid w:val="002F72FC"/>
    <w:rsid w:val="002F77A2"/>
    <w:rsid w:val="002F77FE"/>
    <w:rsid w:val="002F7B30"/>
    <w:rsid w:val="002F7CBB"/>
    <w:rsid w:val="003005AC"/>
    <w:rsid w:val="00301165"/>
    <w:rsid w:val="003011EF"/>
    <w:rsid w:val="0030194A"/>
    <w:rsid w:val="00301B52"/>
    <w:rsid w:val="00301C94"/>
    <w:rsid w:val="00302013"/>
    <w:rsid w:val="003026FE"/>
    <w:rsid w:val="00302B7A"/>
    <w:rsid w:val="00302F32"/>
    <w:rsid w:val="00302FC8"/>
    <w:rsid w:val="003032C8"/>
    <w:rsid w:val="00303318"/>
    <w:rsid w:val="003038F4"/>
    <w:rsid w:val="00303C29"/>
    <w:rsid w:val="0030441F"/>
    <w:rsid w:val="00304FFE"/>
    <w:rsid w:val="003050F6"/>
    <w:rsid w:val="003057FF"/>
    <w:rsid w:val="00305F36"/>
    <w:rsid w:val="00306108"/>
    <w:rsid w:val="00306ECB"/>
    <w:rsid w:val="00306F51"/>
    <w:rsid w:val="00307125"/>
    <w:rsid w:val="00307320"/>
    <w:rsid w:val="00307A1C"/>
    <w:rsid w:val="00312108"/>
    <w:rsid w:val="00312132"/>
    <w:rsid w:val="003123CF"/>
    <w:rsid w:val="003127F9"/>
    <w:rsid w:val="00312942"/>
    <w:rsid w:val="0031309B"/>
    <w:rsid w:val="003130E9"/>
    <w:rsid w:val="003131BC"/>
    <w:rsid w:val="00313853"/>
    <w:rsid w:val="00314C7D"/>
    <w:rsid w:val="0031602E"/>
    <w:rsid w:val="003163C0"/>
    <w:rsid w:val="00316746"/>
    <w:rsid w:val="00317088"/>
    <w:rsid w:val="00317861"/>
    <w:rsid w:val="00317E00"/>
    <w:rsid w:val="003201C6"/>
    <w:rsid w:val="00320957"/>
    <w:rsid w:val="003211CF"/>
    <w:rsid w:val="00321443"/>
    <w:rsid w:val="003217E3"/>
    <w:rsid w:val="00322171"/>
    <w:rsid w:val="00322622"/>
    <w:rsid w:val="003227C2"/>
    <w:rsid w:val="00322977"/>
    <w:rsid w:val="00322FEA"/>
    <w:rsid w:val="00323724"/>
    <w:rsid w:val="00323890"/>
    <w:rsid w:val="003244BF"/>
    <w:rsid w:val="003249F8"/>
    <w:rsid w:val="00325013"/>
    <w:rsid w:val="003250D9"/>
    <w:rsid w:val="00325ACE"/>
    <w:rsid w:val="0032644E"/>
    <w:rsid w:val="0032664E"/>
    <w:rsid w:val="00326DB1"/>
    <w:rsid w:val="0032702E"/>
    <w:rsid w:val="00327C58"/>
    <w:rsid w:val="00327F6A"/>
    <w:rsid w:val="0033029A"/>
    <w:rsid w:val="0033041D"/>
    <w:rsid w:val="003307AC"/>
    <w:rsid w:val="00330DE3"/>
    <w:rsid w:val="0033258B"/>
    <w:rsid w:val="00332BC2"/>
    <w:rsid w:val="0033323B"/>
    <w:rsid w:val="00333FCF"/>
    <w:rsid w:val="00334C39"/>
    <w:rsid w:val="00335FFD"/>
    <w:rsid w:val="00337A86"/>
    <w:rsid w:val="00340C7C"/>
    <w:rsid w:val="00340E9D"/>
    <w:rsid w:val="003412BC"/>
    <w:rsid w:val="003416B1"/>
    <w:rsid w:val="00341CC4"/>
    <w:rsid w:val="00341EB8"/>
    <w:rsid w:val="00342399"/>
    <w:rsid w:val="00342764"/>
    <w:rsid w:val="00342D03"/>
    <w:rsid w:val="00342D16"/>
    <w:rsid w:val="00342F7B"/>
    <w:rsid w:val="00343E63"/>
    <w:rsid w:val="003441B5"/>
    <w:rsid w:val="00344420"/>
    <w:rsid w:val="0034455A"/>
    <w:rsid w:val="00344717"/>
    <w:rsid w:val="0034526E"/>
    <w:rsid w:val="003458D7"/>
    <w:rsid w:val="003459F1"/>
    <w:rsid w:val="00345C4B"/>
    <w:rsid w:val="003466FE"/>
    <w:rsid w:val="00346C42"/>
    <w:rsid w:val="00346C98"/>
    <w:rsid w:val="003475F7"/>
    <w:rsid w:val="00347E48"/>
    <w:rsid w:val="00347FA3"/>
    <w:rsid w:val="00351096"/>
    <w:rsid w:val="00351D5F"/>
    <w:rsid w:val="0035244F"/>
    <w:rsid w:val="003535E7"/>
    <w:rsid w:val="003536A1"/>
    <w:rsid w:val="00355619"/>
    <w:rsid w:val="00356BA5"/>
    <w:rsid w:val="00357B72"/>
    <w:rsid w:val="00357E85"/>
    <w:rsid w:val="003604D1"/>
    <w:rsid w:val="00360514"/>
    <w:rsid w:val="0036136D"/>
    <w:rsid w:val="003613E5"/>
    <w:rsid w:val="003619A3"/>
    <w:rsid w:val="00362077"/>
    <w:rsid w:val="00362162"/>
    <w:rsid w:val="003623C2"/>
    <w:rsid w:val="0036242C"/>
    <w:rsid w:val="0036309C"/>
    <w:rsid w:val="003635B3"/>
    <w:rsid w:val="0036387D"/>
    <w:rsid w:val="00363FD2"/>
    <w:rsid w:val="003643D9"/>
    <w:rsid w:val="00364E91"/>
    <w:rsid w:val="00365020"/>
    <w:rsid w:val="00365709"/>
    <w:rsid w:val="00365A8B"/>
    <w:rsid w:val="00365B1E"/>
    <w:rsid w:val="00365F42"/>
    <w:rsid w:val="00366201"/>
    <w:rsid w:val="00366518"/>
    <w:rsid w:val="003668EC"/>
    <w:rsid w:val="00367668"/>
    <w:rsid w:val="003678E7"/>
    <w:rsid w:val="00367C9D"/>
    <w:rsid w:val="00367CDD"/>
    <w:rsid w:val="00367DB0"/>
    <w:rsid w:val="00370289"/>
    <w:rsid w:val="003705A1"/>
    <w:rsid w:val="003714AB"/>
    <w:rsid w:val="00371DE8"/>
    <w:rsid w:val="0037206F"/>
    <w:rsid w:val="0037229B"/>
    <w:rsid w:val="00372A72"/>
    <w:rsid w:val="00372EB5"/>
    <w:rsid w:val="003734EE"/>
    <w:rsid w:val="0037387E"/>
    <w:rsid w:val="003738A3"/>
    <w:rsid w:val="003738E6"/>
    <w:rsid w:val="00373B88"/>
    <w:rsid w:val="00373E81"/>
    <w:rsid w:val="00374076"/>
    <w:rsid w:val="00374592"/>
    <w:rsid w:val="0037484C"/>
    <w:rsid w:val="00374E70"/>
    <w:rsid w:val="00374E83"/>
    <w:rsid w:val="00374EBC"/>
    <w:rsid w:val="00375C22"/>
    <w:rsid w:val="00377004"/>
    <w:rsid w:val="0037717A"/>
    <w:rsid w:val="00377271"/>
    <w:rsid w:val="00377A33"/>
    <w:rsid w:val="00377B50"/>
    <w:rsid w:val="003804F2"/>
    <w:rsid w:val="00380581"/>
    <w:rsid w:val="003815C9"/>
    <w:rsid w:val="0038161B"/>
    <w:rsid w:val="00381912"/>
    <w:rsid w:val="00381EFA"/>
    <w:rsid w:val="003822A5"/>
    <w:rsid w:val="00382610"/>
    <w:rsid w:val="00382A43"/>
    <w:rsid w:val="00385354"/>
    <w:rsid w:val="00385D31"/>
    <w:rsid w:val="003861AE"/>
    <w:rsid w:val="00386285"/>
    <w:rsid w:val="00386969"/>
    <w:rsid w:val="00386FF6"/>
    <w:rsid w:val="00390063"/>
    <w:rsid w:val="0039015E"/>
    <w:rsid w:val="00390E65"/>
    <w:rsid w:val="003911AF"/>
    <w:rsid w:val="003932A1"/>
    <w:rsid w:val="003938E7"/>
    <w:rsid w:val="00393E5D"/>
    <w:rsid w:val="003941EE"/>
    <w:rsid w:val="003948A0"/>
    <w:rsid w:val="00394C34"/>
    <w:rsid w:val="003950B6"/>
    <w:rsid w:val="00395B0C"/>
    <w:rsid w:val="00397934"/>
    <w:rsid w:val="00397E15"/>
    <w:rsid w:val="003A05EC"/>
    <w:rsid w:val="003A074B"/>
    <w:rsid w:val="003A0ADB"/>
    <w:rsid w:val="003A1E80"/>
    <w:rsid w:val="003A3513"/>
    <w:rsid w:val="003A375B"/>
    <w:rsid w:val="003A389A"/>
    <w:rsid w:val="003A4D71"/>
    <w:rsid w:val="003A564F"/>
    <w:rsid w:val="003A5C62"/>
    <w:rsid w:val="003A5F4F"/>
    <w:rsid w:val="003A6094"/>
    <w:rsid w:val="003A638C"/>
    <w:rsid w:val="003A6416"/>
    <w:rsid w:val="003A79C5"/>
    <w:rsid w:val="003B0AFF"/>
    <w:rsid w:val="003B0BAA"/>
    <w:rsid w:val="003B148F"/>
    <w:rsid w:val="003B1AB4"/>
    <w:rsid w:val="003B1C41"/>
    <w:rsid w:val="003B2816"/>
    <w:rsid w:val="003B2AF8"/>
    <w:rsid w:val="003B2FA7"/>
    <w:rsid w:val="003B37C1"/>
    <w:rsid w:val="003B4602"/>
    <w:rsid w:val="003B475F"/>
    <w:rsid w:val="003B50D0"/>
    <w:rsid w:val="003B5703"/>
    <w:rsid w:val="003B572F"/>
    <w:rsid w:val="003B5885"/>
    <w:rsid w:val="003B5A4D"/>
    <w:rsid w:val="003B5AA0"/>
    <w:rsid w:val="003B5D04"/>
    <w:rsid w:val="003B5DCF"/>
    <w:rsid w:val="003B6265"/>
    <w:rsid w:val="003B63C6"/>
    <w:rsid w:val="003B66E7"/>
    <w:rsid w:val="003B6A82"/>
    <w:rsid w:val="003B6BBD"/>
    <w:rsid w:val="003B76E3"/>
    <w:rsid w:val="003C0996"/>
    <w:rsid w:val="003C09DF"/>
    <w:rsid w:val="003C0D86"/>
    <w:rsid w:val="003C0F44"/>
    <w:rsid w:val="003C107B"/>
    <w:rsid w:val="003C13C4"/>
    <w:rsid w:val="003C15D9"/>
    <w:rsid w:val="003C1AF6"/>
    <w:rsid w:val="003C2CAF"/>
    <w:rsid w:val="003C325E"/>
    <w:rsid w:val="003C3B6F"/>
    <w:rsid w:val="003C406D"/>
    <w:rsid w:val="003C43DB"/>
    <w:rsid w:val="003C459C"/>
    <w:rsid w:val="003C46FF"/>
    <w:rsid w:val="003C4D07"/>
    <w:rsid w:val="003C53FC"/>
    <w:rsid w:val="003C614E"/>
    <w:rsid w:val="003C6584"/>
    <w:rsid w:val="003C6BDB"/>
    <w:rsid w:val="003C6CFF"/>
    <w:rsid w:val="003C6FEA"/>
    <w:rsid w:val="003C7FFE"/>
    <w:rsid w:val="003D02CA"/>
    <w:rsid w:val="003D0829"/>
    <w:rsid w:val="003D21A2"/>
    <w:rsid w:val="003D2425"/>
    <w:rsid w:val="003D36EB"/>
    <w:rsid w:val="003D3924"/>
    <w:rsid w:val="003D3F17"/>
    <w:rsid w:val="003D414F"/>
    <w:rsid w:val="003D420D"/>
    <w:rsid w:val="003D47A6"/>
    <w:rsid w:val="003D4CD9"/>
    <w:rsid w:val="003D5186"/>
    <w:rsid w:val="003D5A0C"/>
    <w:rsid w:val="003D62B4"/>
    <w:rsid w:val="003D634E"/>
    <w:rsid w:val="003D6912"/>
    <w:rsid w:val="003D6ADF"/>
    <w:rsid w:val="003D6FB6"/>
    <w:rsid w:val="003D743A"/>
    <w:rsid w:val="003E1482"/>
    <w:rsid w:val="003E19E2"/>
    <w:rsid w:val="003E2CEB"/>
    <w:rsid w:val="003E3351"/>
    <w:rsid w:val="003E4748"/>
    <w:rsid w:val="003E4CF3"/>
    <w:rsid w:val="003E4EAE"/>
    <w:rsid w:val="003E522F"/>
    <w:rsid w:val="003E56E4"/>
    <w:rsid w:val="003E57A9"/>
    <w:rsid w:val="003E58C9"/>
    <w:rsid w:val="003E5DB2"/>
    <w:rsid w:val="003E6112"/>
    <w:rsid w:val="003E6415"/>
    <w:rsid w:val="003E64FA"/>
    <w:rsid w:val="003E6517"/>
    <w:rsid w:val="003E7108"/>
    <w:rsid w:val="003E711D"/>
    <w:rsid w:val="003E7211"/>
    <w:rsid w:val="003E7866"/>
    <w:rsid w:val="003E7CD4"/>
    <w:rsid w:val="003E7F10"/>
    <w:rsid w:val="003F0DB2"/>
    <w:rsid w:val="003F21EC"/>
    <w:rsid w:val="003F3308"/>
    <w:rsid w:val="003F36B9"/>
    <w:rsid w:val="003F37E0"/>
    <w:rsid w:val="003F3B68"/>
    <w:rsid w:val="003F4352"/>
    <w:rsid w:val="003F4382"/>
    <w:rsid w:val="003F4428"/>
    <w:rsid w:val="003F4BE4"/>
    <w:rsid w:val="003F554A"/>
    <w:rsid w:val="003F5DBE"/>
    <w:rsid w:val="003F5EAC"/>
    <w:rsid w:val="003F65DA"/>
    <w:rsid w:val="003F6B9F"/>
    <w:rsid w:val="003F7389"/>
    <w:rsid w:val="003F78D0"/>
    <w:rsid w:val="003F7CA6"/>
    <w:rsid w:val="003F7D06"/>
    <w:rsid w:val="00400216"/>
    <w:rsid w:val="00400B5A"/>
    <w:rsid w:val="0040118B"/>
    <w:rsid w:val="00401910"/>
    <w:rsid w:val="00401AEC"/>
    <w:rsid w:val="00402634"/>
    <w:rsid w:val="00402D41"/>
    <w:rsid w:val="00402E6C"/>
    <w:rsid w:val="00404D01"/>
    <w:rsid w:val="00404D96"/>
    <w:rsid w:val="0040518B"/>
    <w:rsid w:val="0040582D"/>
    <w:rsid w:val="004065C5"/>
    <w:rsid w:val="004067FF"/>
    <w:rsid w:val="0040752E"/>
    <w:rsid w:val="00407685"/>
    <w:rsid w:val="00407A59"/>
    <w:rsid w:val="0041005F"/>
    <w:rsid w:val="004103B0"/>
    <w:rsid w:val="0041040E"/>
    <w:rsid w:val="004105EA"/>
    <w:rsid w:val="00410D6E"/>
    <w:rsid w:val="00410DD7"/>
    <w:rsid w:val="004111B8"/>
    <w:rsid w:val="0041130D"/>
    <w:rsid w:val="0041151A"/>
    <w:rsid w:val="00411690"/>
    <w:rsid w:val="00412AF7"/>
    <w:rsid w:val="00413634"/>
    <w:rsid w:val="00414479"/>
    <w:rsid w:val="004144EB"/>
    <w:rsid w:val="00414DCC"/>
    <w:rsid w:val="004158F6"/>
    <w:rsid w:val="00417E4E"/>
    <w:rsid w:val="00420025"/>
    <w:rsid w:val="00420320"/>
    <w:rsid w:val="00420B89"/>
    <w:rsid w:val="004215A8"/>
    <w:rsid w:val="00422800"/>
    <w:rsid w:val="00422A70"/>
    <w:rsid w:val="004230AB"/>
    <w:rsid w:val="00423E67"/>
    <w:rsid w:val="0042409E"/>
    <w:rsid w:val="00424814"/>
    <w:rsid w:val="00424D00"/>
    <w:rsid w:val="00425398"/>
    <w:rsid w:val="0042548E"/>
    <w:rsid w:val="00425752"/>
    <w:rsid w:val="004259F9"/>
    <w:rsid w:val="004266F5"/>
    <w:rsid w:val="004266F6"/>
    <w:rsid w:val="0042731B"/>
    <w:rsid w:val="00427718"/>
    <w:rsid w:val="00427941"/>
    <w:rsid w:val="00427C69"/>
    <w:rsid w:val="00430A50"/>
    <w:rsid w:val="00431C4E"/>
    <w:rsid w:val="00431E7B"/>
    <w:rsid w:val="004320F8"/>
    <w:rsid w:val="004324AC"/>
    <w:rsid w:val="0043267A"/>
    <w:rsid w:val="00433342"/>
    <w:rsid w:val="00433719"/>
    <w:rsid w:val="0043421F"/>
    <w:rsid w:val="00434ED1"/>
    <w:rsid w:val="004358CA"/>
    <w:rsid w:val="00435B45"/>
    <w:rsid w:val="0043629E"/>
    <w:rsid w:val="00436372"/>
    <w:rsid w:val="00437F60"/>
    <w:rsid w:val="0044072C"/>
    <w:rsid w:val="00440B94"/>
    <w:rsid w:val="00440EEE"/>
    <w:rsid w:val="00440FBB"/>
    <w:rsid w:val="00441850"/>
    <w:rsid w:val="00441B36"/>
    <w:rsid w:val="00442DA5"/>
    <w:rsid w:val="00442F08"/>
    <w:rsid w:val="00443007"/>
    <w:rsid w:val="00443012"/>
    <w:rsid w:val="004432A9"/>
    <w:rsid w:val="0044361D"/>
    <w:rsid w:val="004438E0"/>
    <w:rsid w:val="00443FAA"/>
    <w:rsid w:val="0044412F"/>
    <w:rsid w:val="0044499A"/>
    <w:rsid w:val="004449D9"/>
    <w:rsid w:val="00444C90"/>
    <w:rsid w:val="004454FF"/>
    <w:rsid w:val="00445BC8"/>
    <w:rsid w:val="004468AD"/>
    <w:rsid w:val="004472E7"/>
    <w:rsid w:val="00447809"/>
    <w:rsid w:val="00447B24"/>
    <w:rsid w:val="00451CEA"/>
    <w:rsid w:val="004520FB"/>
    <w:rsid w:val="004521ED"/>
    <w:rsid w:val="004524C3"/>
    <w:rsid w:val="0045310B"/>
    <w:rsid w:val="0045451A"/>
    <w:rsid w:val="0045459D"/>
    <w:rsid w:val="004554AF"/>
    <w:rsid w:val="004555BA"/>
    <w:rsid w:val="00455B7C"/>
    <w:rsid w:val="0045645C"/>
    <w:rsid w:val="00456706"/>
    <w:rsid w:val="00456FD5"/>
    <w:rsid w:val="00457A8C"/>
    <w:rsid w:val="00457BA9"/>
    <w:rsid w:val="004600B4"/>
    <w:rsid w:val="0046017D"/>
    <w:rsid w:val="00460571"/>
    <w:rsid w:val="004606BA"/>
    <w:rsid w:val="00460BC3"/>
    <w:rsid w:val="00460D21"/>
    <w:rsid w:val="004611C7"/>
    <w:rsid w:val="004617AC"/>
    <w:rsid w:val="00461A9D"/>
    <w:rsid w:val="004622D1"/>
    <w:rsid w:val="004628A1"/>
    <w:rsid w:val="004629BF"/>
    <w:rsid w:val="0046329F"/>
    <w:rsid w:val="00464956"/>
    <w:rsid w:val="00465054"/>
    <w:rsid w:val="004653AB"/>
    <w:rsid w:val="00465E29"/>
    <w:rsid w:val="00466107"/>
    <w:rsid w:val="004665A2"/>
    <w:rsid w:val="004667C4"/>
    <w:rsid w:val="00466F4B"/>
    <w:rsid w:val="0046723E"/>
    <w:rsid w:val="004677EE"/>
    <w:rsid w:val="00467D04"/>
    <w:rsid w:val="00467D2F"/>
    <w:rsid w:val="004704E7"/>
    <w:rsid w:val="00470FC5"/>
    <w:rsid w:val="0047118A"/>
    <w:rsid w:val="00471E31"/>
    <w:rsid w:val="00471F19"/>
    <w:rsid w:val="004723CF"/>
    <w:rsid w:val="00472696"/>
    <w:rsid w:val="004726F0"/>
    <w:rsid w:val="00473271"/>
    <w:rsid w:val="0047385F"/>
    <w:rsid w:val="00473D5F"/>
    <w:rsid w:val="0047416C"/>
    <w:rsid w:val="00474272"/>
    <w:rsid w:val="00474FFF"/>
    <w:rsid w:val="00475079"/>
    <w:rsid w:val="0047553B"/>
    <w:rsid w:val="00475C83"/>
    <w:rsid w:val="00476644"/>
    <w:rsid w:val="004769EC"/>
    <w:rsid w:val="00477298"/>
    <w:rsid w:val="004779CC"/>
    <w:rsid w:val="00480660"/>
    <w:rsid w:val="0048070A"/>
    <w:rsid w:val="00481625"/>
    <w:rsid w:val="00481939"/>
    <w:rsid w:val="004821FA"/>
    <w:rsid w:val="00482267"/>
    <w:rsid w:val="00482417"/>
    <w:rsid w:val="00482A6C"/>
    <w:rsid w:val="00482EDE"/>
    <w:rsid w:val="00483569"/>
    <w:rsid w:val="00483ED2"/>
    <w:rsid w:val="00484D41"/>
    <w:rsid w:val="00485C01"/>
    <w:rsid w:val="00486809"/>
    <w:rsid w:val="00486AF4"/>
    <w:rsid w:val="00487984"/>
    <w:rsid w:val="00487B4E"/>
    <w:rsid w:val="00487B62"/>
    <w:rsid w:val="00490151"/>
    <w:rsid w:val="004915EB"/>
    <w:rsid w:val="00492A8F"/>
    <w:rsid w:val="00492C25"/>
    <w:rsid w:val="00493DA0"/>
    <w:rsid w:val="00493E44"/>
    <w:rsid w:val="004940B6"/>
    <w:rsid w:val="004942F5"/>
    <w:rsid w:val="00494337"/>
    <w:rsid w:val="00494DBC"/>
    <w:rsid w:val="00495128"/>
    <w:rsid w:val="00495D56"/>
    <w:rsid w:val="00495F40"/>
    <w:rsid w:val="00496630"/>
    <w:rsid w:val="00496CEC"/>
    <w:rsid w:val="0049730A"/>
    <w:rsid w:val="004A0436"/>
    <w:rsid w:val="004A0BA2"/>
    <w:rsid w:val="004A0BAA"/>
    <w:rsid w:val="004A126E"/>
    <w:rsid w:val="004A16C0"/>
    <w:rsid w:val="004A17B7"/>
    <w:rsid w:val="004A197E"/>
    <w:rsid w:val="004A1A2E"/>
    <w:rsid w:val="004A1AD6"/>
    <w:rsid w:val="004A1B30"/>
    <w:rsid w:val="004A228B"/>
    <w:rsid w:val="004A2613"/>
    <w:rsid w:val="004A2834"/>
    <w:rsid w:val="004A28D6"/>
    <w:rsid w:val="004A321E"/>
    <w:rsid w:val="004A3ABB"/>
    <w:rsid w:val="004A3DBC"/>
    <w:rsid w:val="004A3DDA"/>
    <w:rsid w:val="004A543B"/>
    <w:rsid w:val="004A5C98"/>
    <w:rsid w:val="004A5E8A"/>
    <w:rsid w:val="004A6138"/>
    <w:rsid w:val="004A62E9"/>
    <w:rsid w:val="004A7340"/>
    <w:rsid w:val="004B0188"/>
    <w:rsid w:val="004B0421"/>
    <w:rsid w:val="004B0EAD"/>
    <w:rsid w:val="004B17FA"/>
    <w:rsid w:val="004B19DF"/>
    <w:rsid w:val="004B1E74"/>
    <w:rsid w:val="004B206B"/>
    <w:rsid w:val="004B2320"/>
    <w:rsid w:val="004B24C9"/>
    <w:rsid w:val="004B295C"/>
    <w:rsid w:val="004B34A8"/>
    <w:rsid w:val="004B34CD"/>
    <w:rsid w:val="004B4293"/>
    <w:rsid w:val="004B47EB"/>
    <w:rsid w:val="004B4C4D"/>
    <w:rsid w:val="004B58E2"/>
    <w:rsid w:val="004B5E8E"/>
    <w:rsid w:val="004B6152"/>
    <w:rsid w:val="004B6291"/>
    <w:rsid w:val="004B62C3"/>
    <w:rsid w:val="004B6A37"/>
    <w:rsid w:val="004B6E5A"/>
    <w:rsid w:val="004B7415"/>
    <w:rsid w:val="004B7F22"/>
    <w:rsid w:val="004C152C"/>
    <w:rsid w:val="004C18FA"/>
    <w:rsid w:val="004C1F41"/>
    <w:rsid w:val="004C2972"/>
    <w:rsid w:val="004C2BD1"/>
    <w:rsid w:val="004C2C25"/>
    <w:rsid w:val="004C2DF9"/>
    <w:rsid w:val="004C3151"/>
    <w:rsid w:val="004C320B"/>
    <w:rsid w:val="004C3521"/>
    <w:rsid w:val="004C3DED"/>
    <w:rsid w:val="004C4094"/>
    <w:rsid w:val="004C494F"/>
    <w:rsid w:val="004C500D"/>
    <w:rsid w:val="004C602B"/>
    <w:rsid w:val="004C671B"/>
    <w:rsid w:val="004C6B56"/>
    <w:rsid w:val="004C6EE9"/>
    <w:rsid w:val="004C7BE1"/>
    <w:rsid w:val="004C7CCF"/>
    <w:rsid w:val="004C7D05"/>
    <w:rsid w:val="004C7DB0"/>
    <w:rsid w:val="004D05AF"/>
    <w:rsid w:val="004D0A9A"/>
    <w:rsid w:val="004D0BE7"/>
    <w:rsid w:val="004D0D72"/>
    <w:rsid w:val="004D1967"/>
    <w:rsid w:val="004D2BB5"/>
    <w:rsid w:val="004D312E"/>
    <w:rsid w:val="004D3CBE"/>
    <w:rsid w:val="004D4610"/>
    <w:rsid w:val="004D4737"/>
    <w:rsid w:val="004D60DE"/>
    <w:rsid w:val="004D6635"/>
    <w:rsid w:val="004D677F"/>
    <w:rsid w:val="004D7098"/>
    <w:rsid w:val="004D757F"/>
    <w:rsid w:val="004D783B"/>
    <w:rsid w:val="004E035B"/>
    <w:rsid w:val="004E15A8"/>
    <w:rsid w:val="004E1BC3"/>
    <w:rsid w:val="004E2646"/>
    <w:rsid w:val="004E38BC"/>
    <w:rsid w:val="004E423E"/>
    <w:rsid w:val="004E466E"/>
    <w:rsid w:val="004E4729"/>
    <w:rsid w:val="004E4A8B"/>
    <w:rsid w:val="004E5625"/>
    <w:rsid w:val="004E5815"/>
    <w:rsid w:val="004E607A"/>
    <w:rsid w:val="004E6ABE"/>
    <w:rsid w:val="004E7B16"/>
    <w:rsid w:val="004E7B19"/>
    <w:rsid w:val="004E7CB2"/>
    <w:rsid w:val="004F02C7"/>
    <w:rsid w:val="004F0B04"/>
    <w:rsid w:val="004F0C5C"/>
    <w:rsid w:val="004F102B"/>
    <w:rsid w:val="004F16EA"/>
    <w:rsid w:val="004F20A5"/>
    <w:rsid w:val="004F28F0"/>
    <w:rsid w:val="004F29E5"/>
    <w:rsid w:val="004F2CAD"/>
    <w:rsid w:val="004F2EE7"/>
    <w:rsid w:val="004F497C"/>
    <w:rsid w:val="004F5249"/>
    <w:rsid w:val="004F54B5"/>
    <w:rsid w:val="004F5850"/>
    <w:rsid w:val="004F5B59"/>
    <w:rsid w:val="004F5F8B"/>
    <w:rsid w:val="004F5FD8"/>
    <w:rsid w:val="004F6781"/>
    <w:rsid w:val="004F72AA"/>
    <w:rsid w:val="004F7676"/>
    <w:rsid w:val="004F78EC"/>
    <w:rsid w:val="004F792F"/>
    <w:rsid w:val="00500389"/>
    <w:rsid w:val="00500506"/>
    <w:rsid w:val="00500D87"/>
    <w:rsid w:val="0050103F"/>
    <w:rsid w:val="005010C1"/>
    <w:rsid w:val="005023D6"/>
    <w:rsid w:val="00502B7B"/>
    <w:rsid w:val="00502E46"/>
    <w:rsid w:val="0050320A"/>
    <w:rsid w:val="00503AA4"/>
    <w:rsid w:val="005040DF"/>
    <w:rsid w:val="00504B9E"/>
    <w:rsid w:val="00504F5D"/>
    <w:rsid w:val="005050DB"/>
    <w:rsid w:val="00505952"/>
    <w:rsid w:val="00506533"/>
    <w:rsid w:val="0050669E"/>
    <w:rsid w:val="00507A05"/>
    <w:rsid w:val="00510FC4"/>
    <w:rsid w:val="00511145"/>
    <w:rsid w:val="005127F1"/>
    <w:rsid w:val="00513079"/>
    <w:rsid w:val="00513868"/>
    <w:rsid w:val="00513AD0"/>
    <w:rsid w:val="00513EE1"/>
    <w:rsid w:val="005140B2"/>
    <w:rsid w:val="00514795"/>
    <w:rsid w:val="00514857"/>
    <w:rsid w:val="00514E70"/>
    <w:rsid w:val="00514ECF"/>
    <w:rsid w:val="0051526D"/>
    <w:rsid w:val="00515663"/>
    <w:rsid w:val="005160A2"/>
    <w:rsid w:val="0051613E"/>
    <w:rsid w:val="005161B3"/>
    <w:rsid w:val="005165DD"/>
    <w:rsid w:val="00516766"/>
    <w:rsid w:val="00517A8A"/>
    <w:rsid w:val="00520047"/>
    <w:rsid w:val="005210FB"/>
    <w:rsid w:val="00521891"/>
    <w:rsid w:val="00521950"/>
    <w:rsid w:val="00522BAB"/>
    <w:rsid w:val="00522D20"/>
    <w:rsid w:val="00523190"/>
    <w:rsid w:val="00523724"/>
    <w:rsid w:val="00523AEB"/>
    <w:rsid w:val="00524342"/>
    <w:rsid w:val="00524833"/>
    <w:rsid w:val="00524EEE"/>
    <w:rsid w:val="00524FDB"/>
    <w:rsid w:val="00525772"/>
    <w:rsid w:val="00525AEE"/>
    <w:rsid w:val="005260F1"/>
    <w:rsid w:val="005261EE"/>
    <w:rsid w:val="005266FF"/>
    <w:rsid w:val="00526A69"/>
    <w:rsid w:val="00527B20"/>
    <w:rsid w:val="00527D1E"/>
    <w:rsid w:val="00527DF5"/>
    <w:rsid w:val="00527E7C"/>
    <w:rsid w:val="00530733"/>
    <w:rsid w:val="00530BA7"/>
    <w:rsid w:val="00530EBD"/>
    <w:rsid w:val="00531515"/>
    <w:rsid w:val="0053184C"/>
    <w:rsid w:val="005318C9"/>
    <w:rsid w:val="00531CB6"/>
    <w:rsid w:val="00531D2E"/>
    <w:rsid w:val="005320C3"/>
    <w:rsid w:val="005330DC"/>
    <w:rsid w:val="00534186"/>
    <w:rsid w:val="0053499C"/>
    <w:rsid w:val="00534C5B"/>
    <w:rsid w:val="00535361"/>
    <w:rsid w:val="0053546C"/>
    <w:rsid w:val="00535BB5"/>
    <w:rsid w:val="00536193"/>
    <w:rsid w:val="00537395"/>
    <w:rsid w:val="005379A9"/>
    <w:rsid w:val="00537E6B"/>
    <w:rsid w:val="00540173"/>
    <w:rsid w:val="005402CF"/>
    <w:rsid w:val="005407C6"/>
    <w:rsid w:val="005414E6"/>
    <w:rsid w:val="00541584"/>
    <w:rsid w:val="00541AAB"/>
    <w:rsid w:val="00542353"/>
    <w:rsid w:val="00542FC7"/>
    <w:rsid w:val="00543147"/>
    <w:rsid w:val="00543580"/>
    <w:rsid w:val="0054367F"/>
    <w:rsid w:val="0054448A"/>
    <w:rsid w:val="00544516"/>
    <w:rsid w:val="00545702"/>
    <w:rsid w:val="005459E7"/>
    <w:rsid w:val="00546124"/>
    <w:rsid w:val="0054616C"/>
    <w:rsid w:val="0054656F"/>
    <w:rsid w:val="00547041"/>
    <w:rsid w:val="005474F6"/>
    <w:rsid w:val="00547D53"/>
    <w:rsid w:val="005507B0"/>
    <w:rsid w:val="0055100B"/>
    <w:rsid w:val="00551212"/>
    <w:rsid w:val="00551556"/>
    <w:rsid w:val="005517C3"/>
    <w:rsid w:val="005524DB"/>
    <w:rsid w:val="0055283A"/>
    <w:rsid w:val="00553242"/>
    <w:rsid w:val="005556EF"/>
    <w:rsid w:val="00555AD8"/>
    <w:rsid w:val="00555B5E"/>
    <w:rsid w:val="005562AD"/>
    <w:rsid w:val="00556F33"/>
    <w:rsid w:val="00557041"/>
    <w:rsid w:val="00557443"/>
    <w:rsid w:val="00557888"/>
    <w:rsid w:val="00557CBA"/>
    <w:rsid w:val="00557D8F"/>
    <w:rsid w:val="00560DA3"/>
    <w:rsid w:val="00560DC0"/>
    <w:rsid w:val="005628BE"/>
    <w:rsid w:val="00562E01"/>
    <w:rsid w:val="005630B3"/>
    <w:rsid w:val="00563DAF"/>
    <w:rsid w:val="005648FE"/>
    <w:rsid w:val="00565D00"/>
    <w:rsid w:val="00566BCC"/>
    <w:rsid w:val="0056708C"/>
    <w:rsid w:val="0056792C"/>
    <w:rsid w:val="00567DCC"/>
    <w:rsid w:val="00570018"/>
    <w:rsid w:val="005701A7"/>
    <w:rsid w:val="00570C4B"/>
    <w:rsid w:val="00571091"/>
    <w:rsid w:val="005716AD"/>
    <w:rsid w:val="00571CC5"/>
    <w:rsid w:val="005726C6"/>
    <w:rsid w:val="00573617"/>
    <w:rsid w:val="00573D5B"/>
    <w:rsid w:val="00574539"/>
    <w:rsid w:val="00574562"/>
    <w:rsid w:val="005749C2"/>
    <w:rsid w:val="00574BDC"/>
    <w:rsid w:val="00575175"/>
    <w:rsid w:val="00575FFE"/>
    <w:rsid w:val="00576024"/>
    <w:rsid w:val="0057613A"/>
    <w:rsid w:val="00577128"/>
    <w:rsid w:val="0058072D"/>
    <w:rsid w:val="00580ACC"/>
    <w:rsid w:val="00580BCE"/>
    <w:rsid w:val="00580C25"/>
    <w:rsid w:val="00580FBA"/>
    <w:rsid w:val="005811E4"/>
    <w:rsid w:val="005812E8"/>
    <w:rsid w:val="005813C5"/>
    <w:rsid w:val="00581D62"/>
    <w:rsid w:val="00581E67"/>
    <w:rsid w:val="00582381"/>
    <w:rsid w:val="00583791"/>
    <w:rsid w:val="005848CC"/>
    <w:rsid w:val="00584A02"/>
    <w:rsid w:val="00586348"/>
    <w:rsid w:val="00586512"/>
    <w:rsid w:val="005868D6"/>
    <w:rsid w:val="00586B8C"/>
    <w:rsid w:val="0059036D"/>
    <w:rsid w:val="0059085E"/>
    <w:rsid w:val="005912AA"/>
    <w:rsid w:val="00591E6E"/>
    <w:rsid w:val="00592182"/>
    <w:rsid w:val="00592B21"/>
    <w:rsid w:val="00592B6E"/>
    <w:rsid w:val="00592CEF"/>
    <w:rsid w:val="005939B5"/>
    <w:rsid w:val="005939D4"/>
    <w:rsid w:val="00593FB9"/>
    <w:rsid w:val="005943F5"/>
    <w:rsid w:val="00594D3D"/>
    <w:rsid w:val="005953D6"/>
    <w:rsid w:val="005958E8"/>
    <w:rsid w:val="00595B99"/>
    <w:rsid w:val="005978B0"/>
    <w:rsid w:val="005978EE"/>
    <w:rsid w:val="005A0164"/>
    <w:rsid w:val="005A0786"/>
    <w:rsid w:val="005A0A06"/>
    <w:rsid w:val="005A0CB2"/>
    <w:rsid w:val="005A1BF2"/>
    <w:rsid w:val="005A1CC2"/>
    <w:rsid w:val="005A266F"/>
    <w:rsid w:val="005A2784"/>
    <w:rsid w:val="005A2839"/>
    <w:rsid w:val="005A316B"/>
    <w:rsid w:val="005A338A"/>
    <w:rsid w:val="005A34AB"/>
    <w:rsid w:val="005A4678"/>
    <w:rsid w:val="005A4BBA"/>
    <w:rsid w:val="005A5205"/>
    <w:rsid w:val="005A64BD"/>
    <w:rsid w:val="005A6B0C"/>
    <w:rsid w:val="005A6C6D"/>
    <w:rsid w:val="005A723B"/>
    <w:rsid w:val="005B0A0C"/>
    <w:rsid w:val="005B1A4F"/>
    <w:rsid w:val="005B42A1"/>
    <w:rsid w:val="005B54D7"/>
    <w:rsid w:val="005B5586"/>
    <w:rsid w:val="005B5978"/>
    <w:rsid w:val="005B5DD1"/>
    <w:rsid w:val="005B5E20"/>
    <w:rsid w:val="005B5E22"/>
    <w:rsid w:val="005B7B53"/>
    <w:rsid w:val="005B7C7F"/>
    <w:rsid w:val="005B7ED3"/>
    <w:rsid w:val="005C0029"/>
    <w:rsid w:val="005C0069"/>
    <w:rsid w:val="005C0EE0"/>
    <w:rsid w:val="005C2169"/>
    <w:rsid w:val="005C22BE"/>
    <w:rsid w:val="005C362A"/>
    <w:rsid w:val="005C3A68"/>
    <w:rsid w:val="005C3AFE"/>
    <w:rsid w:val="005C4684"/>
    <w:rsid w:val="005C4718"/>
    <w:rsid w:val="005C536E"/>
    <w:rsid w:val="005C5B64"/>
    <w:rsid w:val="005C5FFD"/>
    <w:rsid w:val="005C63F0"/>
    <w:rsid w:val="005C6BE2"/>
    <w:rsid w:val="005C7406"/>
    <w:rsid w:val="005C740E"/>
    <w:rsid w:val="005C76A5"/>
    <w:rsid w:val="005C7817"/>
    <w:rsid w:val="005D02D1"/>
    <w:rsid w:val="005D049B"/>
    <w:rsid w:val="005D0833"/>
    <w:rsid w:val="005D0A3F"/>
    <w:rsid w:val="005D0B3D"/>
    <w:rsid w:val="005D1072"/>
    <w:rsid w:val="005D12DE"/>
    <w:rsid w:val="005D1E1A"/>
    <w:rsid w:val="005D2FDA"/>
    <w:rsid w:val="005D35FD"/>
    <w:rsid w:val="005D3BCE"/>
    <w:rsid w:val="005D46F3"/>
    <w:rsid w:val="005D5DAD"/>
    <w:rsid w:val="005D5F4C"/>
    <w:rsid w:val="005D68F6"/>
    <w:rsid w:val="005D7C92"/>
    <w:rsid w:val="005D7DA6"/>
    <w:rsid w:val="005E01E2"/>
    <w:rsid w:val="005E0BBA"/>
    <w:rsid w:val="005E101E"/>
    <w:rsid w:val="005E109C"/>
    <w:rsid w:val="005E10D9"/>
    <w:rsid w:val="005E207F"/>
    <w:rsid w:val="005E33BB"/>
    <w:rsid w:val="005E3BB8"/>
    <w:rsid w:val="005E3F90"/>
    <w:rsid w:val="005E4021"/>
    <w:rsid w:val="005E47BB"/>
    <w:rsid w:val="005E4909"/>
    <w:rsid w:val="005E63DD"/>
    <w:rsid w:val="005E6D62"/>
    <w:rsid w:val="005E763E"/>
    <w:rsid w:val="005F092F"/>
    <w:rsid w:val="005F1024"/>
    <w:rsid w:val="005F1096"/>
    <w:rsid w:val="005F14F7"/>
    <w:rsid w:val="005F19E7"/>
    <w:rsid w:val="005F2543"/>
    <w:rsid w:val="005F2598"/>
    <w:rsid w:val="005F2E65"/>
    <w:rsid w:val="005F3E44"/>
    <w:rsid w:val="005F458A"/>
    <w:rsid w:val="005F4623"/>
    <w:rsid w:val="005F4CAB"/>
    <w:rsid w:val="005F4ECD"/>
    <w:rsid w:val="005F538C"/>
    <w:rsid w:val="005F5654"/>
    <w:rsid w:val="005F6078"/>
    <w:rsid w:val="005F639D"/>
    <w:rsid w:val="005F659E"/>
    <w:rsid w:val="005F6974"/>
    <w:rsid w:val="005F6C00"/>
    <w:rsid w:val="005F709C"/>
    <w:rsid w:val="005F741D"/>
    <w:rsid w:val="005F76E5"/>
    <w:rsid w:val="005F792B"/>
    <w:rsid w:val="005F7BF3"/>
    <w:rsid w:val="00600739"/>
    <w:rsid w:val="00600A35"/>
    <w:rsid w:val="00600BE6"/>
    <w:rsid w:val="00600EE2"/>
    <w:rsid w:val="00601023"/>
    <w:rsid w:val="00601534"/>
    <w:rsid w:val="0060209C"/>
    <w:rsid w:val="00602AA8"/>
    <w:rsid w:val="0060401F"/>
    <w:rsid w:val="006045B0"/>
    <w:rsid w:val="00604927"/>
    <w:rsid w:val="00605855"/>
    <w:rsid w:val="00606181"/>
    <w:rsid w:val="00607172"/>
    <w:rsid w:val="00610461"/>
    <w:rsid w:val="006106EC"/>
    <w:rsid w:val="006117FD"/>
    <w:rsid w:val="0061192A"/>
    <w:rsid w:val="00611A2D"/>
    <w:rsid w:val="00611EE7"/>
    <w:rsid w:val="00611F04"/>
    <w:rsid w:val="00612335"/>
    <w:rsid w:val="0061308F"/>
    <w:rsid w:val="006153B6"/>
    <w:rsid w:val="00615A10"/>
    <w:rsid w:val="00615AED"/>
    <w:rsid w:val="00615B94"/>
    <w:rsid w:val="00615C21"/>
    <w:rsid w:val="00615CF6"/>
    <w:rsid w:val="00615D89"/>
    <w:rsid w:val="006164C1"/>
    <w:rsid w:val="006169DE"/>
    <w:rsid w:val="00616FB1"/>
    <w:rsid w:val="00617416"/>
    <w:rsid w:val="00617510"/>
    <w:rsid w:val="00617B9F"/>
    <w:rsid w:val="00617D05"/>
    <w:rsid w:val="00617FD6"/>
    <w:rsid w:val="006200E0"/>
    <w:rsid w:val="00620FF9"/>
    <w:rsid w:val="00621456"/>
    <w:rsid w:val="006214D4"/>
    <w:rsid w:val="00622155"/>
    <w:rsid w:val="00622275"/>
    <w:rsid w:val="0062291E"/>
    <w:rsid w:val="00622A0E"/>
    <w:rsid w:val="00622AFC"/>
    <w:rsid w:val="00623433"/>
    <w:rsid w:val="00623FB7"/>
    <w:rsid w:val="006242D1"/>
    <w:rsid w:val="00624B12"/>
    <w:rsid w:val="00626419"/>
    <w:rsid w:val="0062674C"/>
    <w:rsid w:val="00626C2A"/>
    <w:rsid w:val="00626E5D"/>
    <w:rsid w:val="00627B83"/>
    <w:rsid w:val="006308F5"/>
    <w:rsid w:val="00630E6F"/>
    <w:rsid w:val="00630EED"/>
    <w:rsid w:val="00631BB3"/>
    <w:rsid w:val="006322E8"/>
    <w:rsid w:val="00632869"/>
    <w:rsid w:val="00632BCC"/>
    <w:rsid w:val="00632BF4"/>
    <w:rsid w:val="00632D87"/>
    <w:rsid w:val="00632FB0"/>
    <w:rsid w:val="00633EFD"/>
    <w:rsid w:val="0063554A"/>
    <w:rsid w:val="00635A3A"/>
    <w:rsid w:val="006368CA"/>
    <w:rsid w:val="00641076"/>
    <w:rsid w:val="00641752"/>
    <w:rsid w:val="00641D36"/>
    <w:rsid w:val="006431BC"/>
    <w:rsid w:val="00644B27"/>
    <w:rsid w:val="00644D50"/>
    <w:rsid w:val="00644D84"/>
    <w:rsid w:val="00645257"/>
    <w:rsid w:val="006452EC"/>
    <w:rsid w:val="00645B6D"/>
    <w:rsid w:val="00645C58"/>
    <w:rsid w:val="00645EED"/>
    <w:rsid w:val="0064602A"/>
    <w:rsid w:val="006460C0"/>
    <w:rsid w:val="006460FF"/>
    <w:rsid w:val="00646DF1"/>
    <w:rsid w:val="006478E3"/>
    <w:rsid w:val="00650061"/>
    <w:rsid w:val="006509A5"/>
    <w:rsid w:val="00650BAC"/>
    <w:rsid w:val="0065145D"/>
    <w:rsid w:val="00652124"/>
    <w:rsid w:val="00652D61"/>
    <w:rsid w:val="00653126"/>
    <w:rsid w:val="006535C2"/>
    <w:rsid w:val="0065371E"/>
    <w:rsid w:val="006550DC"/>
    <w:rsid w:val="00655156"/>
    <w:rsid w:val="0065573D"/>
    <w:rsid w:val="006558CF"/>
    <w:rsid w:val="00655E07"/>
    <w:rsid w:val="006560C3"/>
    <w:rsid w:val="006567F8"/>
    <w:rsid w:val="00656908"/>
    <w:rsid w:val="00656F9B"/>
    <w:rsid w:val="00657DEC"/>
    <w:rsid w:val="006600F8"/>
    <w:rsid w:val="006607EF"/>
    <w:rsid w:val="006607FB"/>
    <w:rsid w:val="00660B5A"/>
    <w:rsid w:val="00661D10"/>
    <w:rsid w:val="006633BA"/>
    <w:rsid w:val="00663529"/>
    <w:rsid w:val="00663839"/>
    <w:rsid w:val="00665105"/>
    <w:rsid w:val="0066636B"/>
    <w:rsid w:val="00666833"/>
    <w:rsid w:val="006669AF"/>
    <w:rsid w:val="006669BC"/>
    <w:rsid w:val="00670FEF"/>
    <w:rsid w:val="00671240"/>
    <w:rsid w:val="00671565"/>
    <w:rsid w:val="00672073"/>
    <w:rsid w:val="00672439"/>
    <w:rsid w:val="006724B2"/>
    <w:rsid w:val="0067255A"/>
    <w:rsid w:val="00672854"/>
    <w:rsid w:val="00672A32"/>
    <w:rsid w:val="00672A99"/>
    <w:rsid w:val="0067380F"/>
    <w:rsid w:val="006740C3"/>
    <w:rsid w:val="00674120"/>
    <w:rsid w:val="00674418"/>
    <w:rsid w:val="00675E7D"/>
    <w:rsid w:val="00676877"/>
    <w:rsid w:val="00676AED"/>
    <w:rsid w:val="006771A5"/>
    <w:rsid w:val="0067777E"/>
    <w:rsid w:val="00677CCA"/>
    <w:rsid w:val="00677EF4"/>
    <w:rsid w:val="00677F5E"/>
    <w:rsid w:val="00680747"/>
    <w:rsid w:val="00680BD1"/>
    <w:rsid w:val="00681FD4"/>
    <w:rsid w:val="00682245"/>
    <w:rsid w:val="00682949"/>
    <w:rsid w:val="00683FB3"/>
    <w:rsid w:val="006843DA"/>
    <w:rsid w:val="006844C6"/>
    <w:rsid w:val="006853BA"/>
    <w:rsid w:val="0068567B"/>
    <w:rsid w:val="0068600A"/>
    <w:rsid w:val="00686880"/>
    <w:rsid w:val="00686DAB"/>
    <w:rsid w:val="00687855"/>
    <w:rsid w:val="006901F2"/>
    <w:rsid w:val="006903EE"/>
    <w:rsid w:val="0069047D"/>
    <w:rsid w:val="00690762"/>
    <w:rsid w:val="006910AA"/>
    <w:rsid w:val="006915F5"/>
    <w:rsid w:val="00691737"/>
    <w:rsid w:val="00691852"/>
    <w:rsid w:val="00691A38"/>
    <w:rsid w:val="00691C41"/>
    <w:rsid w:val="00692116"/>
    <w:rsid w:val="006935E7"/>
    <w:rsid w:val="00693AFE"/>
    <w:rsid w:val="0069416B"/>
    <w:rsid w:val="0069476A"/>
    <w:rsid w:val="00694961"/>
    <w:rsid w:val="0069503E"/>
    <w:rsid w:val="0069505F"/>
    <w:rsid w:val="006954D9"/>
    <w:rsid w:val="006961D8"/>
    <w:rsid w:val="00696A18"/>
    <w:rsid w:val="00696D14"/>
    <w:rsid w:val="006973BA"/>
    <w:rsid w:val="00697D65"/>
    <w:rsid w:val="006A0577"/>
    <w:rsid w:val="006A058A"/>
    <w:rsid w:val="006A0E18"/>
    <w:rsid w:val="006A14DC"/>
    <w:rsid w:val="006A265B"/>
    <w:rsid w:val="006A2A76"/>
    <w:rsid w:val="006A30C8"/>
    <w:rsid w:val="006A32B3"/>
    <w:rsid w:val="006A36E2"/>
    <w:rsid w:val="006A3ACF"/>
    <w:rsid w:val="006A3C38"/>
    <w:rsid w:val="006A40DE"/>
    <w:rsid w:val="006A45D7"/>
    <w:rsid w:val="006A49DB"/>
    <w:rsid w:val="006A5A23"/>
    <w:rsid w:val="006A5E68"/>
    <w:rsid w:val="006A67A3"/>
    <w:rsid w:val="006A68BC"/>
    <w:rsid w:val="006A6A14"/>
    <w:rsid w:val="006B02A3"/>
    <w:rsid w:val="006B08B6"/>
    <w:rsid w:val="006B1683"/>
    <w:rsid w:val="006B1A18"/>
    <w:rsid w:val="006B1C18"/>
    <w:rsid w:val="006B2381"/>
    <w:rsid w:val="006B2A36"/>
    <w:rsid w:val="006B2CAB"/>
    <w:rsid w:val="006B45F5"/>
    <w:rsid w:val="006B4D46"/>
    <w:rsid w:val="006B64A4"/>
    <w:rsid w:val="006B6B17"/>
    <w:rsid w:val="006B73E0"/>
    <w:rsid w:val="006B7D08"/>
    <w:rsid w:val="006B7DDB"/>
    <w:rsid w:val="006C0221"/>
    <w:rsid w:val="006C0819"/>
    <w:rsid w:val="006C0CC6"/>
    <w:rsid w:val="006C19A2"/>
    <w:rsid w:val="006C241F"/>
    <w:rsid w:val="006C2519"/>
    <w:rsid w:val="006C2F40"/>
    <w:rsid w:val="006C30AA"/>
    <w:rsid w:val="006C33BB"/>
    <w:rsid w:val="006C36B6"/>
    <w:rsid w:val="006C4137"/>
    <w:rsid w:val="006C4391"/>
    <w:rsid w:val="006C4885"/>
    <w:rsid w:val="006C4948"/>
    <w:rsid w:val="006C4AFD"/>
    <w:rsid w:val="006C4B78"/>
    <w:rsid w:val="006C4F60"/>
    <w:rsid w:val="006C5524"/>
    <w:rsid w:val="006C5825"/>
    <w:rsid w:val="006C5B8E"/>
    <w:rsid w:val="006C6290"/>
    <w:rsid w:val="006C638A"/>
    <w:rsid w:val="006C63A6"/>
    <w:rsid w:val="006C69EB"/>
    <w:rsid w:val="006C6BF1"/>
    <w:rsid w:val="006D04A0"/>
    <w:rsid w:val="006D0AEE"/>
    <w:rsid w:val="006D0C56"/>
    <w:rsid w:val="006D11F5"/>
    <w:rsid w:val="006D1357"/>
    <w:rsid w:val="006D158A"/>
    <w:rsid w:val="006D17AA"/>
    <w:rsid w:val="006D1DB1"/>
    <w:rsid w:val="006D1E2E"/>
    <w:rsid w:val="006D21A7"/>
    <w:rsid w:val="006D25A4"/>
    <w:rsid w:val="006D2648"/>
    <w:rsid w:val="006D2AE8"/>
    <w:rsid w:val="006D38F6"/>
    <w:rsid w:val="006D3BD8"/>
    <w:rsid w:val="006D3FEB"/>
    <w:rsid w:val="006D4FB0"/>
    <w:rsid w:val="006D5B07"/>
    <w:rsid w:val="006D6015"/>
    <w:rsid w:val="006D6553"/>
    <w:rsid w:val="006D68DD"/>
    <w:rsid w:val="006D75A1"/>
    <w:rsid w:val="006D7860"/>
    <w:rsid w:val="006D7A7E"/>
    <w:rsid w:val="006D7EE7"/>
    <w:rsid w:val="006E024C"/>
    <w:rsid w:val="006E03AD"/>
    <w:rsid w:val="006E063E"/>
    <w:rsid w:val="006E0AAD"/>
    <w:rsid w:val="006E0FD7"/>
    <w:rsid w:val="006E16EF"/>
    <w:rsid w:val="006E24F2"/>
    <w:rsid w:val="006E25A4"/>
    <w:rsid w:val="006E29E4"/>
    <w:rsid w:val="006E34E8"/>
    <w:rsid w:val="006E422A"/>
    <w:rsid w:val="006E4483"/>
    <w:rsid w:val="006E4A87"/>
    <w:rsid w:val="006E595E"/>
    <w:rsid w:val="006E5DAD"/>
    <w:rsid w:val="006E5FE4"/>
    <w:rsid w:val="006E6963"/>
    <w:rsid w:val="006E69F4"/>
    <w:rsid w:val="006E757F"/>
    <w:rsid w:val="006E7A31"/>
    <w:rsid w:val="006F013E"/>
    <w:rsid w:val="006F07B9"/>
    <w:rsid w:val="006F1FD2"/>
    <w:rsid w:val="006F213A"/>
    <w:rsid w:val="006F24CA"/>
    <w:rsid w:val="006F31D5"/>
    <w:rsid w:val="006F3266"/>
    <w:rsid w:val="006F3419"/>
    <w:rsid w:val="006F38A7"/>
    <w:rsid w:val="006F3B47"/>
    <w:rsid w:val="006F44E3"/>
    <w:rsid w:val="006F4C25"/>
    <w:rsid w:val="006F518A"/>
    <w:rsid w:val="006F52CF"/>
    <w:rsid w:val="006F5954"/>
    <w:rsid w:val="006F598E"/>
    <w:rsid w:val="006F61A3"/>
    <w:rsid w:val="006F6531"/>
    <w:rsid w:val="006F6A5A"/>
    <w:rsid w:val="006F6B02"/>
    <w:rsid w:val="006F7225"/>
    <w:rsid w:val="007001E7"/>
    <w:rsid w:val="00700740"/>
    <w:rsid w:val="007007F4"/>
    <w:rsid w:val="007008F0"/>
    <w:rsid w:val="00700DF4"/>
    <w:rsid w:val="0070290C"/>
    <w:rsid w:val="00703157"/>
    <w:rsid w:val="00703DC7"/>
    <w:rsid w:val="00704746"/>
    <w:rsid w:val="00705B4A"/>
    <w:rsid w:val="00705D74"/>
    <w:rsid w:val="007064C0"/>
    <w:rsid w:val="00706922"/>
    <w:rsid w:val="007069BB"/>
    <w:rsid w:val="00706F00"/>
    <w:rsid w:val="0071000A"/>
    <w:rsid w:val="00710218"/>
    <w:rsid w:val="00710AC5"/>
    <w:rsid w:val="00710BFD"/>
    <w:rsid w:val="00710CD2"/>
    <w:rsid w:val="007113F2"/>
    <w:rsid w:val="00711466"/>
    <w:rsid w:val="00712175"/>
    <w:rsid w:val="00712293"/>
    <w:rsid w:val="00712315"/>
    <w:rsid w:val="0071231E"/>
    <w:rsid w:val="0071263C"/>
    <w:rsid w:val="007132F2"/>
    <w:rsid w:val="007134DE"/>
    <w:rsid w:val="007137ED"/>
    <w:rsid w:val="00713D03"/>
    <w:rsid w:val="00713ED8"/>
    <w:rsid w:val="00714B2B"/>
    <w:rsid w:val="00715E37"/>
    <w:rsid w:val="0071731A"/>
    <w:rsid w:val="00717707"/>
    <w:rsid w:val="007177C4"/>
    <w:rsid w:val="007200AA"/>
    <w:rsid w:val="00720A42"/>
    <w:rsid w:val="00720AB3"/>
    <w:rsid w:val="00721840"/>
    <w:rsid w:val="00721D9E"/>
    <w:rsid w:val="00722E81"/>
    <w:rsid w:val="0072341E"/>
    <w:rsid w:val="0072361C"/>
    <w:rsid w:val="007237DE"/>
    <w:rsid w:val="00723852"/>
    <w:rsid w:val="00723A5A"/>
    <w:rsid w:val="00723A92"/>
    <w:rsid w:val="00723CE4"/>
    <w:rsid w:val="0072429E"/>
    <w:rsid w:val="007244C4"/>
    <w:rsid w:val="0072460A"/>
    <w:rsid w:val="00724C7F"/>
    <w:rsid w:val="00724F16"/>
    <w:rsid w:val="0072524B"/>
    <w:rsid w:val="00725A5C"/>
    <w:rsid w:val="00726381"/>
    <w:rsid w:val="007263F4"/>
    <w:rsid w:val="007303C4"/>
    <w:rsid w:val="0073061F"/>
    <w:rsid w:val="0073069A"/>
    <w:rsid w:val="00730BF4"/>
    <w:rsid w:val="00730E40"/>
    <w:rsid w:val="00730F7A"/>
    <w:rsid w:val="00731B9E"/>
    <w:rsid w:val="00732257"/>
    <w:rsid w:val="007323BA"/>
    <w:rsid w:val="007323F0"/>
    <w:rsid w:val="007324C9"/>
    <w:rsid w:val="007328D7"/>
    <w:rsid w:val="007328F0"/>
    <w:rsid w:val="007329E4"/>
    <w:rsid w:val="00734154"/>
    <w:rsid w:val="007341E2"/>
    <w:rsid w:val="007341FC"/>
    <w:rsid w:val="007345BC"/>
    <w:rsid w:val="0073525F"/>
    <w:rsid w:val="00735B00"/>
    <w:rsid w:val="00735BD4"/>
    <w:rsid w:val="0073677F"/>
    <w:rsid w:val="007369B3"/>
    <w:rsid w:val="00736DE0"/>
    <w:rsid w:val="00737413"/>
    <w:rsid w:val="0073764A"/>
    <w:rsid w:val="00737CCD"/>
    <w:rsid w:val="0074025B"/>
    <w:rsid w:val="0074064F"/>
    <w:rsid w:val="00740983"/>
    <w:rsid w:val="00741422"/>
    <w:rsid w:val="00742023"/>
    <w:rsid w:val="00742350"/>
    <w:rsid w:val="007423E0"/>
    <w:rsid w:val="0074242A"/>
    <w:rsid w:val="00742CE1"/>
    <w:rsid w:val="00742F75"/>
    <w:rsid w:val="007433CD"/>
    <w:rsid w:val="00743712"/>
    <w:rsid w:val="00743B1A"/>
    <w:rsid w:val="007443CF"/>
    <w:rsid w:val="00744891"/>
    <w:rsid w:val="00744A6A"/>
    <w:rsid w:val="00744F47"/>
    <w:rsid w:val="007455B1"/>
    <w:rsid w:val="007457E1"/>
    <w:rsid w:val="00745C0E"/>
    <w:rsid w:val="00746273"/>
    <w:rsid w:val="00746407"/>
    <w:rsid w:val="00746675"/>
    <w:rsid w:val="00746A21"/>
    <w:rsid w:val="00746D60"/>
    <w:rsid w:val="007476D2"/>
    <w:rsid w:val="00747828"/>
    <w:rsid w:val="00747836"/>
    <w:rsid w:val="00747D15"/>
    <w:rsid w:val="0075016D"/>
    <w:rsid w:val="0075157D"/>
    <w:rsid w:val="007526F2"/>
    <w:rsid w:val="00752AB8"/>
    <w:rsid w:val="0075332E"/>
    <w:rsid w:val="00753529"/>
    <w:rsid w:val="007536DC"/>
    <w:rsid w:val="00753C36"/>
    <w:rsid w:val="007540F1"/>
    <w:rsid w:val="0075448E"/>
    <w:rsid w:val="0075512C"/>
    <w:rsid w:val="0075535C"/>
    <w:rsid w:val="007556F9"/>
    <w:rsid w:val="00755F8A"/>
    <w:rsid w:val="007566D2"/>
    <w:rsid w:val="00756AB5"/>
    <w:rsid w:val="007575E1"/>
    <w:rsid w:val="007602E1"/>
    <w:rsid w:val="00760CB4"/>
    <w:rsid w:val="007611D3"/>
    <w:rsid w:val="007621F0"/>
    <w:rsid w:val="00762221"/>
    <w:rsid w:val="00762CAE"/>
    <w:rsid w:val="0076314F"/>
    <w:rsid w:val="007637D4"/>
    <w:rsid w:val="00764166"/>
    <w:rsid w:val="00764DD2"/>
    <w:rsid w:val="00765251"/>
    <w:rsid w:val="007662BF"/>
    <w:rsid w:val="00766AE2"/>
    <w:rsid w:val="00767361"/>
    <w:rsid w:val="00767AC5"/>
    <w:rsid w:val="00767D2C"/>
    <w:rsid w:val="00767FB7"/>
    <w:rsid w:val="00770BBE"/>
    <w:rsid w:val="00770D99"/>
    <w:rsid w:val="007726EF"/>
    <w:rsid w:val="00772A70"/>
    <w:rsid w:val="00772B0C"/>
    <w:rsid w:val="00772FAC"/>
    <w:rsid w:val="00773B03"/>
    <w:rsid w:val="007745B4"/>
    <w:rsid w:val="00774CD4"/>
    <w:rsid w:val="00775F10"/>
    <w:rsid w:val="00776552"/>
    <w:rsid w:val="007766AE"/>
    <w:rsid w:val="00776A7D"/>
    <w:rsid w:val="00776FE7"/>
    <w:rsid w:val="00777A12"/>
    <w:rsid w:val="00780A11"/>
    <w:rsid w:val="00780A3D"/>
    <w:rsid w:val="00780F80"/>
    <w:rsid w:val="007818A4"/>
    <w:rsid w:val="00781AD3"/>
    <w:rsid w:val="00782398"/>
    <w:rsid w:val="00782455"/>
    <w:rsid w:val="00782BDC"/>
    <w:rsid w:val="00783210"/>
    <w:rsid w:val="00783A1A"/>
    <w:rsid w:val="00783CFB"/>
    <w:rsid w:val="0078491D"/>
    <w:rsid w:val="00784DEA"/>
    <w:rsid w:val="0078527E"/>
    <w:rsid w:val="0078795D"/>
    <w:rsid w:val="00787CF1"/>
    <w:rsid w:val="0079009B"/>
    <w:rsid w:val="007905D8"/>
    <w:rsid w:val="007910BD"/>
    <w:rsid w:val="00791750"/>
    <w:rsid w:val="00791EB2"/>
    <w:rsid w:val="007931D3"/>
    <w:rsid w:val="0079339C"/>
    <w:rsid w:val="00793AB1"/>
    <w:rsid w:val="007940A5"/>
    <w:rsid w:val="007947B3"/>
    <w:rsid w:val="00794E8F"/>
    <w:rsid w:val="007953D8"/>
    <w:rsid w:val="00795E6B"/>
    <w:rsid w:val="00796598"/>
    <w:rsid w:val="00796950"/>
    <w:rsid w:val="0079711A"/>
    <w:rsid w:val="00797260"/>
    <w:rsid w:val="00797BFD"/>
    <w:rsid w:val="007A07C8"/>
    <w:rsid w:val="007A0899"/>
    <w:rsid w:val="007A0E22"/>
    <w:rsid w:val="007A148D"/>
    <w:rsid w:val="007A4508"/>
    <w:rsid w:val="007A4838"/>
    <w:rsid w:val="007A5E9C"/>
    <w:rsid w:val="007A6381"/>
    <w:rsid w:val="007A6A7D"/>
    <w:rsid w:val="007A75E5"/>
    <w:rsid w:val="007A780C"/>
    <w:rsid w:val="007B04EC"/>
    <w:rsid w:val="007B1CCA"/>
    <w:rsid w:val="007B2DFE"/>
    <w:rsid w:val="007B31DD"/>
    <w:rsid w:val="007B480F"/>
    <w:rsid w:val="007B49DF"/>
    <w:rsid w:val="007B4B12"/>
    <w:rsid w:val="007B4C93"/>
    <w:rsid w:val="007B4E22"/>
    <w:rsid w:val="007B51C5"/>
    <w:rsid w:val="007B5420"/>
    <w:rsid w:val="007B58D4"/>
    <w:rsid w:val="007B5AC0"/>
    <w:rsid w:val="007B5C61"/>
    <w:rsid w:val="007B5D82"/>
    <w:rsid w:val="007B6637"/>
    <w:rsid w:val="007B66BE"/>
    <w:rsid w:val="007B670B"/>
    <w:rsid w:val="007B6AD1"/>
    <w:rsid w:val="007B6ED1"/>
    <w:rsid w:val="007B742F"/>
    <w:rsid w:val="007B76AC"/>
    <w:rsid w:val="007B7F78"/>
    <w:rsid w:val="007C00CD"/>
    <w:rsid w:val="007C0226"/>
    <w:rsid w:val="007C045F"/>
    <w:rsid w:val="007C0678"/>
    <w:rsid w:val="007C08ED"/>
    <w:rsid w:val="007C0E55"/>
    <w:rsid w:val="007C109A"/>
    <w:rsid w:val="007C16FC"/>
    <w:rsid w:val="007C20BE"/>
    <w:rsid w:val="007C2C0E"/>
    <w:rsid w:val="007C2C29"/>
    <w:rsid w:val="007C2C90"/>
    <w:rsid w:val="007C2DD9"/>
    <w:rsid w:val="007C3281"/>
    <w:rsid w:val="007C3A39"/>
    <w:rsid w:val="007C3A7C"/>
    <w:rsid w:val="007C4183"/>
    <w:rsid w:val="007C4A05"/>
    <w:rsid w:val="007C5AC3"/>
    <w:rsid w:val="007C5DCA"/>
    <w:rsid w:val="007C652B"/>
    <w:rsid w:val="007C6579"/>
    <w:rsid w:val="007C68EB"/>
    <w:rsid w:val="007C7111"/>
    <w:rsid w:val="007C7878"/>
    <w:rsid w:val="007C7C22"/>
    <w:rsid w:val="007D004C"/>
    <w:rsid w:val="007D08EF"/>
    <w:rsid w:val="007D0B9F"/>
    <w:rsid w:val="007D0C05"/>
    <w:rsid w:val="007D14B6"/>
    <w:rsid w:val="007D2AE0"/>
    <w:rsid w:val="007D2D01"/>
    <w:rsid w:val="007D3263"/>
    <w:rsid w:val="007D35F4"/>
    <w:rsid w:val="007D469B"/>
    <w:rsid w:val="007D4A6C"/>
    <w:rsid w:val="007D4CB6"/>
    <w:rsid w:val="007D4FFA"/>
    <w:rsid w:val="007D536C"/>
    <w:rsid w:val="007D5578"/>
    <w:rsid w:val="007D5C7D"/>
    <w:rsid w:val="007D628F"/>
    <w:rsid w:val="007D6370"/>
    <w:rsid w:val="007D6E2A"/>
    <w:rsid w:val="007D7262"/>
    <w:rsid w:val="007D75F6"/>
    <w:rsid w:val="007D786E"/>
    <w:rsid w:val="007E002A"/>
    <w:rsid w:val="007E03D3"/>
    <w:rsid w:val="007E0714"/>
    <w:rsid w:val="007E07DB"/>
    <w:rsid w:val="007E18A3"/>
    <w:rsid w:val="007E1D6C"/>
    <w:rsid w:val="007E32C3"/>
    <w:rsid w:val="007E36E6"/>
    <w:rsid w:val="007E3758"/>
    <w:rsid w:val="007E3AB1"/>
    <w:rsid w:val="007E4981"/>
    <w:rsid w:val="007E4DD9"/>
    <w:rsid w:val="007E51F0"/>
    <w:rsid w:val="007E550B"/>
    <w:rsid w:val="007E55AB"/>
    <w:rsid w:val="007E62F4"/>
    <w:rsid w:val="007E6391"/>
    <w:rsid w:val="007E72AE"/>
    <w:rsid w:val="007F0413"/>
    <w:rsid w:val="007F07B0"/>
    <w:rsid w:val="007F0FA4"/>
    <w:rsid w:val="007F1268"/>
    <w:rsid w:val="007F12B2"/>
    <w:rsid w:val="007F1661"/>
    <w:rsid w:val="007F2481"/>
    <w:rsid w:val="007F29D6"/>
    <w:rsid w:val="007F33E5"/>
    <w:rsid w:val="007F35BB"/>
    <w:rsid w:val="007F38EB"/>
    <w:rsid w:val="007F3A5D"/>
    <w:rsid w:val="007F4222"/>
    <w:rsid w:val="007F46CB"/>
    <w:rsid w:val="007F56F5"/>
    <w:rsid w:val="007F5DE2"/>
    <w:rsid w:val="007F6458"/>
    <w:rsid w:val="007F67D6"/>
    <w:rsid w:val="007F76F0"/>
    <w:rsid w:val="007F793C"/>
    <w:rsid w:val="007F7BCD"/>
    <w:rsid w:val="00800133"/>
    <w:rsid w:val="00800292"/>
    <w:rsid w:val="00800297"/>
    <w:rsid w:val="0080191D"/>
    <w:rsid w:val="00801963"/>
    <w:rsid w:val="00801A7B"/>
    <w:rsid w:val="00801F90"/>
    <w:rsid w:val="00802047"/>
    <w:rsid w:val="00802547"/>
    <w:rsid w:val="00803479"/>
    <w:rsid w:val="008037F8"/>
    <w:rsid w:val="00804983"/>
    <w:rsid w:val="008050E6"/>
    <w:rsid w:val="00805D71"/>
    <w:rsid w:val="00806AF9"/>
    <w:rsid w:val="00806BEC"/>
    <w:rsid w:val="00807FA5"/>
    <w:rsid w:val="0081000A"/>
    <w:rsid w:val="00810A9E"/>
    <w:rsid w:val="008111CA"/>
    <w:rsid w:val="00811EA1"/>
    <w:rsid w:val="00811FD5"/>
    <w:rsid w:val="00812DC0"/>
    <w:rsid w:val="00813589"/>
    <w:rsid w:val="008135FB"/>
    <w:rsid w:val="00813883"/>
    <w:rsid w:val="00814DB6"/>
    <w:rsid w:val="00815524"/>
    <w:rsid w:val="0081553B"/>
    <w:rsid w:val="0081589B"/>
    <w:rsid w:val="00816F7E"/>
    <w:rsid w:val="0081720E"/>
    <w:rsid w:val="008174A1"/>
    <w:rsid w:val="00820227"/>
    <w:rsid w:val="008208E0"/>
    <w:rsid w:val="00821578"/>
    <w:rsid w:val="008215AB"/>
    <w:rsid w:val="00822053"/>
    <w:rsid w:val="00822505"/>
    <w:rsid w:val="008233DC"/>
    <w:rsid w:val="0082493C"/>
    <w:rsid w:val="0082546A"/>
    <w:rsid w:val="00825481"/>
    <w:rsid w:val="008257C2"/>
    <w:rsid w:val="00825D12"/>
    <w:rsid w:val="00825F9A"/>
    <w:rsid w:val="008260DF"/>
    <w:rsid w:val="00826779"/>
    <w:rsid w:val="00826CFD"/>
    <w:rsid w:val="0082737E"/>
    <w:rsid w:val="00827C48"/>
    <w:rsid w:val="00831245"/>
    <w:rsid w:val="008321F2"/>
    <w:rsid w:val="00832AE6"/>
    <w:rsid w:val="00832D26"/>
    <w:rsid w:val="0083303D"/>
    <w:rsid w:val="00833042"/>
    <w:rsid w:val="008330DA"/>
    <w:rsid w:val="008330EB"/>
    <w:rsid w:val="00833430"/>
    <w:rsid w:val="008335B6"/>
    <w:rsid w:val="0083369B"/>
    <w:rsid w:val="0083580D"/>
    <w:rsid w:val="008359A5"/>
    <w:rsid w:val="00835B2E"/>
    <w:rsid w:val="00835B8E"/>
    <w:rsid w:val="00835F74"/>
    <w:rsid w:val="0083602A"/>
    <w:rsid w:val="0083613E"/>
    <w:rsid w:val="00836B30"/>
    <w:rsid w:val="00836B8F"/>
    <w:rsid w:val="008377A4"/>
    <w:rsid w:val="0084056E"/>
    <w:rsid w:val="00840753"/>
    <w:rsid w:val="00841C8D"/>
    <w:rsid w:val="0084271E"/>
    <w:rsid w:val="008429A3"/>
    <w:rsid w:val="00842ED4"/>
    <w:rsid w:val="00842F8D"/>
    <w:rsid w:val="008438C2"/>
    <w:rsid w:val="0084398C"/>
    <w:rsid w:val="00844359"/>
    <w:rsid w:val="00844866"/>
    <w:rsid w:val="008450E4"/>
    <w:rsid w:val="00845DF4"/>
    <w:rsid w:val="00845FE4"/>
    <w:rsid w:val="00846D99"/>
    <w:rsid w:val="00846F37"/>
    <w:rsid w:val="008503DA"/>
    <w:rsid w:val="008504C5"/>
    <w:rsid w:val="0085066E"/>
    <w:rsid w:val="008506EC"/>
    <w:rsid w:val="00851188"/>
    <w:rsid w:val="00852E00"/>
    <w:rsid w:val="00853B53"/>
    <w:rsid w:val="00853D11"/>
    <w:rsid w:val="0085519C"/>
    <w:rsid w:val="00855A54"/>
    <w:rsid w:val="00855C1B"/>
    <w:rsid w:val="00856222"/>
    <w:rsid w:val="00856831"/>
    <w:rsid w:val="008573E8"/>
    <w:rsid w:val="0085762D"/>
    <w:rsid w:val="00857720"/>
    <w:rsid w:val="00857C7F"/>
    <w:rsid w:val="00857F80"/>
    <w:rsid w:val="00857F85"/>
    <w:rsid w:val="0086033E"/>
    <w:rsid w:val="008610D0"/>
    <w:rsid w:val="008612F6"/>
    <w:rsid w:val="0086134C"/>
    <w:rsid w:val="00861530"/>
    <w:rsid w:val="0086214E"/>
    <w:rsid w:val="00862261"/>
    <w:rsid w:val="008635DB"/>
    <w:rsid w:val="00863CD9"/>
    <w:rsid w:val="0086494A"/>
    <w:rsid w:val="00864AB6"/>
    <w:rsid w:val="00864D1D"/>
    <w:rsid w:val="0086507D"/>
    <w:rsid w:val="00867677"/>
    <w:rsid w:val="008677E8"/>
    <w:rsid w:val="00870720"/>
    <w:rsid w:val="00870F7D"/>
    <w:rsid w:val="008710B9"/>
    <w:rsid w:val="00871C45"/>
    <w:rsid w:val="00873159"/>
    <w:rsid w:val="00873234"/>
    <w:rsid w:val="00873DA8"/>
    <w:rsid w:val="00873F16"/>
    <w:rsid w:val="00873F77"/>
    <w:rsid w:val="00874362"/>
    <w:rsid w:val="00875438"/>
    <w:rsid w:val="00875491"/>
    <w:rsid w:val="008754C2"/>
    <w:rsid w:val="008755D5"/>
    <w:rsid w:val="008772BC"/>
    <w:rsid w:val="0087730C"/>
    <w:rsid w:val="0087737C"/>
    <w:rsid w:val="00880DCC"/>
    <w:rsid w:val="00881219"/>
    <w:rsid w:val="00881304"/>
    <w:rsid w:val="00881570"/>
    <w:rsid w:val="00881A88"/>
    <w:rsid w:val="00881A9D"/>
    <w:rsid w:val="0088259A"/>
    <w:rsid w:val="00883381"/>
    <w:rsid w:val="0088382D"/>
    <w:rsid w:val="00884187"/>
    <w:rsid w:val="008841A1"/>
    <w:rsid w:val="008849E4"/>
    <w:rsid w:val="00884A6D"/>
    <w:rsid w:val="0088520B"/>
    <w:rsid w:val="00885345"/>
    <w:rsid w:val="00885A02"/>
    <w:rsid w:val="00886C02"/>
    <w:rsid w:val="00886F7A"/>
    <w:rsid w:val="008873EB"/>
    <w:rsid w:val="00887943"/>
    <w:rsid w:val="00887BE5"/>
    <w:rsid w:val="00890272"/>
    <w:rsid w:val="008902B4"/>
    <w:rsid w:val="00890534"/>
    <w:rsid w:val="00890664"/>
    <w:rsid w:val="00891B28"/>
    <w:rsid w:val="0089248E"/>
    <w:rsid w:val="00892B8F"/>
    <w:rsid w:val="008933DB"/>
    <w:rsid w:val="00893623"/>
    <w:rsid w:val="008937DB"/>
    <w:rsid w:val="00893C2C"/>
    <w:rsid w:val="00894651"/>
    <w:rsid w:val="008948A4"/>
    <w:rsid w:val="00894E6D"/>
    <w:rsid w:val="00894FDD"/>
    <w:rsid w:val="008952F0"/>
    <w:rsid w:val="00895708"/>
    <w:rsid w:val="00895B62"/>
    <w:rsid w:val="0089793B"/>
    <w:rsid w:val="00897AF3"/>
    <w:rsid w:val="00897FCA"/>
    <w:rsid w:val="008A00DF"/>
    <w:rsid w:val="008A12D5"/>
    <w:rsid w:val="008A1A71"/>
    <w:rsid w:val="008A3A99"/>
    <w:rsid w:val="008A6909"/>
    <w:rsid w:val="008A69FA"/>
    <w:rsid w:val="008A7535"/>
    <w:rsid w:val="008A7C32"/>
    <w:rsid w:val="008B0757"/>
    <w:rsid w:val="008B08FA"/>
    <w:rsid w:val="008B0EE4"/>
    <w:rsid w:val="008B1F99"/>
    <w:rsid w:val="008B4ACF"/>
    <w:rsid w:val="008B4B31"/>
    <w:rsid w:val="008B511D"/>
    <w:rsid w:val="008B548C"/>
    <w:rsid w:val="008B5553"/>
    <w:rsid w:val="008B623C"/>
    <w:rsid w:val="008B7125"/>
    <w:rsid w:val="008B7306"/>
    <w:rsid w:val="008C0308"/>
    <w:rsid w:val="008C1B19"/>
    <w:rsid w:val="008C1C74"/>
    <w:rsid w:val="008C1CAD"/>
    <w:rsid w:val="008C2205"/>
    <w:rsid w:val="008C264F"/>
    <w:rsid w:val="008C2675"/>
    <w:rsid w:val="008C2687"/>
    <w:rsid w:val="008C26EC"/>
    <w:rsid w:val="008C2C42"/>
    <w:rsid w:val="008C3AF7"/>
    <w:rsid w:val="008C3ECD"/>
    <w:rsid w:val="008C4460"/>
    <w:rsid w:val="008C44B4"/>
    <w:rsid w:val="008C4809"/>
    <w:rsid w:val="008C4BD9"/>
    <w:rsid w:val="008C531A"/>
    <w:rsid w:val="008C5612"/>
    <w:rsid w:val="008C6005"/>
    <w:rsid w:val="008C63C9"/>
    <w:rsid w:val="008C68CC"/>
    <w:rsid w:val="008C7A56"/>
    <w:rsid w:val="008C7AFB"/>
    <w:rsid w:val="008C7BD2"/>
    <w:rsid w:val="008D04C9"/>
    <w:rsid w:val="008D11C1"/>
    <w:rsid w:val="008D13D6"/>
    <w:rsid w:val="008D154E"/>
    <w:rsid w:val="008D1A20"/>
    <w:rsid w:val="008D1C5C"/>
    <w:rsid w:val="008D29C3"/>
    <w:rsid w:val="008D2E74"/>
    <w:rsid w:val="008D3AB3"/>
    <w:rsid w:val="008D47E9"/>
    <w:rsid w:val="008D4813"/>
    <w:rsid w:val="008D4872"/>
    <w:rsid w:val="008D4A01"/>
    <w:rsid w:val="008D54D7"/>
    <w:rsid w:val="008D588D"/>
    <w:rsid w:val="008D58A9"/>
    <w:rsid w:val="008D58C7"/>
    <w:rsid w:val="008D5CC4"/>
    <w:rsid w:val="008D62A4"/>
    <w:rsid w:val="008D635C"/>
    <w:rsid w:val="008D6503"/>
    <w:rsid w:val="008D668B"/>
    <w:rsid w:val="008D6D3F"/>
    <w:rsid w:val="008D7A77"/>
    <w:rsid w:val="008E0500"/>
    <w:rsid w:val="008E139E"/>
    <w:rsid w:val="008E213B"/>
    <w:rsid w:val="008E26BB"/>
    <w:rsid w:val="008E289E"/>
    <w:rsid w:val="008E3216"/>
    <w:rsid w:val="008E3905"/>
    <w:rsid w:val="008E3AD4"/>
    <w:rsid w:val="008E3B90"/>
    <w:rsid w:val="008E3C6E"/>
    <w:rsid w:val="008E414E"/>
    <w:rsid w:val="008E4247"/>
    <w:rsid w:val="008E4792"/>
    <w:rsid w:val="008E513F"/>
    <w:rsid w:val="008E5A02"/>
    <w:rsid w:val="008E5BA3"/>
    <w:rsid w:val="008E5F05"/>
    <w:rsid w:val="008E6113"/>
    <w:rsid w:val="008E68D6"/>
    <w:rsid w:val="008E691F"/>
    <w:rsid w:val="008E7F65"/>
    <w:rsid w:val="008F0A61"/>
    <w:rsid w:val="008F1029"/>
    <w:rsid w:val="008F175A"/>
    <w:rsid w:val="008F17B3"/>
    <w:rsid w:val="008F1E92"/>
    <w:rsid w:val="008F2550"/>
    <w:rsid w:val="008F2EA5"/>
    <w:rsid w:val="008F3897"/>
    <w:rsid w:val="008F3F99"/>
    <w:rsid w:val="008F42CC"/>
    <w:rsid w:val="008F4535"/>
    <w:rsid w:val="008F4B03"/>
    <w:rsid w:val="008F4FD7"/>
    <w:rsid w:val="008F5588"/>
    <w:rsid w:val="008F56AA"/>
    <w:rsid w:val="008F5F0A"/>
    <w:rsid w:val="008F61BC"/>
    <w:rsid w:val="008F67E6"/>
    <w:rsid w:val="008F695D"/>
    <w:rsid w:val="008F6B15"/>
    <w:rsid w:val="008F6C54"/>
    <w:rsid w:val="008F71C8"/>
    <w:rsid w:val="008F7FC3"/>
    <w:rsid w:val="009008F6"/>
    <w:rsid w:val="00900D31"/>
    <w:rsid w:val="009018FC"/>
    <w:rsid w:val="00901C37"/>
    <w:rsid w:val="00901F6E"/>
    <w:rsid w:val="009028DA"/>
    <w:rsid w:val="00902BFE"/>
    <w:rsid w:val="00902E31"/>
    <w:rsid w:val="00903AA8"/>
    <w:rsid w:val="00903AEE"/>
    <w:rsid w:val="00903BE0"/>
    <w:rsid w:val="00903D5B"/>
    <w:rsid w:val="0090405A"/>
    <w:rsid w:val="0090420C"/>
    <w:rsid w:val="0090466E"/>
    <w:rsid w:val="009048FB"/>
    <w:rsid w:val="00904D37"/>
    <w:rsid w:val="00904E64"/>
    <w:rsid w:val="009055B4"/>
    <w:rsid w:val="009057EC"/>
    <w:rsid w:val="009058CA"/>
    <w:rsid w:val="00905BCA"/>
    <w:rsid w:val="00905C02"/>
    <w:rsid w:val="009062F2"/>
    <w:rsid w:val="009069B3"/>
    <w:rsid w:val="00906A07"/>
    <w:rsid w:val="00906D5D"/>
    <w:rsid w:val="00907407"/>
    <w:rsid w:val="0090758D"/>
    <w:rsid w:val="009077C3"/>
    <w:rsid w:val="00910174"/>
    <w:rsid w:val="009105CC"/>
    <w:rsid w:val="00910FCA"/>
    <w:rsid w:val="0091122E"/>
    <w:rsid w:val="00911AB1"/>
    <w:rsid w:val="00912007"/>
    <w:rsid w:val="009123F9"/>
    <w:rsid w:val="00912EC5"/>
    <w:rsid w:val="009132E5"/>
    <w:rsid w:val="009133DE"/>
    <w:rsid w:val="00913D61"/>
    <w:rsid w:val="009146A2"/>
    <w:rsid w:val="00915568"/>
    <w:rsid w:val="009169B6"/>
    <w:rsid w:val="00916C14"/>
    <w:rsid w:val="0092068E"/>
    <w:rsid w:val="00921245"/>
    <w:rsid w:val="00921432"/>
    <w:rsid w:val="00921720"/>
    <w:rsid w:val="00921956"/>
    <w:rsid w:val="00921B6E"/>
    <w:rsid w:val="00921C44"/>
    <w:rsid w:val="00922345"/>
    <w:rsid w:val="009227AA"/>
    <w:rsid w:val="00922DA6"/>
    <w:rsid w:val="0092386F"/>
    <w:rsid w:val="00923B6C"/>
    <w:rsid w:val="00923BBD"/>
    <w:rsid w:val="0092418C"/>
    <w:rsid w:val="00925428"/>
    <w:rsid w:val="00925C64"/>
    <w:rsid w:val="00925F9B"/>
    <w:rsid w:val="009262C4"/>
    <w:rsid w:val="00926380"/>
    <w:rsid w:val="00926D74"/>
    <w:rsid w:val="00926EB7"/>
    <w:rsid w:val="00926FE6"/>
    <w:rsid w:val="0092751D"/>
    <w:rsid w:val="009276E4"/>
    <w:rsid w:val="00927917"/>
    <w:rsid w:val="00927A79"/>
    <w:rsid w:val="00927AA8"/>
    <w:rsid w:val="00927CB1"/>
    <w:rsid w:val="009306D0"/>
    <w:rsid w:val="00930E18"/>
    <w:rsid w:val="00930F6A"/>
    <w:rsid w:val="00931869"/>
    <w:rsid w:val="00931FFD"/>
    <w:rsid w:val="0093290C"/>
    <w:rsid w:val="00932BC4"/>
    <w:rsid w:val="00932F19"/>
    <w:rsid w:val="009330FB"/>
    <w:rsid w:val="00933444"/>
    <w:rsid w:val="0093351F"/>
    <w:rsid w:val="00933A5A"/>
    <w:rsid w:val="00933B78"/>
    <w:rsid w:val="00933DA2"/>
    <w:rsid w:val="00934988"/>
    <w:rsid w:val="009361FD"/>
    <w:rsid w:val="009368B6"/>
    <w:rsid w:val="00936918"/>
    <w:rsid w:val="00936AEC"/>
    <w:rsid w:val="00936C4C"/>
    <w:rsid w:val="00936DAE"/>
    <w:rsid w:val="009376B6"/>
    <w:rsid w:val="009376E2"/>
    <w:rsid w:val="009377B5"/>
    <w:rsid w:val="009379A0"/>
    <w:rsid w:val="009405EB"/>
    <w:rsid w:val="00940C31"/>
    <w:rsid w:val="00941433"/>
    <w:rsid w:val="00941686"/>
    <w:rsid w:val="00941FEE"/>
    <w:rsid w:val="0094215C"/>
    <w:rsid w:val="009426F1"/>
    <w:rsid w:val="0094298E"/>
    <w:rsid w:val="00942A61"/>
    <w:rsid w:val="00942CF0"/>
    <w:rsid w:val="009433E2"/>
    <w:rsid w:val="00943709"/>
    <w:rsid w:val="00944300"/>
    <w:rsid w:val="009447C6"/>
    <w:rsid w:val="00944B45"/>
    <w:rsid w:val="009457C5"/>
    <w:rsid w:val="009461F5"/>
    <w:rsid w:val="009462DF"/>
    <w:rsid w:val="0094657F"/>
    <w:rsid w:val="009465EB"/>
    <w:rsid w:val="00946DEA"/>
    <w:rsid w:val="009474F0"/>
    <w:rsid w:val="009478C6"/>
    <w:rsid w:val="0095001B"/>
    <w:rsid w:val="00950230"/>
    <w:rsid w:val="0095036E"/>
    <w:rsid w:val="00950814"/>
    <w:rsid w:val="00950E58"/>
    <w:rsid w:val="00950F5A"/>
    <w:rsid w:val="00951C21"/>
    <w:rsid w:val="00952722"/>
    <w:rsid w:val="00952E79"/>
    <w:rsid w:val="00953488"/>
    <w:rsid w:val="009539C8"/>
    <w:rsid w:val="00953E13"/>
    <w:rsid w:val="00953FCB"/>
    <w:rsid w:val="009542A0"/>
    <w:rsid w:val="00954AA0"/>
    <w:rsid w:val="00954BA6"/>
    <w:rsid w:val="00954DC1"/>
    <w:rsid w:val="00954E5B"/>
    <w:rsid w:val="00955111"/>
    <w:rsid w:val="009552AC"/>
    <w:rsid w:val="009556D4"/>
    <w:rsid w:val="00955AC8"/>
    <w:rsid w:val="00955FB9"/>
    <w:rsid w:val="00955FD6"/>
    <w:rsid w:val="0095713F"/>
    <w:rsid w:val="0095769D"/>
    <w:rsid w:val="00957BF5"/>
    <w:rsid w:val="00957C96"/>
    <w:rsid w:val="00957D26"/>
    <w:rsid w:val="0096045E"/>
    <w:rsid w:val="00960A3B"/>
    <w:rsid w:val="00962319"/>
    <w:rsid w:val="009627FD"/>
    <w:rsid w:val="009629A9"/>
    <w:rsid w:val="00962B04"/>
    <w:rsid w:val="00962E0F"/>
    <w:rsid w:val="0096331F"/>
    <w:rsid w:val="00963512"/>
    <w:rsid w:val="00963D05"/>
    <w:rsid w:val="009647D9"/>
    <w:rsid w:val="00964B9B"/>
    <w:rsid w:val="00964ED2"/>
    <w:rsid w:val="0096504F"/>
    <w:rsid w:val="00965233"/>
    <w:rsid w:val="009654EA"/>
    <w:rsid w:val="00965D5C"/>
    <w:rsid w:val="0096639F"/>
    <w:rsid w:val="0096737C"/>
    <w:rsid w:val="009673F9"/>
    <w:rsid w:val="00970140"/>
    <w:rsid w:val="00970448"/>
    <w:rsid w:val="009715F4"/>
    <w:rsid w:val="00972787"/>
    <w:rsid w:val="00972C44"/>
    <w:rsid w:val="00973BF5"/>
    <w:rsid w:val="009740B3"/>
    <w:rsid w:val="00974C01"/>
    <w:rsid w:val="00974E22"/>
    <w:rsid w:val="00974F8D"/>
    <w:rsid w:val="0097547D"/>
    <w:rsid w:val="00975D0B"/>
    <w:rsid w:val="00975EBB"/>
    <w:rsid w:val="00976343"/>
    <w:rsid w:val="00976380"/>
    <w:rsid w:val="00976883"/>
    <w:rsid w:val="00977D9C"/>
    <w:rsid w:val="00981D4A"/>
    <w:rsid w:val="00983F7C"/>
    <w:rsid w:val="00983FAB"/>
    <w:rsid w:val="00984DBA"/>
    <w:rsid w:val="0098603A"/>
    <w:rsid w:val="0098667E"/>
    <w:rsid w:val="00986686"/>
    <w:rsid w:val="00987ABE"/>
    <w:rsid w:val="00987CFE"/>
    <w:rsid w:val="00987FE3"/>
    <w:rsid w:val="00990714"/>
    <w:rsid w:val="0099094D"/>
    <w:rsid w:val="009910AA"/>
    <w:rsid w:val="009913A7"/>
    <w:rsid w:val="00991781"/>
    <w:rsid w:val="00991AB1"/>
    <w:rsid w:val="00991AEA"/>
    <w:rsid w:val="00991EDB"/>
    <w:rsid w:val="00991FAF"/>
    <w:rsid w:val="00992308"/>
    <w:rsid w:val="0099260A"/>
    <w:rsid w:val="00992712"/>
    <w:rsid w:val="0099293D"/>
    <w:rsid w:val="00993622"/>
    <w:rsid w:val="00994121"/>
    <w:rsid w:val="00994379"/>
    <w:rsid w:val="00994A2A"/>
    <w:rsid w:val="009950E9"/>
    <w:rsid w:val="00995717"/>
    <w:rsid w:val="00995BF8"/>
    <w:rsid w:val="00995F7A"/>
    <w:rsid w:val="009962F4"/>
    <w:rsid w:val="0099658D"/>
    <w:rsid w:val="009974FC"/>
    <w:rsid w:val="009979CF"/>
    <w:rsid w:val="009A002A"/>
    <w:rsid w:val="009A0192"/>
    <w:rsid w:val="009A025A"/>
    <w:rsid w:val="009A04DA"/>
    <w:rsid w:val="009A0797"/>
    <w:rsid w:val="009A0E2C"/>
    <w:rsid w:val="009A1592"/>
    <w:rsid w:val="009A1938"/>
    <w:rsid w:val="009A1A02"/>
    <w:rsid w:val="009A2C98"/>
    <w:rsid w:val="009A2CE1"/>
    <w:rsid w:val="009A2F28"/>
    <w:rsid w:val="009A3963"/>
    <w:rsid w:val="009A3B11"/>
    <w:rsid w:val="009A3CE5"/>
    <w:rsid w:val="009A4BA4"/>
    <w:rsid w:val="009A5350"/>
    <w:rsid w:val="009A69BA"/>
    <w:rsid w:val="009A78E0"/>
    <w:rsid w:val="009A7C9A"/>
    <w:rsid w:val="009A7FCC"/>
    <w:rsid w:val="009B028C"/>
    <w:rsid w:val="009B1466"/>
    <w:rsid w:val="009B16AD"/>
    <w:rsid w:val="009B1BFB"/>
    <w:rsid w:val="009B21F1"/>
    <w:rsid w:val="009B2E2A"/>
    <w:rsid w:val="009B2E4B"/>
    <w:rsid w:val="009B3025"/>
    <w:rsid w:val="009B4B42"/>
    <w:rsid w:val="009B4FEE"/>
    <w:rsid w:val="009B5508"/>
    <w:rsid w:val="009B5E36"/>
    <w:rsid w:val="009B6349"/>
    <w:rsid w:val="009B6581"/>
    <w:rsid w:val="009B6C2B"/>
    <w:rsid w:val="009B71FA"/>
    <w:rsid w:val="009B73E8"/>
    <w:rsid w:val="009B755A"/>
    <w:rsid w:val="009B7625"/>
    <w:rsid w:val="009B7C36"/>
    <w:rsid w:val="009C0474"/>
    <w:rsid w:val="009C07FA"/>
    <w:rsid w:val="009C1227"/>
    <w:rsid w:val="009C1B52"/>
    <w:rsid w:val="009C2BD7"/>
    <w:rsid w:val="009C2C70"/>
    <w:rsid w:val="009C2F65"/>
    <w:rsid w:val="009C30FF"/>
    <w:rsid w:val="009C3354"/>
    <w:rsid w:val="009C35C4"/>
    <w:rsid w:val="009C3C26"/>
    <w:rsid w:val="009C543C"/>
    <w:rsid w:val="009C5528"/>
    <w:rsid w:val="009C6011"/>
    <w:rsid w:val="009C62EE"/>
    <w:rsid w:val="009C6569"/>
    <w:rsid w:val="009C6650"/>
    <w:rsid w:val="009C6AE5"/>
    <w:rsid w:val="009C6ED5"/>
    <w:rsid w:val="009C70E9"/>
    <w:rsid w:val="009C7CB3"/>
    <w:rsid w:val="009C7D3A"/>
    <w:rsid w:val="009D04D1"/>
    <w:rsid w:val="009D05CB"/>
    <w:rsid w:val="009D07A9"/>
    <w:rsid w:val="009D0F7B"/>
    <w:rsid w:val="009D15E9"/>
    <w:rsid w:val="009D16A8"/>
    <w:rsid w:val="009D1C90"/>
    <w:rsid w:val="009D1FFE"/>
    <w:rsid w:val="009D23BB"/>
    <w:rsid w:val="009D251A"/>
    <w:rsid w:val="009D2D52"/>
    <w:rsid w:val="009D32B6"/>
    <w:rsid w:val="009D357E"/>
    <w:rsid w:val="009D3985"/>
    <w:rsid w:val="009D3A43"/>
    <w:rsid w:val="009D3C9B"/>
    <w:rsid w:val="009D3D0F"/>
    <w:rsid w:val="009D406F"/>
    <w:rsid w:val="009D4F27"/>
    <w:rsid w:val="009D5501"/>
    <w:rsid w:val="009D5D2C"/>
    <w:rsid w:val="009D6027"/>
    <w:rsid w:val="009D6546"/>
    <w:rsid w:val="009D684F"/>
    <w:rsid w:val="009D6B15"/>
    <w:rsid w:val="009D6C18"/>
    <w:rsid w:val="009D6D73"/>
    <w:rsid w:val="009D7542"/>
    <w:rsid w:val="009D7E38"/>
    <w:rsid w:val="009E0C3C"/>
    <w:rsid w:val="009E11AB"/>
    <w:rsid w:val="009E13AC"/>
    <w:rsid w:val="009E1664"/>
    <w:rsid w:val="009E18BC"/>
    <w:rsid w:val="009E244D"/>
    <w:rsid w:val="009E2562"/>
    <w:rsid w:val="009E2916"/>
    <w:rsid w:val="009E3258"/>
    <w:rsid w:val="009E47BF"/>
    <w:rsid w:val="009E4AA9"/>
    <w:rsid w:val="009E5CD5"/>
    <w:rsid w:val="009E5F58"/>
    <w:rsid w:val="009E7586"/>
    <w:rsid w:val="009F042E"/>
    <w:rsid w:val="009F0ABE"/>
    <w:rsid w:val="009F1753"/>
    <w:rsid w:val="009F1926"/>
    <w:rsid w:val="009F2359"/>
    <w:rsid w:val="009F2CDE"/>
    <w:rsid w:val="009F2DC3"/>
    <w:rsid w:val="009F323C"/>
    <w:rsid w:val="009F475C"/>
    <w:rsid w:val="009F47B7"/>
    <w:rsid w:val="009F497D"/>
    <w:rsid w:val="009F4CC1"/>
    <w:rsid w:val="009F557E"/>
    <w:rsid w:val="009F56F9"/>
    <w:rsid w:val="009F6097"/>
    <w:rsid w:val="009F6497"/>
    <w:rsid w:val="009F6828"/>
    <w:rsid w:val="009F7C69"/>
    <w:rsid w:val="00A00651"/>
    <w:rsid w:val="00A01623"/>
    <w:rsid w:val="00A02314"/>
    <w:rsid w:val="00A028A3"/>
    <w:rsid w:val="00A02FAB"/>
    <w:rsid w:val="00A032EA"/>
    <w:rsid w:val="00A03A87"/>
    <w:rsid w:val="00A03C2C"/>
    <w:rsid w:val="00A04405"/>
    <w:rsid w:val="00A04B33"/>
    <w:rsid w:val="00A0543B"/>
    <w:rsid w:val="00A05A82"/>
    <w:rsid w:val="00A05BFC"/>
    <w:rsid w:val="00A05C45"/>
    <w:rsid w:val="00A062E6"/>
    <w:rsid w:val="00A06C4D"/>
    <w:rsid w:val="00A07992"/>
    <w:rsid w:val="00A07D7A"/>
    <w:rsid w:val="00A1082D"/>
    <w:rsid w:val="00A11DEC"/>
    <w:rsid w:val="00A124EA"/>
    <w:rsid w:val="00A12AD2"/>
    <w:rsid w:val="00A12CFA"/>
    <w:rsid w:val="00A132FA"/>
    <w:rsid w:val="00A147FB"/>
    <w:rsid w:val="00A14C5B"/>
    <w:rsid w:val="00A14DBE"/>
    <w:rsid w:val="00A14F94"/>
    <w:rsid w:val="00A15B1A"/>
    <w:rsid w:val="00A15B1D"/>
    <w:rsid w:val="00A1671F"/>
    <w:rsid w:val="00A176AE"/>
    <w:rsid w:val="00A17C72"/>
    <w:rsid w:val="00A17E55"/>
    <w:rsid w:val="00A20016"/>
    <w:rsid w:val="00A203BE"/>
    <w:rsid w:val="00A20FCB"/>
    <w:rsid w:val="00A22C3F"/>
    <w:rsid w:val="00A22C77"/>
    <w:rsid w:val="00A231F1"/>
    <w:rsid w:val="00A23757"/>
    <w:rsid w:val="00A240E4"/>
    <w:rsid w:val="00A2494F"/>
    <w:rsid w:val="00A25EB6"/>
    <w:rsid w:val="00A25EBD"/>
    <w:rsid w:val="00A26CF7"/>
    <w:rsid w:val="00A2780F"/>
    <w:rsid w:val="00A304A0"/>
    <w:rsid w:val="00A3167E"/>
    <w:rsid w:val="00A3242B"/>
    <w:rsid w:val="00A32750"/>
    <w:rsid w:val="00A327AE"/>
    <w:rsid w:val="00A3292A"/>
    <w:rsid w:val="00A32D89"/>
    <w:rsid w:val="00A3330B"/>
    <w:rsid w:val="00A339B2"/>
    <w:rsid w:val="00A341A7"/>
    <w:rsid w:val="00A345CB"/>
    <w:rsid w:val="00A34617"/>
    <w:rsid w:val="00A35257"/>
    <w:rsid w:val="00A35401"/>
    <w:rsid w:val="00A355C3"/>
    <w:rsid w:val="00A35602"/>
    <w:rsid w:val="00A35622"/>
    <w:rsid w:val="00A35932"/>
    <w:rsid w:val="00A36791"/>
    <w:rsid w:val="00A368F7"/>
    <w:rsid w:val="00A36C79"/>
    <w:rsid w:val="00A36D8E"/>
    <w:rsid w:val="00A370EB"/>
    <w:rsid w:val="00A37127"/>
    <w:rsid w:val="00A3796B"/>
    <w:rsid w:val="00A37E8F"/>
    <w:rsid w:val="00A402CC"/>
    <w:rsid w:val="00A4041B"/>
    <w:rsid w:val="00A40500"/>
    <w:rsid w:val="00A405C4"/>
    <w:rsid w:val="00A4081D"/>
    <w:rsid w:val="00A40A17"/>
    <w:rsid w:val="00A412E8"/>
    <w:rsid w:val="00A413FC"/>
    <w:rsid w:val="00A418A1"/>
    <w:rsid w:val="00A42211"/>
    <w:rsid w:val="00A42642"/>
    <w:rsid w:val="00A42821"/>
    <w:rsid w:val="00A430E4"/>
    <w:rsid w:val="00A43186"/>
    <w:rsid w:val="00A43EC9"/>
    <w:rsid w:val="00A445CD"/>
    <w:rsid w:val="00A44C71"/>
    <w:rsid w:val="00A44E60"/>
    <w:rsid w:val="00A4641B"/>
    <w:rsid w:val="00A47570"/>
    <w:rsid w:val="00A47A43"/>
    <w:rsid w:val="00A504A5"/>
    <w:rsid w:val="00A50E0A"/>
    <w:rsid w:val="00A50FBE"/>
    <w:rsid w:val="00A51583"/>
    <w:rsid w:val="00A5235D"/>
    <w:rsid w:val="00A52803"/>
    <w:rsid w:val="00A52BEC"/>
    <w:rsid w:val="00A53ACE"/>
    <w:rsid w:val="00A54A5F"/>
    <w:rsid w:val="00A5502C"/>
    <w:rsid w:val="00A55102"/>
    <w:rsid w:val="00A551D7"/>
    <w:rsid w:val="00A555CE"/>
    <w:rsid w:val="00A5596A"/>
    <w:rsid w:val="00A568C1"/>
    <w:rsid w:val="00A56B38"/>
    <w:rsid w:val="00A56E5E"/>
    <w:rsid w:val="00A5719A"/>
    <w:rsid w:val="00A57502"/>
    <w:rsid w:val="00A57AD4"/>
    <w:rsid w:val="00A57DEB"/>
    <w:rsid w:val="00A60214"/>
    <w:rsid w:val="00A6088C"/>
    <w:rsid w:val="00A60974"/>
    <w:rsid w:val="00A60C35"/>
    <w:rsid w:val="00A62538"/>
    <w:rsid w:val="00A62E42"/>
    <w:rsid w:val="00A637B5"/>
    <w:rsid w:val="00A63863"/>
    <w:rsid w:val="00A64217"/>
    <w:rsid w:val="00A643AE"/>
    <w:rsid w:val="00A65137"/>
    <w:rsid w:val="00A65F5D"/>
    <w:rsid w:val="00A65F72"/>
    <w:rsid w:val="00A66994"/>
    <w:rsid w:val="00A66BC3"/>
    <w:rsid w:val="00A6729C"/>
    <w:rsid w:val="00A705DE"/>
    <w:rsid w:val="00A70CFD"/>
    <w:rsid w:val="00A7150C"/>
    <w:rsid w:val="00A71963"/>
    <w:rsid w:val="00A71BED"/>
    <w:rsid w:val="00A7207F"/>
    <w:rsid w:val="00A72822"/>
    <w:rsid w:val="00A72937"/>
    <w:rsid w:val="00A73558"/>
    <w:rsid w:val="00A7409A"/>
    <w:rsid w:val="00A75399"/>
    <w:rsid w:val="00A75DE3"/>
    <w:rsid w:val="00A7739B"/>
    <w:rsid w:val="00A7778E"/>
    <w:rsid w:val="00A8198B"/>
    <w:rsid w:val="00A81A6C"/>
    <w:rsid w:val="00A81B8F"/>
    <w:rsid w:val="00A81E15"/>
    <w:rsid w:val="00A82AD0"/>
    <w:rsid w:val="00A8349E"/>
    <w:rsid w:val="00A83B84"/>
    <w:rsid w:val="00A83B92"/>
    <w:rsid w:val="00A83DE0"/>
    <w:rsid w:val="00A845FB"/>
    <w:rsid w:val="00A84D36"/>
    <w:rsid w:val="00A84DF7"/>
    <w:rsid w:val="00A84F0B"/>
    <w:rsid w:val="00A84F62"/>
    <w:rsid w:val="00A85936"/>
    <w:rsid w:val="00A86562"/>
    <w:rsid w:val="00A868A0"/>
    <w:rsid w:val="00A86AB4"/>
    <w:rsid w:val="00A87133"/>
    <w:rsid w:val="00A875DE"/>
    <w:rsid w:val="00A87B5E"/>
    <w:rsid w:val="00A901AE"/>
    <w:rsid w:val="00A90766"/>
    <w:rsid w:val="00A90A14"/>
    <w:rsid w:val="00A9112C"/>
    <w:rsid w:val="00A91865"/>
    <w:rsid w:val="00A91AB7"/>
    <w:rsid w:val="00A9211C"/>
    <w:rsid w:val="00A92721"/>
    <w:rsid w:val="00A92B02"/>
    <w:rsid w:val="00A92FCC"/>
    <w:rsid w:val="00A9328E"/>
    <w:rsid w:val="00A93748"/>
    <w:rsid w:val="00A9385F"/>
    <w:rsid w:val="00A94668"/>
    <w:rsid w:val="00A9482D"/>
    <w:rsid w:val="00A94EC5"/>
    <w:rsid w:val="00A94F59"/>
    <w:rsid w:val="00A957B4"/>
    <w:rsid w:val="00A95867"/>
    <w:rsid w:val="00A961DF"/>
    <w:rsid w:val="00A96D22"/>
    <w:rsid w:val="00A96DDA"/>
    <w:rsid w:val="00A96F23"/>
    <w:rsid w:val="00A96F28"/>
    <w:rsid w:val="00A977F5"/>
    <w:rsid w:val="00A9785F"/>
    <w:rsid w:val="00A97CC9"/>
    <w:rsid w:val="00AA0451"/>
    <w:rsid w:val="00AA0F5E"/>
    <w:rsid w:val="00AA15E6"/>
    <w:rsid w:val="00AA2CFC"/>
    <w:rsid w:val="00AA2E7C"/>
    <w:rsid w:val="00AA30C9"/>
    <w:rsid w:val="00AA3628"/>
    <w:rsid w:val="00AA3651"/>
    <w:rsid w:val="00AA3A4E"/>
    <w:rsid w:val="00AA41BA"/>
    <w:rsid w:val="00AA4E05"/>
    <w:rsid w:val="00AA5BC6"/>
    <w:rsid w:val="00AA668B"/>
    <w:rsid w:val="00AA67AD"/>
    <w:rsid w:val="00AA71A3"/>
    <w:rsid w:val="00AA73E1"/>
    <w:rsid w:val="00AB05D7"/>
    <w:rsid w:val="00AB060C"/>
    <w:rsid w:val="00AB0632"/>
    <w:rsid w:val="00AB106E"/>
    <w:rsid w:val="00AB10A7"/>
    <w:rsid w:val="00AB1469"/>
    <w:rsid w:val="00AB164E"/>
    <w:rsid w:val="00AB264A"/>
    <w:rsid w:val="00AB2EA0"/>
    <w:rsid w:val="00AB3ADC"/>
    <w:rsid w:val="00AB3BEA"/>
    <w:rsid w:val="00AB3DAC"/>
    <w:rsid w:val="00AB6601"/>
    <w:rsid w:val="00AC0C14"/>
    <w:rsid w:val="00AC0DE2"/>
    <w:rsid w:val="00AC11F2"/>
    <w:rsid w:val="00AC18EE"/>
    <w:rsid w:val="00AC3D42"/>
    <w:rsid w:val="00AC3E3C"/>
    <w:rsid w:val="00AC3F21"/>
    <w:rsid w:val="00AC4B63"/>
    <w:rsid w:val="00AC51E4"/>
    <w:rsid w:val="00AC590B"/>
    <w:rsid w:val="00AC59A5"/>
    <w:rsid w:val="00AC63A7"/>
    <w:rsid w:val="00AC657A"/>
    <w:rsid w:val="00AC65A8"/>
    <w:rsid w:val="00AC69C2"/>
    <w:rsid w:val="00AC798F"/>
    <w:rsid w:val="00AC7CD1"/>
    <w:rsid w:val="00AD1EC5"/>
    <w:rsid w:val="00AD24ED"/>
    <w:rsid w:val="00AD2562"/>
    <w:rsid w:val="00AD2B34"/>
    <w:rsid w:val="00AD2E47"/>
    <w:rsid w:val="00AD2F42"/>
    <w:rsid w:val="00AD38F6"/>
    <w:rsid w:val="00AD3DA5"/>
    <w:rsid w:val="00AD3F5D"/>
    <w:rsid w:val="00AD4076"/>
    <w:rsid w:val="00AD4E98"/>
    <w:rsid w:val="00AD5279"/>
    <w:rsid w:val="00AD57CC"/>
    <w:rsid w:val="00AD5CC6"/>
    <w:rsid w:val="00AD5DEA"/>
    <w:rsid w:val="00AD5FAD"/>
    <w:rsid w:val="00AD6841"/>
    <w:rsid w:val="00AD6C1C"/>
    <w:rsid w:val="00AD6EC1"/>
    <w:rsid w:val="00AD7157"/>
    <w:rsid w:val="00AE04E8"/>
    <w:rsid w:val="00AE0837"/>
    <w:rsid w:val="00AE0F67"/>
    <w:rsid w:val="00AE1B87"/>
    <w:rsid w:val="00AE1BEB"/>
    <w:rsid w:val="00AE2C22"/>
    <w:rsid w:val="00AE33E6"/>
    <w:rsid w:val="00AE3796"/>
    <w:rsid w:val="00AE3B4E"/>
    <w:rsid w:val="00AE3C4F"/>
    <w:rsid w:val="00AE3E3C"/>
    <w:rsid w:val="00AE46EB"/>
    <w:rsid w:val="00AE4D7B"/>
    <w:rsid w:val="00AE4DB1"/>
    <w:rsid w:val="00AE5194"/>
    <w:rsid w:val="00AE58E3"/>
    <w:rsid w:val="00AE6753"/>
    <w:rsid w:val="00AE68FC"/>
    <w:rsid w:val="00AE6D61"/>
    <w:rsid w:val="00AE7268"/>
    <w:rsid w:val="00AE7BF0"/>
    <w:rsid w:val="00AF034C"/>
    <w:rsid w:val="00AF0B29"/>
    <w:rsid w:val="00AF0CD3"/>
    <w:rsid w:val="00AF1C45"/>
    <w:rsid w:val="00AF278B"/>
    <w:rsid w:val="00AF2AB9"/>
    <w:rsid w:val="00AF2D1F"/>
    <w:rsid w:val="00AF3FA2"/>
    <w:rsid w:val="00AF4095"/>
    <w:rsid w:val="00AF4842"/>
    <w:rsid w:val="00AF4F59"/>
    <w:rsid w:val="00AF511E"/>
    <w:rsid w:val="00AF5542"/>
    <w:rsid w:val="00AF5594"/>
    <w:rsid w:val="00AF5C26"/>
    <w:rsid w:val="00AF601A"/>
    <w:rsid w:val="00AF6276"/>
    <w:rsid w:val="00AF6391"/>
    <w:rsid w:val="00AF6B9A"/>
    <w:rsid w:val="00AF746C"/>
    <w:rsid w:val="00B00CD9"/>
    <w:rsid w:val="00B016AA"/>
    <w:rsid w:val="00B021DA"/>
    <w:rsid w:val="00B02721"/>
    <w:rsid w:val="00B0275B"/>
    <w:rsid w:val="00B0340B"/>
    <w:rsid w:val="00B039EC"/>
    <w:rsid w:val="00B03CF1"/>
    <w:rsid w:val="00B04A60"/>
    <w:rsid w:val="00B05475"/>
    <w:rsid w:val="00B05921"/>
    <w:rsid w:val="00B06313"/>
    <w:rsid w:val="00B0662E"/>
    <w:rsid w:val="00B06E1F"/>
    <w:rsid w:val="00B07037"/>
    <w:rsid w:val="00B071A4"/>
    <w:rsid w:val="00B07571"/>
    <w:rsid w:val="00B07842"/>
    <w:rsid w:val="00B079C9"/>
    <w:rsid w:val="00B104B8"/>
    <w:rsid w:val="00B10887"/>
    <w:rsid w:val="00B11452"/>
    <w:rsid w:val="00B117D2"/>
    <w:rsid w:val="00B11E48"/>
    <w:rsid w:val="00B12091"/>
    <w:rsid w:val="00B126A0"/>
    <w:rsid w:val="00B12E51"/>
    <w:rsid w:val="00B13579"/>
    <w:rsid w:val="00B145E1"/>
    <w:rsid w:val="00B14663"/>
    <w:rsid w:val="00B1507F"/>
    <w:rsid w:val="00B15DB7"/>
    <w:rsid w:val="00B1666D"/>
    <w:rsid w:val="00B166D6"/>
    <w:rsid w:val="00B16878"/>
    <w:rsid w:val="00B16C8C"/>
    <w:rsid w:val="00B1707A"/>
    <w:rsid w:val="00B1712B"/>
    <w:rsid w:val="00B172BB"/>
    <w:rsid w:val="00B17592"/>
    <w:rsid w:val="00B178FA"/>
    <w:rsid w:val="00B17D48"/>
    <w:rsid w:val="00B2022A"/>
    <w:rsid w:val="00B202A4"/>
    <w:rsid w:val="00B209C0"/>
    <w:rsid w:val="00B20E38"/>
    <w:rsid w:val="00B21325"/>
    <w:rsid w:val="00B213D7"/>
    <w:rsid w:val="00B219CA"/>
    <w:rsid w:val="00B220EF"/>
    <w:rsid w:val="00B225C0"/>
    <w:rsid w:val="00B22705"/>
    <w:rsid w:val="00B22B1D"/>
    <w:rsid w:val="00B22FBB"/>
    <w:rsid w:val="00B234D1"/>
    <w:rsid w:val="00B23A08"/>
    <w:rsid w:val="00B23ADA"/>
    <w:rsid w:val="00B23B2E"/>
    <w:rsid w:val="00B252E2"/>
    <w:rsid w:val="00B25B3E"/>
    <w:rsid w:val="00B261C2"/>
    <w:rsid w:val="00B26305"/>
    <w:rsid w:val="00B267C8"/>
    <w:rsid w:val="00B2686F"/>
    <w:rsid w:val="00B270CB"/>
    <w:rsid w:val="00B27EEB"/>
    <w:rsid w:val="00B3039A"/>
    <w:rsid w:val="00B307E1"/>
    <w:rsid w:val="00B31338"/>
    <w:rsid w:val="00B31D0F"/>
    <w:rsid w:val="00B31DDB"/>
    <w:rsid w:val="00B31EAB"/>
    <w:rsid w:val="00B32571"/>
    <w:rsid w:val="00B32ACE"/>
    <w:rsid w:val="00B32B79"/>
    <w:rsid w:val="00B34A44"/>
    <w:rsid w:val="00B35CF8"/>
    <w:rsid w:val="00B3626F"/>
    <w:rsid w:val="00B36FAC"/>
    <w:rsid w:val="00B3710E"/>
    <w:rsid w:val="00B3716B"/>
    <w:rsid w:val="00B37453"/>
    <w:rsid w:val="00B37B2C"/>
    <w:rsid w:val="00B37FFC"/>
    <w:rsid w:val="00B4024E"/>
    <w:rsid w:val="00B415DD"/>
    <w:rsid w:val="00B4186E"/>
    <w:rsid w:val="00B41EE0"/>
    <w:rsid w:val="00B426ED"/>
    <w:rsid w:val="00B42745"/>
    <w:rsid w:val="00B428BC"/>
    <w:rsid w:val="00B429B3"/>
    <w:rsid w:val="00B42FAD"/>
    <w:rsid w:val="00B43819"/>
    <w:rsid w:val="00B43A15"/>
    <w:rsid w:val="00B445B8"/>
    <w:rsid w:val="00B44919"/>
    <w:rsid w:val="00B4510A"/>
    <w:rsid w:val="00B454F0"/>
    <w:rsid w:val="00B45902"/>
    <w:rsid w:val="00B45FB6"/>
    <w:rsid w:val="00B46946"/>
    <w:rsid w:val="00B47322"/>
    <w:rsid w:val="00B476CF"/>
    <w:rsid w:val="00B47C16"/>
    <w:rsid w:val="00B50259"/>
    <w:rsid w:val="00B502C1"/>
    <w:rsid w:val="00B50C34"/>
    <w:rsid w:val="00B5158C"/>
    <w:rsid w:val="00B51608"/>
    <w:rsid w:val="00B51751"/>
    <w:rsid w:val="00B51FCD"/>
    <w:rsid w:val="00B523BF"/>
    <w:rsid w:val="00B52A94"/>
    <w:rsid w:val="00B52B9D"/>
    <w:rsid w:val="00B5462F"/>
    <w:rsid w:val="00B54A99"/>
    <w:rsid w:val="00B556FB"/>
    <w:rsid w:val="00B558AB"/>
    <w:rsid w:val="00B55E65"/>
    <w:rsid w:val="00B56306"/>
    <w:rsid w:val="00B56983"/>
    <w:rsid w:val="00B56B9B"/>
    <w:rsid w:val="00B5707E"/>
    <w:rsid w:val="00B57776"/>
    <w:rsid w:val="00B57888"/>
    <w:rsid w:val="00B578DD"/>
    <w:rsid w:val="00B600EA"/>
    <w:rsid w:val="00B602AA"/>
    <w:rsid w:val="00B61211"/>
    <w:rsid w:val="00B61312"/>
    <w:rsid w:val="00B61E06"/>
    <w:rsid w:val="00B637C4"/>
    <w:rsid w:val="00B63FED"/>
    <w:rsid w:val="00B64AF7"/>
    <w:rsid w:val="00B64D65"/>
    <w:rsid w:val="00B65DEB"/>
    <w:rsid w:val="00B6634B"/>
    <w:rsid w:val="00B66EB6"/>
    <w:rsid w:val="00B706A0"/>
    <w:rsid w:val="00B70B7C"/>
    <w:rsid w:val="00B71849"/>
    <w:rsid w:val="00B71F1A"/>
    <w:rsid w:val="00B71F6A"/>
    <w:rsid w:val="00B720DB"/>
    <w:rsid w:val="00B72BD1"/>
    <w:rsid w:val="00B733C4"/>
    <w:rsid w:val="00B73993"/>
    <w:rsid w:val="00B73BA1"/>
    <w:rsid w:val="00B74909"/>
    <w:rsid w:val="00B74E9B"/>
    <w:rsid w:val="00B75246"/>
    <w:rsid w:val="00B7598C"/>
    <w:rsid w:val="00B75F20"/>
    <w:rsid w:val="00B767F0"/>
    <w:rsid w:val="00B767FC"/>
    <w:rsid w:val="00B768E9"/>
    <w:rsid w:val="00B7753C"/>
    <w:rsid w:val="00B80011"/>
    <w:rsid w:val="00B803F6"/>
    <w:rsid w:val="00B804F4"/>
    <w:rsid w:val="00B80A4A"/>
    <w:rsid w:val="00B81B65"/>
    <w:rsid w:val="00B82282"/>
    <w:rsid w:val="00B8271E"/>
    <w:rsid w:val="00B82D25"/>
    <w:rsid w:val="00B82FC2"/>
    <w:rsid w:val="00B832E8"/>
    <w:rsid w:val="00B83AB3"/>
    <w:rsid w:val="00B83F30"/>
    <w:rsid w:val="00B84865"/>
    <w:rsid w:val="00B84B19"/>
    <w:rsid w:val="00B85520"/>
    <w:rsid w:val="00B858A1"/>
    <w:rsid w:val="00B859EF"/>
    <w:rsid w:val="00B909F7"/>
    <w:rsid w:val="00B90DB6"/>
    <w:rsid w:val="00B910EE"/>
    <w:rsid w:val="00B911E9"/>
    <w:rsid w:val="00B91F58"/>
    <w:rsid w:val="00B929A5"/>
    <w:rsid w:val="00B92B47"/>
    <w:rsid w:val="00B92BC8"/>
    <w:rsid w:val="00B934BB"/>
    <w:rsid w:val="00B9369B"/>
    <w:rsid w:val="00B946C8"/>
    <w:rsid w:val="00B94C54"/>
    <w:rsid w:val="00B957DF"/>
    <w:rsid w:val="00B95F9A"/>
    <w:rsid w:val="00B960C9"/>
    <w:rsid w:val="00B96175"/>
    <w:rsid w:val="00B96B4E"/>
    <w:rsid w:val="00B96B7E"/>
    <w:rsid w:val="00B96C63"/>
    <w:rsid w:val="00B96E1B"/>
    <w:rsid w:val="00B970FF"/>
    <w:rsid w:val="00BA09AE"/>
    <w:rsid w:val="00BA10C7"/>
    <w:rsid w:val="00BA1E6E"/>
    <w:rsid w:val="00BA2A4A"/>
    <w:rsid w:val="00BA3366"/>
    <w:rsid w:val="00BA4C27"/>
    <w:rsid w:val="00BA5DC7"/>
    <w:rsid w:val="00BA757E"/>
    <w:rsid w:val="00BB0716"/>
    <w:rsid w:val="00BB0E1E"/>
    <w:rsid w:val="00BB1797"/>
    <w:rsid w:val="00BB1854"/>
    <w:rsid w:val="00BB185A"/>
    <w:rsid w:val="00BB3212"/>
    <w:rsid w:val="00BB3B4F"/>
    <w:rsid w:val="00BB4195"/>
    <w:rsid w:val="00BB526C"/>
    <w:rsid w:val="00BB5408"/>
    <w:rsid w:val="00BB5681"/>
    <w:rsid w:val="00BB5B0A"/>
    <w:rsid w:val="00BB6483"/>
    <w:rsid w:val="00BB709B"/>
    <w:rsid w:val="00BB7675"/>
    <w:rsid w:val="00BB76E4"/>
    <w:rsid w:val="00BB7A72"/>
    <w:rsid w:val="00BB7B80"/>
    <w:rsid w:val="00BC0CCF"/>
    <w:rsid w:val="00BC0D97"/>
    <w:rsid w:val="00BC15CC"/>
    <w:rsid w:val="00BC166F"/>
    <w:rsid w:val="00BC16C2"/>
    <w:rsid w:val="00BC1997"/>
    <w:rsid w:val="00BC1E34"/>
    <w:rsid w:val="00BC22BA"/>
    <w:rsid w:val="00BC2565"/>
    <w:rsid w:val="00BC2D0B"/>
    <w:rsid w:val="00BC2FD1"/>
    <w:rsid w:val="00BC3782"/>
    <w:rsid w:val="00BC3DDF"/>
    <w:rsid w:val="00BC42EB"/>
    <w:rsid w:val="00BC4CDB"/>
    <w:rsid w:val="00BC4EDB"/>
    <w:rsid w:val="00BC5236"/>
    <w:rsid w:val="00BC5B79"/>
    <w:rsid w:val="00BC63A5"/>
    <w:rsid w:val="00BC63AD"/>
    <w:rsid w:val="00BC650E"/>
    <w:rsid w:val="00BC723B"/>
    <w:rsid w:val="00BC7456"/>
    <w:rsid w:val="00BC7559"/>
    <w:rsid w:val="00BC7C78"/>
    <w:rsid w:val="00BD00A8"/>
    <w:rsid w:val="00BD1D91"/>
    <w:rsid w:val="00BD2178"/>
    <w:rsid w:val="00BD2749"/>
    <w:rsid w:val="00BD2FB8"/>
    <w:rsid w:val="00BD35E6"/>
    <w:rsid w:val="00BD4DFF"/>
    <w:rsid w:val="00BD4FFA"/>
    <w:rsid w:val="00BD52EC"/>
    <w:rsid w:val="00BD6694"/>
    <w:rsid w:val="00BD67DD"/>
    <w:rsid w:val="00BD6F0D"/>
    <w:rsid w:val="00BD762E"/>
    <w:rsid w:val="00BD7858"/>
    <w:rsid w:val="00BD7BE8"/>
    <w:rsid w:val="00BE070A"/>
    <w:rsid w:val="00BE14FF"/>
    <w:rsid w:val="00BE1596"/>
    <w:rsid w:val="00BE16B3"/>
    <w:rsid w:val="00BE2AEA"/>
    <w:rsid w:val="00BE2D91"/>
    <w:rsid w:val="00BE3421"/>
    <w:rsid w:val="00BE504A"/>
    <w:rsid w:val="00BE681A"/>
    <w:rsid w:val="00BE692D"/>
    <w:rsid w:val="00BE7469"/>
    <w:rsid w:val="00BE749A"/>
    <w:rsid w:val="00BE76C0"/>
    <w:rsid w:val="00BE790C"/>
    <w:rsid w:val="00BF0259"/>
    <w:rsid w:val="00BF04B1"/>
    <w:rsid w:val="00BF1402"/>
    <w:rsid w:val="00BF19F8"/>
    <w:rsid w:val="00BF29A4"/>
    <w:rsid w:val="00BF2AF7"/>
    <w:rsid w:val="00BF32EA"/>
    <w:rsid w:val="00BF3735"/>
    <w:rsid w:val="00BF4269"/>
    <w:rsid w:val="00BF5034"/>
    <w:rsid w:val="00BF56CB"/>
    <w:rsid w:val="00BF5A47"/>
    <w:rsid w:val="00BF5ACC"/>
    <w:rsid w:val="00BF6469"/>
    <w:rsid w:val="00BF6AD6"/>
    <w:rsid w:val="00BF73E9"/>
    <w:rsid w:val="00BF74B7"/>
    <w:rsid w:val="00BF7560"/>
    <w:rsid w:val="00C00151"/>
    <w:rsid w:val="00C00245"/>
    <w:rsid w:val="00C0025D"/>
    <w:rsid w:val="00C00719"/>
    <w:rsid w:val="00C00EA2"/>
    <w:rsid w:val="00C015B1"/>
    <w:rsid w:val="00C01F14"/>
    <w:rsid w:val="00C0241A"/>
    <w:rsid w:val="00C02710"/>
    <w:rsid w:val="00C02E19"/>
    <w:rsid w:val="00C03A4E"/>
    <w:rsid w:val="00C03E89"/>
    <w:rsid w:val="00C04D22"/>
    <w:rsid w:val="00C05822"/>
    <w:rsid w:val="00C063AB"/>
    <w:rsid w:val="00C06F30"/>
    <w:rsid w:val="00C071AE"/>
    <w:rsid w:val="00C0753E"/>
    <w:rsid w:val="00C078BA"/>
    <w:rsid w:val="00C07E18"/>
    <w:rsid w:val="00C100F1"/>
    <w:rsid w:val="00C10ABB"/>
    <w:rsid w:val="00C11180"/>
    <w:rsid w:val="00C11381"/>
    <w:rsid w:val="00C11FF6"/>
    <w:rsid w:val="00C13C0B"/>
    <w:rsid w:val="00C13D31"/>
    <w:rsid w:val="00C15248"/>
    <w:rsid w:val="00C15A3E"/>
    <w:rsid w:val="00C15F64"/>
    <w:rsid w:val="00C16787"/>
    <w:rsid w:val="00C16C72"/>
    <w:rsid w:val="00C16E9E"/>
    <w:rsid w:val="00C17388"/>
    <w:rsid w:val="00C17A5C"/>
    <w:rsid w:val="00C17C77"/>
    <w:rsid w:val="00C20D1E"/>
    <w:rsid w:val="00C216AC"/>
    <w:rsid w:val="00C217E2"/>
    <w:rsid w:val="00C21B3E"/>
    <w:rsid w:val="00C22CB8"/>
    <w:rsid w:val="00C2309E"/>
    <w:rsid w:val="00C23356"/>
    <w:rsid w:val="00C23643"/>
    <w:rsid w:val="00C2378B"/>
    <w:rsid w:val="00C247E8"/>
    <w:rsid w:val="00C24A71"/>
    <w:rsid w:val="00C24D03"/>
    <w:rsid w:val="00C24E0C"/>
    <w:rsid w:val="00C24E92"/>
    <w:rsid w:val="00C25917"/>
    <w:rsid w:val="00C25D99"/>
    <w:rsid w:val="00C265BF"/>
    <w:rsid w:val="00C272B5"/>
    <w:rsid w:val="00C27468"/>
    <w:rsid w:val="00C27642"/>
    <w:rsid w:val="00C27918"/>
    <w:rsid w:val="00C27935"/>
    <w:rsid w:val="00C27BB3"/>
    <w:rsid w:val="00C30198"/>
    <w:rsid w:val="00C30206"/>
    <w:rsid w:val="00C30B9D"/>
    <w:rsid w:val="00C30BB8"/>
    <w:rsid w:val="00C314E8"/>
    <w:rsid w:val="00C315EC"/>
    <w:rsid w:val="00C31E26"/>
    <w:rsid w:val="00C3232B"/>
    <w:rsid w:val="00C32696"/>
    <w:rsid w:val="00C32973"/>
    <w:rsid w:val="00C343EA"/>
    <w:rsid w:val="00C34586"/>
    <w:rsid w:val="00C3575D"/>
    <w:rsid w:val="00C3622A"/>
    <w:rsid w:val="00C362A5"/>
    <w:rsid w:val="00C363C7"/>
    <w:rsid w:val="00C36A17"/>
    <w:rsid w:val="00C37265"/>
    <w:rsid w:val="00C37733"/>
    <w:rsid w:val="00C37903"/>
    <w:rsid w:val="00C40177"/>
    <w:rsid w:val="00C405E7"/>
    <w:rsid w:val="00C406F2"/>
    <w:rsid w:val="00C41E52"/>
    <w:rsid w:val="00C444B7"/>
    <w:rsid w:val="00C4495F"/>
    <w:rsid w:val="00C44DBA"/>
    <w:rsid w:val="00C45180"/>
    <w:rsid w:val="00C45A28"/>
    <w:rsid w:val="00C45D1B"/>
    <w:rsid w:val="00C4606A"/>
    <w:rsid w:val="00C46350"/>
    <w:rsid w:val="00C46786"/>
    <w:rsid w:val="00C477BE"/>
    <w:rsid w:val="00C51311"/>
    <w:rsid w:val="00C515D2"/>
    <w:rsid w:val="00C5172B"/>
    <w:rsid w:val="00C51960"/>
    <w:rsid w:val="00C51EF6"/>
    <w:rsid w:val="00C5214B"/>
    <w:rsid w:val="00C52A37"/>
    <w:rsid w:val="00C52C88"/>
    <w:rsid w:val="00C52E3F"/>
    <w:rsid w:val="00C539A3"/>
    <w:rsid w:val="00C53F3D"/>
    <w:rsid w:val="00C549D5"/>
    <w:rsid w:val="00C54A75"/>
    <w:rsid w:val="00C54A88"/>
    <w:rsid w:val="00C556F0"/>
    <w:rsid w:val="00C55B0F"/>
    <w:rsid w:val="00C55E9D"/>
    <w:rsid w:val="00C566F9"/>
    <w:rsid w:val="00C56F08"/>
    <w:rsid w:val="00C60073"/>
    <w:rsid w:val="00C60447"/>
    <w:rsid w:val="00C606AA"/>
    <w:rsid w:val="00C6106B"/>
    <w:rsid w:val="00C613B2"/>
    <w:rsid w:val="00C616DD"/>
    <w:rsid w:val="00C62D83"/>
    <w:rsid w:val="00C63C6F"/>
    <w:rsid w:val="00C63DBB"/>
    <w:rsid w:val="00C6428B"/>
    <w:rsid w:val="00C64A56"/>
    <w:rsid w:val="00C65914"/>
    <w:rsid w:val="00C6599F"/>
    <w:rsid w:val="00C65A15"/>
    <w:rsid w:val="00C66338"/>
    <w:rsid w:val="00C67610"/>
    <w:rsid w:val="00C67FD5"/>
    <w:rsid w:val="00C70350"/>
    <w:rsid w:val="00C703C5"/>
    <w:rsid w:val="00C705D6"/>
    <w:rsid w:val="00C70CC7"/>
    <w:rsid w:val="00C715D5"/>
    <w:rsid w:val="00C7227C"/>
    <w:rsid w:val="00C7238B"/>
    <w:rsid w:val="00C72A63"/>
    <w:rsid w:val="00C74536"/>
    <w:rsid w:val="00C754C7"/>
    <w:rsid w:val="00C7680A"/>
    <w:rsid w:val="00C77039"/>
    <w:rsid w:val="00C7745D"/>
    <w:rsid w:val="00C77530"/>
    <w:rsid w:val="00C801D9"/>
    <w:rsid w:val="00C80BE7"/>
    <w:rsid w:val="00C81074"/>
    <w:rsid w:val="00C81EAC"/>
    <w:rsid w:val="00C82405"/>
    <w:rsid w:val="00C82671"/>
    <w:rsid w:val="00C82DB0"/>
    <w:rsid w:val="00C83307"/>
    <w:rsid w:val="00C83A39"/>
    <w:rsid w:val="00C83EA1"/>
    <w:rsid w:val="00C844F7"/>
    <w:rsid w:val="00C8484D"/>
    <w:rsid w:val="00C85145"/>
    <w:rsid w:val="00C854A9"/>
    <w:rsid w:val="00C85CE9"/>
    <w:rsid w:val="00C86F69"/>
    <w:rsid w:val="00C86F8B"/>
    <w:rsid w:val="00C87535"/>
    <w:rsid w:val="00C87CC8"/>
    <w:rsid w:val="00C90B64"/>
    <w:rsid w:val="00C90BD3"/>
    <w:rsid w:val="00C90FAB"/>
    <w:rsid w:val="00C9125B"/>
    <w:rsid w:val="00C91D4A"/>
    <w:rsid w:val="00C91DF5"/>
    <w:rsid w:val="00C9216A"/>
    <w:rsid w:val="00C922F0"/>
    <w:rsid w:val="00C92745"/>
    <w:rsid w:val="00C92C35"/>
    <w:rsid w:val="00C92D2C"/>
    <w:rsid w:val="00C9343C"/>
    <w:rsid w:val="00C936CF"/>
    <w:rsid w:val="00C9481C"/>
    <w:rsid w:val="00C94851"/>
    <w:rsid w:val="00C94DBC"/>
    <w:rsid w:val="00C94E0C"/>
    <w:rsid w:val="00C94E83"/>
    <w:rsid w:val="00C9568D"/>
    <w:rsid w:val="00C95DDE"/>
    <w:rsid w:val="00C95FFD"/>
    <w:rsid w:val="00C960C8"/>
    <w:rsid w:val="00C96A93"/>
    <w:rsid w:val="00C96B17"/>
    <w:rsid w:val="00C96C41"/>
    <w:rsid w:val="00C9769A"/>
    <w:rsid w:val="00C9791E"/>
    <w:rsid w:val="00C97AB8"/>
    <w:rsid w:val="00C97C2E"/>
    <w:rsid w:val="00C97CDD"/>
    <w:rsid w:val="00CA0AC5"/>
    <w:rsid w:val="00CA1BB1"/>
    <w:rsid w:val="00CA1EC6"/>
    <w:rsid w:val="00CA1EDB"/>
    <w:rsid w:val="00CA23E3"/>
    <w:rsid w:val="00CA27C8"/>
    <w:rsid w:val="00CA2A0F"/>
    <w:rsid w:val="00CA2D51"/>
    <w:rsid w:val="00CA3F1E"/>
    <w:rsid w:val="00CA52AA"/>
    <w:rsid w:val="00CA52DC"/>
    <w:rsid w:val="00CA566D"/>
    <w:rsid w:val="00CA56A0"/>
    <w:rsid w:val="00CA736F"/>
    <w:rsid w:val="00CA76D0"/>
    <w:rsid w:val="00CB00EC"/>
    <w:rsid w:val="00CB0838"/>
    <w:rsid w:val="00CB178E"/>
    <w:rsid w:val="00CB27BD"/>
    <w:rsid w:val="00CB2FF8"/>
    <w:rsid w:val="00CB333F"/>
    <w:rsid w:val="00CB4624"/>
    <w:rsid w:val="00CB50C1"/>
    <w:rsid w:val="00CB5735"/>
    <w:rsid w:val="00CB57A9"/>
    <w:rsid w:val="00CB5938"/>
    <w:rsid w:val="00CB68E7"/>
    <w:rsid w:val="00CB6A6D"/>
    <w:rsid w:val="00CB6A98"/>
    <w:rsid w:val="00CB7183"/>
    <w:rsid w:val="00CB737A"/>
    <w:rsid w:val="00CB7926"/>
    <w:rsid w:val="00CB7D71"/>
    <w:rsid w:val="00CC0210"/>
    <w:rsid w:val="00CC052B"/>
    <w:rsid w:val="00CC081A"/>
    <w:rsid w:val="00CC147D"/>
    <w:rsid w:val="00CC17F7"/>
    <w:rsid w:val="00CC180A"/>
    <w:rsid w:val="00CC1D4A"/>
    <w:rsid w:val="00CC307D"/>
    <w:rsid w:val="00CC3193"/>
    <w:rsid w:val="00CC3EB1"/>
    <w:rsid w:val="00CC43AC"/>
    <w:rsid w:val="00CC4E54"/>
    <w:rsid w:val="00CC521B"/>
    <w:rsid w:val="00CC5746"/>
    <w:rsid w:val="00CC5D88"/>
    <w:rsid w:val="00CC5F0B"/>
    <w:rsid w:val="00CC62AF"/>
    <w:rsid w:val="00CC63B0"/>
    <w:rsid w:val="00CC6691"/>
    <w:rsid w:val="00CC68C6"/>
    <w:rsid w:val="00CC6A8A"/>
    <w:rsid w:val="00CC6BA7"/>
    <w:rsid w:val="00CC7231"/>
    <w:rsid w:val="00CC7692"/>
    <w:rsid w:val="00CD05D5"/>
    <w:rsid w:val="00CD0F08"/>
    <w:rsid w:val="00CD170E"/>
    <w:rsid w:val="00CD1732"/>
    <w:rsid w:val="00CD2104"/>
    <w:rsid w:val="00CD2387"/>
    <w:rsid w:val="00CD29F7"/>
    <w:rsid w:val="00CD3111"/>
    <w:rsid w:val="00CD35EE"/>
    <w:rsid w:val="00CD3EDA"/>
    <w:rsid w:val="00CD40FD"/>
    <w:rsid w:val="00CD479C"/>
    <w:rsid w:val="00CD4C59"/>
    <w:rsid w:val="00CD4EEE"/>
    <w:rsid w:val="00CD578E"/>
    <w:rsid w:val="00CD589A"/>
    <w:rsid w:val="00CD66EC"/>
    <w:rsid w:val="00CD69B5"/>
    <w:rsid w:val="00CD6A93"/>
    <w:rsid w:val="00CD75D2"/>
    <w:rsid w:val="00CD76A0"/>
    <w:rsid w:val="00CD78A4"/>
    <w:rsid w:val="00CD798F"/>
    <w:rsid w:val="00CD7A88"/>
    <w:rsid w:val="00CD7BBC"/>
    <w:rsid w:val="00CD7C40"/>
    <w:rsid w:val="00CE01D6"/>
    <w:rsid w:val="00CE07F8"/>
    <w:rsid w:val="00CE0DC3"/>
    <w:rsid w:val="00CE1248"/>
    <w:rsid w:val="00CE1309"/>
    <w:rsid w:val="00CE14DD"/>
    <w:rsid w:val="00CE1D42"/>
    <w:rsid w:val="00CE380E"/>
    <w:rsid w:val="00CE3980"/>
    <w:rsid w:val="00CE3E0E"/>
    <w:rsid w:val="00CE422B"/>
    <w:rsid w:val="00CE4A22"/>
    <w:rsid w:val="00CE4E9B"/>
    <w:rsid w:val="00CE585B"/>
    <w:rsid w:val="00CE6740"/>
    <w:rsid w:val="00CE6796"/>
    <w:rsid w:val="00CE6843"/>
    <w:rsid w:val="00CE69A1"/>
    <w:rsid w:val="00CE6B00"/>
    <w:rsid w:val="00CE6E37"/>
    <w:rsid w:val="00CE74AA"/>
    <w:rsid w:val="00CE76DC"/>
    <w:rsid w:val="00CE7C51"/>
    <w:rsid w:val="00CF01AB"/>
    <w:rsid w:val="00CF103C"/>
    <w:rsid w:val="00CF1056"/>
    <w:rsid w:val="00CF1167"/>
    <w:rsid w:val="00CF12C1"/>
    <w:rsid w:val="00CF16F6"/>
    <w:rsid w:val="00CF182B"/>
    <w:rsid w:val="00CF25BB"/>
    <w:rsid w:val="00CF2A36"/>
    <w:rsid w:val="00CF31C4"/>
    <w:rsid w:val="00CF3732"/>
    <w:rsid w:val="00CF3BE8"/>
    <w:rsid w:val="00CF402A"/>
    <w:rsid w:val="00CF42B7"/>
    <w:rsid w:val="00CF50B4"/>
    <w:rsid w:val="00CF5163"/>
    <w:rsid w:val="00CF54D6"/>
    <w:rsid w:val="00CF59BE"/>
    <w:rsid w:val="00CF603B"/>
    <w:rsid w:val="00CF619B"/>
    <w:rsid w:val="00CF6635"/>
    <w:rsid w:val="00CF6B1D"/>
    <w:rsid w:val="00CF6E9C"/>
    <w:rsid w:val="00CF72C3"/>
    <w:rsid w:val="00CF7E71"/>
    <w:rsid w:val="00D0120A"/>
    <w:rsid w:val="00D0143F"/>
    <w:rsid w:val="00D014C2"/>
    <w:rsid w:val="00D01B69"/>
    <w:rsid w:val="00D01E65"/>
    <w:rsid w:val="00D02028"/>
    <w:rsid w:val="00D025F0"/>
    <w:rsid w:val="00D02C53"/>
    <w:rsid w:val="00D02D6D"/>
    <w:rsid w:val="00D02DCE"/>
    <w:rsid w:val="00D02E38"/>
    <w:rsid w:val="00D0347C"/>
    <w:rsid w:val="00D04137"/>
    <w:rsid w:val="00D04998"/>
    <w:rsid w:val="00D04D51"/>
    <w:rsid w:val="00D05046"/>
    <w:rsid w:val="00D05701"/>
    <w:rsid w:val="00D058E7"/>
    <w:rsid w:val="00D05F53"/>
    <w:rsid w:val="00D06485"/>
    <w:rsid w:val="00D06A7F"/>
    <w:rsid w:val="00D06E11"/>
    <w:rsid w:val="00D1008F"/>
    <w:rsid w:val="00D10D49"/>
    <w:rsid w:val="00D112D6"/>
    <w:rsid w:val="00D11327"/>
    <w:rsid w:val="00D1133E"/>
    <w:rsid w:val="00D11812"/>
    <w:rsid w:val="00D1183A"/>
    <w:rsid w:val="00D12EB5"/>
    <w:rsid w:val="00D134BC"/>
    <w:rsid w:val="00D13650"/>
    <w:rsid w:val="00D13CD9"/>
    <w:rsid w:val="00D13FB5"/>
    <w:rsid w:val="00D1535A"/>
    <w:rsid w:val="00D15E0E"/>
    <w:rsid w:val="00D15F14"/>
    <w:rsid w:val="00D1601E"/>
    <w:rsid w:val="00D17095"/>
    <w:rsid w:val="00D1783A"/>
    <w:rsid w:val="00D2011C"/>
    <w:rsid w:val="00D2167D"/>
    <w:rsid w:val="00D21E4D"/>
    <w:rsid w:val="00D21F11"/>
    <w:rsid w:val="00D21F7C"/>
    <w:rsid w:val="00D22251"/>
    <w:rsid w:val="00D22880"/>
    <w:rsid w:val="00D22BDF"/>
    <w:rsid w:val="00D239FF"/>
    <w:rsid w:val="00D23F2C"/>
    <w:rsid w:val="00D24168"/>
    <w:rsid w:val="00D24899"/>
    <w:rsid w:val="00D24B5C"/>
    <w:rsid w:val="00D2527C"/>
    <w:rsid w:val="00D2634A"/>
    <w:rsid w:val="00D26847"/>
    <w:rsid w:val="00D26A69"/>
    <w:rsid w:val="00D26ECA"/>
    <w:rsid w:val="00D271D8"/>
    <w:rsid w:val="00D2786C"/>
    <w:rsid w:val="00D2788B"/>
    <w:rsid w:val="00D27A8A"/>
    <w:rsid w:val="00D27C2B"/>
    <w:rsid w:val="00D31352"/>
    <w:rsid w:val="00D3146B"/>
    <w:rsid w:val="00D31931"/>
    <w:rsid w:val="00D31B0B"/>
    <w:rsid w:val="00D32C1B"/>
    <w:rsid w:val="00D331E4"/>
    <w:rsid w:val="00D33829"/>
    <w:rsid w:val="00D33CF5"/>
    <w:rsid w:val="00D33DBE"/>
    <w:rsid w:val="00D34100"/>
    <w:rsid w:val="00D342C3"/>
    <w:rsid w:val="00D34B60"/>
    <w:rsid w:val="00D3528F"/>
    <w:rsid w:val="00D3583C"/>
    <w:rsid w:val="00D3592A"/>
    <w:rsid w:val="00D35C50"/>
    <w:rsid w:val="00D37093"/>
    <w:rsid w:val="00D375C7"/>
    <w:rsid w:val="00D3780D"/>
    <w:rsid w:val="00D37D30"/>
    <w:rsid w:val="00D40107"/>
    <w:rsid w:val="00D40F93"/>
    <w:rsid w:val="00D41CF1"/>
    <w:rsid w:val="00D439E0"/>
    <w:rsid w:val="00D43B33"/>
    <w:rsid w:val="00D43B6D"/>
    <w:rsid w:val="00D43C28"/>
    <w:rsid w:val="00D43C34"/>
    <w:rsid w:val="00D44183"/>
    <w:rsid w:val="00D449A2"/>
    <w:rsid w:val="00D462C8"/>
    <w:rsid w:val="00D465D8"/>
    <w:rsid w:val="00D46E1D"/>
    <w:rsid w:val="00D46F56"/>
    <w:rsid w:val="00D4713A"/>
    <w:rsid w:val="00D47CDC"/>
    <w:rsid w:val="00D50889"/>
    <w:rsid w:val="00D50EFC"/>
    <w:rsid w:val="00D523BA"/>
    <w:rsid w:val="00D52759"/>
    <w:rsid w:val="00D528F1"/>
    <w:rsid w:val="00D53428"/>
    <w:rsid w:val="00D5349B"/>
    <w:rsid w:val="00D53643"/>
    <w:rsid w:val="00D53C0B"/>
    <w:rsid w:val="00D53E6E"/>
    <w:rsid w:val="00D53EFA"/>
    <w:rsid w:val="00D54000"/>
    <w:rsid w:val="00D54574"/>
    <w:rsid w:val="00D547A5"/>
    <w:rsid w:val="00D5507E"/>
    <w:rsid w:val="00D55400"/>
    <w:rsid w:val="00D55753"/>
    <w:rsid w:val="00D557C3"/>
    <w:rsid w:val="00D558C5"/>
    <w:rsid w:val="00D55B37"/>
    <w:rsid w:val="00D55F6D"/>
    <w:rsid w:val="00D564D6"/>
    <w:rsid w:val="00D567D7"/>
    <w:rsid w:val="00D57632"/>
    <w:rsid w:val="00D579DB"/>
    <w:rsid w:val="00D60839"/>
    <w:rsid w:val="00D609B9"/>
    <w:rsid w:val="00D610D3"/>
    <w:rsid w:val="00D612E5"/>
    <w:rsid w:val="00D61768"/>
    <w:rsid w:val="00D6199A"/>
    <w:rsid w:val="00D63BB4"/>
    <w:rsid w:val="00D643B8"/>
    <w:rsid w:val="00D64754"/>
    <w:rsid w:val="00D65596"/>
    <w:rsid w:val="00D656A0"/>
    <w:rsid w:val="00D6585D"/>
    <w:rsid w:val="00D65AB6"/>
    <w:rsid w:val="00D6620A"/>
    <w:rsid w:val="00D669FA"/>
    <w:rsid w:val="00D66A1A"/>
    <w:rsid w:val="00D66B77"/>
    <w:rsid w:val="00D67C9D"/>
    <w:rsid w:val="00D67ED1"/>
    <w:rsid w:val="00D7019A"/>
    <w:rsid w:val="00D702E9"/>
    <w:rsid w:val="00D706F4"/>
    <w:rsid w:val="00D708EF"/>
    <w:rsid w:val="00D70EC6"/>
    <w:rsid w:val="00D70F0D"/>
    <w:rsid w:val="00D71898"/>
    <w:rsid w:val="00D72425"/>
    <w:rsid w:val="00D72CD7"/>
    <w:rsid w:val="00D72FF3"/>
    <w:rsid w:val="00D73083"/>
    <w:rsid w:val="00D73312"/>
    <w:rsid w:val="00D73800"/>
    <w:rsid w:val="00D74710"/>
    <w:rsid w:val="00D7494C"/>
    <w:rsid w:val="00D7504F"/>
    <w:rsid w:val="00D75389"/>
    <w:rsid w:val="00D756DD"/>
    <w:rsid w:val="00D76853"/>
    <w:rsid w:val="00D76D76"/>
    <w:rsid w:val="00D77464"/>
    <w:rsid w:val="00D7746C"/>
    <w:rsid w:val="00D77F5F"/>
    <w:rsid w:val="00D809D7"/>
    <w:rsid w:val="00D813BB"/>
    <w:rsid w:val="00D816A5"/>
    <w:rsid w:val="00D81D23"/>
    <w:rsid w:val="00D81FFD"/>
    <w:rsid w:val="00D8277A"/>
    <w:rsid w:val="00D83184"/>
    <w:rsid w:val="00D8365C"/>
    <w:rsid w:val="00D83C55"/>
    <w:rsid w:val="00D83C87"/>
    <w:rsid w:val="00D844ED"/>
    <w:rsid w:val="00D84582"/>
    <w:rsid w:val="00D84EB7"/>
    <w:rsid w:val="00D8541A"/>
    <w:rsid w:val="00D867CD"/>
    <w:rsid w:val="00D867FD"/>
    <w:rsid w:val="00D86F65"/>
    <w:rsid w:val="00D86FF3"/>
    <w:rsid w:val="00D87662"/>
    <w:rsid w:val="00D877C1"/>
    <w:rsid w:val="00D90C91"/>
    <w:rsid w:val="00D91324"/>
    <w:rsid w:val="00D9148E"/>
    <w:rsid w:val="00D91725"/>
    <w:rsid w:val="00D91857"/>
    <w:rsid w:val="00D91B0C"/>
    <w:rsid w:val="00D9341A"/>
    <w:rsid w:val="00D93D0B"/>
    <w:rsid w:val="00D9432B"/>
    <w:rsid w:val="00D9442C"/>
    <w:rsid w:val="00D94C68"/>
    <w:rsid w:val="00D9536E"/>
    <w:rsid w:val="00D955EE"/>
    <w:rsid w:val="00D9572A"/>
    <w:rsid w:val="00D961CB"/>
    <w:rsid w:val="00D968DA"/>
    <w:rsid w:val="00D9719D"/>
    <w:rsid w:val="00D9722E"/>
    <w:rsid w:val="00DA0783"/>
    <w:rsid w:val="00DA0C76"/>
    <w:rsid w:val="00DA1089"/>
    <w:rsid w:val="00DA11F7"/>
    <w:rsid w:val="00DA179F"/>
    <w:rsid w:val="00DA1B9C"/>
    <w:rsid w:val="00DA1EA3"/>
    <w:rsid w:val="00DA2213"/>
    <w:rsid w:val="00DA2875"/>
    <w:rsid w:val="00DA2A1A"/>
    <w:rsid w:val="00DA2B23"/>
    <w:rsid w:val="00DA2E2D"/>
    <w:rsid w:val="00DA32BD"/>
    <w:rsid w:val="00DA3397"/>
    <w:rsid w:val="00DA340C"/>
    <w:rsid w:val="00DA350E"/>
    <w:rsid w:val="00DA3CC0"/>
    <w:rsid w:val="00DA41CA"/>
    <w:rsid w:val="00DA4448"/>
    <w:rsid w:val="00DA54F4"/>
    <w:rsid w:val="00DA571E"/>
    <w:rsid w:val="00DA6B26"/>
    <w:rsid w:val="00DA7399"/>
    <w:rsid w:val="00DA78B7"/>
    <w:rsid w:val="00DB0368"/>
    <w:rsid w:val="00DB0553"/>
    <w:rsid w:val="00DB1219"/>
    <w:rsid w:val="00DB17F9"/>
    <w:rsid w:val="00DB1923"/>
    <w:rsid w:val="00DB2D1E"/>
    <w:rsid w:val="00DB32AC"/>
    <w:rsid w:val="00DB3516"/>
    <w:rsid w:val="00DB38C4"/>
    <w:rsid w:val="00DB391C"/>
    <w:rsid w:val="00DB3C36"/>
    <w:rsid w:val="00DB3F55"/>
    <w:rsid w:val="00DB42AF"/>
    <w:rsid w:val="00DB43CC"/>
    <w:rsid w:val="00DB4628"/>
    <w:rsid w:val="00DB4685"/>
    <w:rsid w:val="00DB4C56"/>
    <w:rsid w:val="00DB4E6E"/>
    <w:rsid w:val="00DB695D"/>
    <w:rsid w:val="00DB6A59"/>
    <w:rsid w:val="00DB745D"/>
    <w:rsid w:val="00DC09B0"/>
    <w:rsid w:val="00DC0B00"/>
    <w:rsid w:val="00DC109C"/>
    <w:rsid w:val="00DC1DE8"/>
    <w:rsid w:val="00DC1E53"/>
    <w:rsid w:val="00DC24E9"/>
    <w:rsid w:val="00DC2578"/>
    <w:rsid w:val="00DC2672"/>
    <w:rsid w:val="00DC2769"/>
    <w:rsid w:val="00DC2FBB"/>
    <w:rsid w:val="00DC314E"/>
    <w:rsid w:val="00DC3333"/>
    <w:rsid w:val="00DC36F4"/>
    <w:rsid w:val="00DC3AB3"/>
    <w:rsid w:val="00DC3CF3"/>
    <w:rsid w:val="00DC3DB7"/>
    <w:rsid w:val="00DC4278"/>
    <w:rsid w:val="00DC454B"/>
    <w:rsid w:val="00DC4C3F"/>
    <w:rsid w:val="00DC55A9"/>
    <w:rsid w:val="00DC5D04"/>
    <w:rsid w:val="00DC613F"/>
    <w:rsid w:val="00DC624C"/>
    <w:rsid w:val="00DC6292"/>
    <w:rsid w:val="00DC6312"/>
    <w:rsid w:val="00DC779F"/>
    <w:rsid w:val="00DC7F6A"/>
    <w:rsid w:val="00DD0411"/>
    <w:rsid w:val="00DD082E"/>
    <w:rsid w:val="00DD144C"/>
    <w:rsid w:val="00DD230A"/>
    <w:rsid w:val="00DD266F"/>
    <w:rsid w:val="00DD26CD"/>
    <w:rsid w:val="00DD3E6A"/>
    <w:rsid w:val="00DD405A"/>
    <w:rsid w:val="00DD4887"/>
    <w:rsid w:val="00DD5140"/>
    <w:rsid w:val="00DD51D5"/>
    <w:rsid w:val="00DD551A"/>
    <w:rsid w:val="00DD593B"/>
    <w:rsid w:val="00DD6317"/>
    <w:rsid w:val="00DD67AB"/>
    <w:rsid w:val="00DD68E9"/>
    <w:rsid w:val="00DD693F"/>
    <w:rsid w:val="00DD698B"/>
    <w:rsid w:val="00DD6DCD"/>
    <w:rsid w:val="00DD7FAA"/>
    <w:rsid w:val="00DE0463"/>
    <w:rsid w:val="00DE0D88"/>
    <w:rsid w:val="00DE154A"/>
    <w:rsid w:val="00DE1FEF"/>
    <w:rsid w:val="00DE2850"/>
    <w:rsid w:val="00DE335B"/>
    <w:rsid w:val="00DE3AD4"/>
    <w:rsid w:val="00DE4574"/>
    <w:rsid w:val="00DE47C8"/>
    <w:rsid w:val="00DE4E19"/>
    <w:rsid w:val="00DE641C"/>
    <w:rsid w:val="00DE78F2"/>
    <w:rsid w:val="00DE7B5E"/>
    <w:rsid w:val="00DE7F9E"/>
    <w:rsid w:val="00DF00CA"/>
    <w:rsid w:val="00DF0589"/>
    <w:rsid w:val="00DF0813"/>
    <w:rsid w:val="00DF0945"/>
    <w:rsid w:val="00DF0E45"/>
    <w:rsid w:val="00DF196B"/>
    <w:rsid w:val="00DF22FB"/>
    <w:rsid w:val="00DF245F"/>
    <w:rsid w:val="00DF25AE"/>
    <w:rsid w:val="00DF2A67"/>
    <w:rsid w:val="00DF2D9E"/>
    <w:rsid w:val="00DF36BF"/>
    <w:rsid w:val="00DF3D60"/>
    <w:rsid w:val="00DF449D"/>
    <w:rsid w:val="00DF4E08"/>
    <w:rsid w:val="00DF5070"/>
    <w:rsid w:val="00DF68B8"/>
    <w:rsid w:val="00DF76F2"/>
    <w:rsid w:val="00DF7AC9"/>
    <w:rsid w:val="00DF7B14"/>
    <w:rsid w:val="00E0009D"/>
    <w:rsid w:val="00E005A6"/>
    <w:rsid w:val="00E00661"/>
    <w:rsid w:val="00E007B6"/>
    <w:rsid w:val="00E00BED"/>
    <w:rsid w:val="00E00C70"/>
    <w:rsid w:val="00E017FF"/>
    <w:rsid w:val="00E01CF1"/>
    <w:rsid w:val="00E01D51"/>
    <w:rsid w:val="00E025BE"/>
    <w:rsid w:val="00E02654"/>
    <w:rsid w:val="00E02B59"/>
    <w:rsid w:val="00E02FB2"/>
    <w:rsid w:val="00E03EB0"/>
    <w:rsid w:val="00E04657"/>
    <w:rsid w:val="00E05A0A"/>
    <w:rsid w:val="00E05F5D"/>
    <w:rsid w:val="00E06417"/>
    <w:rsid w:val="00E066A1"/>
    <w:rsid w:val="00E06990"/>
    <w:rsid w:val="00E070E9"/>
    <w:rsid w:val="00E07DBF"/>
    <w:rsid w:val="00E1025E"/>
    <w:rsid w:val="00E106F1"/>
    <w:rsid w:val="00E10CA3"/>
    <w:rsid w:val="00E11284"/>
    <w:rsid w:val="00E11C8B"/>
    <w:rsid w:val="00E11DBC"/>
    <w:rsid w:val="00E12494"/>
    <w:rsid w:val="00E12598"/>
    <w:rsid w:val="00E135F5"/>
    <w:rsid w:val="00E1472F"/>
    <w:rsid w:val="00E15AEB"/>
    <w:rsid w:val="00E163EA"/>
    <w:rsid w:val="00E17599"/>
    <w:rsid w:val="00E17B7F"/>
    <w:rsid w:val="00E20F8C"/>
    <w:rsid w:val="00E215D5"/>
    <w:rsid w:val="00E218B9"/>
    <w:rsid w:val="00E21E00"/>
    <w:rsid w:val="00E220AF"/>
    <w:rsid w:val="00E220F0"/>
    <w:rsid w:val="00E230F0"/>
    <w:rsid w:val="00E23E1D"/>
    <w:rsid w:val="00E2408C"/>
    <w:rsid w:val="00E250BF"/>
    <w:rsid w:val="00E25113"/>
    <w:rsid w:val="00E25DFF"/>
    <w:rsid w:val="00E27195"/>
    <w:rsid w:val="00E27B58"/>
    <w:rsid w:val="00E27DD0"/>
    <w:rsid w:val="00E27E82"/>
    <w:rsid w:val="00E30425"/>
    <w:rsid w:val="00E3066F"/>
    <w:rsid w:val="00E30801"/>
    <w:rsid w:val="00E3085B"/>
    <w:rsid w:val="00E30A8C"/>
    <w:rsid w:val="00E30F78"/>
    <w:rsid w:val="00E3102F"/>
    <w:rsid w:val="00E311C5"/>
    <w:rsid w:val="00E31552"/>
    <w:rsid w:val="00E316D4"/>
    <w:rsid w:val="00E3182D"/>
    <w:rsid w:val="00E32AFE"/>
    <w:rsid w:val="00E32DEA"/>
    <w:rsid w:val="00E32FE6"/>
    <w:rsid w:val="00E336A9"/>
    <w:rsid w:val="00E33741"/>
    <w:rsid w:val="00E33A28"/>
    <w:rsid w:val="00E34234"/>
    <w:rsid w:val="00E34314"/>
    <w:rsid w:val="00E3526A"/>
    <w:rsid w:val="00E35CE2"/>
    <w:rsid w:val="00E35D12"/>
    <w:rsid w:val="00E363EA"/>
    <w:rsid w:val="00E36B61"/>
    <w:rsid w:val="00E36DA0"/>
    <w:rsid w:val="00E3709E"/>
    <w:rsid w:val="00E37BBF"/>
    <w:rsid w:val="00E400D0"/>
    <w:rsid w:val="00E4066E"/>
    <w:rsid w:val="00E4149E"/>
    <w:rsid w:val="00E416F2"/>
    <w:rsid w:val="00E41AF7"/>
    <w:rsid w:val="00E41FE7"/>
    <w:rsid w:val="00E42A19"/>
    <w:rsid w:val="00E43CFA"/>
    <w:rsid w:val="00E44953"/>
    <w:rsid w:val="00E44A49"/>
    <w:rsid w:val="00E457B1"/>
    <w:rsid w:val="00E4583C"/>
    <w:rsid w:val="00E45AF5"/>
    <w:rsid w:val="00E468DC"/>
    <w:rsid w:val="00E46D38"/>
    <w:rsid w:val="00E47325"/>
    <w:rsid w:val="00E475D1"/>
    <w:rsid w:val="00E4787A"/>
    <w:rsid w:val="00E5062B"/>
    <w:rsid w:val="00E509F3"/>
    <w:rsid w:val="00E50EF1"/>
    <w:rsid w:val="00E50FDE"/>
    <w:rsid w:val="00E511A2"/>
    <w:rsid w:val="00E5163E"/>
    <w:rsid w:val="00E51725"/>
    <w:rsid w:val="00E517C8"/>
    <w:rsid w:val="00E51CD3"/>
    <w:rsid w:val="00E52047"/>
    <w:rsid w:val="00E525F0"/>
    <w:rsid w:val="00E528B1"/>
    <w:rsid w:val="00E529D3"/>
    <w:rsid w:val="00E52D4A"/>
    <w:rsid w:val="00E537EA"/>
    <w:rsid w:val="00E5448D"/>
    <w:rsid w:val="00E55023"/>
    <w:rsid w:val="00E55187"/>
    <w:rsid w:val="00E55241"/>
    <w:rsid w:val="00E55801"/>
    <w:rsid w:val="00E55FB9"/>
    <w:rsid w:val="00E567F9"/>
    <w:rsid w:val="00E600B5"/>
    <w:rsid w:val="00E60310"/>
    <w:rsid w:val="00E60913"/>
    <w:rsid w:val="00E60B8D"/>
    <w:rsid w:val="00E60F29"/>
    <w:rsid w:val="00E613FB"/>
    <w:rsid w:val="00E637C3"/>
    <w:rsid w:val="00E64823"/>
    <w:rsid w:val="00E64F84"/>
    <w:rsid w:val="00E65282"/>
    <w:rsid w:val="00E6586B"/>
    <w:rsid w:val="00E663DA"/>
    <w:rsid w:val="00E6676C"/>
    <w:rsid w:val="00E66B38"/>
    <w:rsid w:val="00E66FA2"/>
    <w:rsid w:val="00E670E6"/>
    <w:rsid w:val="00E67684"/>
    <w:rsid w:val="00E67E59"/>
    <w:rsid w:val="00E7070B"/>
    <w:rsid w:val="00E70B3A"/>
    <w:rsid w:val="00E711F3"/>
    <w:rsid w:val="00E71911"/>
    <w:rsid w:val="00E71D38"/>
    <w:rsid w:val="00E73D7C"/>
    <w:rsid w:val="00E73E71"/>
    <w:rsid w:val="00E74C77"/>
    <w:rsid w:val="00E7538B"/>
    <w:rsid w:val="00E75690"/>
    <w:rsid w:val="00E75F04"/>
    <w:rsid w:val="00E76665"/>
    <w:rsid w:val="00E7686B"/>
    <w:rsid w:val="00E77053"/>
    <w:rsid w:val="00E77CE0"/>
    <w:rsid w:val="00E80314"/>
    <w:rsid w:val="00E8124E"/>
    <w:rsid w:val="00E81E6D"/>
    <w:rsid w:val="00E822CD"/>
    <w:rsid w:val="00E82437"/>
    <w:rsid w:val="00E82598"/>
    <w:rsid w:val="00E83305"/>
    <w:rsid w:val="00E839EB"/>
    <w:rsid w:val="00E83B33"/>
    <w:rsid w:val="00E84106"/>
    <w:rsid w:val="00E8450A"/>
    <w:rsid w:val="00E84CBE"/>
    <w:rsid w:val="00E8627B"/>
    <w:rsid w:val="00E86405"/>
    <w:rsid w:val="00E8661B"/>
    <w:rsid w:val="00E866B7"/>
    <w:rsid w:val="00E87C01"/>
    <w:rsid w:val="00E90251"/>
    <w:rsid w:val="00E90C77"/>
    <w:rsid w:val="00E910DA"/>
    <w:rsid w:val="00E91255"/>
    <w:rsid w:val="00E9127C"/>
    <w:rsid w:val="00E923D8"/>
    <w:rsid w:val="00E92433"/>
    <w:rsid w:val="00E928CA"/>
    <w:rsid w:val="00E92D60"/>
    <w:rsid w:val="00E92E23"/>
    <w:rsid w:val="00E92F95"/>
    <w:rsid w:val="00E93571"/>
    <w:rsid w:val="00E93686"/>
    <w:rsid w:val="00E93888"/>
    <w:rsid w:val="00E941AF"/>
    <w:rsid w:val="00E943C0"/>
    <w:rsid w:val="00E954C2"/>
    <w:rsid w:val="00E96372"/>
    <w:rsid w:val="00E96550"/>
    <w:rsid w:val="00E96554"/>
    <w:rsid w:val="00E971DC"/>
    <w:rsid w:val="00E97388"/>
    <w:rsid w:val="00E97495"/>
    <w:rsid w:val="00E97DA5"/>
    <w:rsid w:val="00E97F34"/>
    <w:rsid w:val="00EA0393"/>
    <w:rsid w:val="00EA09D9"/>
    <w:rsid w:val="00EA0A1B"/>
    <w:rsid w:val="00EA24AF"/>
    <w:rsid w:val="00EA24F8"/>
    <w:rsid w:val="00EA2AE4"/>
    <w:rsid w:val="00EA2B10"/>
    <w:rsid w:val="00EA3059"/>
    <w:rsid w:val="00EA37CD"/>
    <w:rsid w:val="00EA3801"/>
    <w:rsid w:val="00EA4005"/>
    <w:rsid w:val="00EA4014"/>
    <w:rsid w:val="00EA40C9"/>
    <w:rsid w:val="00EA47A3"/>
    <w:rsid w:val="00EA540C"/>
    <w:rsid w:val="00EA5835"/>
    <w:rsid w:val="00EA60BC"/>
    <w:rsid w:val="00EA6378"/>
    <w:rsid w:val="00EA6D85"/>
    <w:rsid w:val="00EA76B9"/>
    <w:rsid w:val="00EA77FF"/>
    <w:rsid w:val="00EA7EFF"/>
    <w:rsid w:val="00EB0063"/>
    <w:rsid w:val="00EB030C"/>
    <w:rsid w:val="00EB1568"/>
    <w:rsid w:val="00EB1915"/>
    <w:rsid w:val="00EB29EF"/>
    <w:rsid w:val="00EB32FF"/>
    <w:rsid w:val="00EB34E5"/>
    <w:rsid w:val="00EB3AF0"/>
    <w:rsid w:val="00EB3B46"/>
    <w:rsid w:val="00EB3BDF"/>
    <w:rsid w:val="00EB3CFF"/>
    <w:rsid w:val="00EB3D30"/>
    <w:rsid w:val="00EB411E"/>
    <w:rsid w:val="00EB42EA"/>
    <w:rsid w:val="00EB43B9"/>
    <w:rsid w:val="00EB44E7"/>
    <w:rsid w:val="00EB4BDC"/>
    <w:rsid w:val="00EB4DB0"/>
    <w:rsid w:val="00EB5038"/>
    <w:rsid w:val="00EB5120"/>
    <w:rsid w:val="00EB535D"/>
    <w:rsid w:val="00EB5674"/>
    <w:rsid w:val="00EB5736"/>
    <w:rsid w:val="00EB584C"/>
    <w:rsid w:val="00EB6520"/>
    <w:rsid w:val="00EB6812"/>
    <w:rsid w:val="00EB6BB2"/>
    <w:rsid w:val="00EB6BFB"/>
    <w:rsid w:val="00EC0E73"/>
    <w:rsid w:val="00EC1256"/>
    <w:rsid w:val="00EC2D89"/>
    <w:rsid w:val="00EC317A"/>
    <w:rsid w:val="00EC4335"/>
    <w:rsid w:val="00EC4C6C"/>
    <w:rsid w:val="00EC5264"/>
    <w:rsid w:val="00EC5D0C"/>
    <w:rsid w:val="00EC6065"/>
    <w:rsid w:val="00EC6068"/>
    <w:rsid w:val="00EC6AF6"/>
    <w:rsid w:val="00EC6D80"/>
    <w:rsid w:val="00EC6E00"/>
    <w:rsid w:val="00EC713D"/>
    <w:rsid w:val="00EC7816"/>
    <w:rsid w:val="00EC7D53"/>
    <w:rsid w:val="00ED0153"/>
    <w:rsid w:val="00ED1B8D"/>
    <w:rsid w:val="00ED24BF"/>
    <w:rsid w:val="00ED29B1"/>
    <w:rsid w:val="00ED3DD9"/>
    <w:rsid w:val="00ED522F"/>
    <w:rsid w:val="00ED54F6"/>
    <w:rsid w:val="00ED6829"/>
    <w:rsid w:val="00ED6CC9"/>
    <w:rsid w:val="00ED7223"/>
    <w:rsid w:val="00ED77FF"/>
    <w:rsid w:val="00EE04DB"/>
    <w:rsid w:val="00EE0D40"/>
    <w:rsid w:val="00EE1073"/>
    <w:rsid w:val="00EE1354"/>
    <w:rsid w:val="00EE19A4"/>
    <w:rsid w:val="00EE1D3F"/>
    <w:rsid w:val="00EE1DB0"/>
    <w:rsid w:val="00EE21C5"/>
    <w:rsid w:val="00EE23B7"/>
    <w:rsid w:val="00EE316D"/>
    <w:rsid w:val="00EE3965"/>
    <w:rsid w:val="00EE4556"/>
    <w:rsid w:val="00EE46C3"/>
    <w:rsid w:val="00EE47F8"/>
    <w:rsid w:val="00EE5042"/>
    <w:rsid w:val="00EE5128"/>
    <w:rsid w:val="00EE52CD"/>
    <w:rsid w:val="00EE5623"/>
    <w:rsid w:val="00EE5777"/>
    <w:rsid w:val="00EE577E"/>
    <w:rsid w:val="00EE64A1"/>
    <w:rsid w:val="00EE6577"/>
    <w:rsid w:val="00EE67FB"/>
    <w:rsid w:val="00EE74FE"/>
    <w:rsid w:val="00EE7BCE"/>
    <w:rsid w:val="00EE7C67"/>
    <w:rsid w:val="00EF0303"/>
    <w:rsid w:val="00EF084E"/>
    <w:rsid w:val="00EF11AB"/>
    <w:rsid w:val="00EF14AF"/>
    <w:rsid w:val="00EF1863"/>
    <w:rsid w:val="00EF1BCE"/>
    <w:rsid w:val="00EF379D"/>
    <w:rsid w:val="00EF3CE5"/>
    <w:rsid w:val="00EF440B"/>
    <w:rsid w:val="00EF48F5"/>
    <w:rsid w:val="00EF531C"/>
    <w:rsid w:val="00EF5B81"/>
    <w:rsid w:val="00EF6AE3"/>
    <w:rsid w:val="00EF6E70"/>
    <w:rsid w:val="00F0057E"/>
    <w:rsid w:val="00F0084C"/>
    <w:rsid w:val="00F0107F"/>
    <w:rsid w:val="00F015A0"/>
    <w:rsid w:val="00F01992"/>
    <w:rsid w:val="00F01ADE"/>
    <w:rsid w:val="00F02C77"/>
    <w:rsid w:val="00F03CE8"/>
    <w:rsid w:val="00F0441A"/>
    <w:rsid w:val="00F04D82"/>
    <w:rsid w:val="00F07281"/>
    <w:rsid w:val="00F0731E"/>
    <w:rsid w:val="00F073BC"/>
    <w:rsid w:val="00F07A2D"/>
    <w:rsid w:val="00F101C7"/>
    <w:rsid w:val="00F10446"/>
    <w:rsid w:val="00F104B4"/>
    <w:rsid w:val="00F10870"/>
    <w:rsid w:val="00F1153C"/>
    <w:rsid w:val="00F117A7"/>
    <w:rsid w:val="00F117F8"/>
    <w:rsid w:val="00F11E72"/>
    <w:rsid w:val="00F123F2"/>
    <w:rsid w:val="00F125F8"/>
    <w:rsid w:val="00F1273A"/>
    <w:rsid w:val="00F12EF0"/>
    <w:rsid w:val="00F136C6"/>
    <w:rsid w:val="00F142A0"/>
    <w:rsid w:val="00F14DF4"/>
    <w:rsid w:val="00F15E82"/>
    <w:rsid w:val="00F17DD1"/>
    <w:rsid w:val="00F202FF"/>
    <w:rsid w:val="00F2032E"/>
    <w:rsid w:val="00F2039B"/>
    <w:rsid w:val="00F208CD"/>
    <w:rsid w:val="00F20947"/>
    <w:rsid w:val="00F2149A"/>
    <w:rsid w:val="00F21F2A"/>
    <w:rsid w:val="00F22620"/>
    <w:rsid w:val="00F22719"/>
    <w:rsid w:val="00F22A32"/>
    <w:rsid w:val="00F2345C"/>
    <w:rsid w:val="00F234F5"/>
    <w:rsid w:val="00F2357D"/>
    <w:rsid w:val="00F23ED4"/>
    <w:rsid w:val="00F24470"/>
    <w:rsid w:val="00F24B3A"/>
    <w:rsid w:val="00F24D7F"/>
    <w:rsid w:val="00F2574E"/>
    <w:rsid w:val="00F25A8D"/>
    <w:rsid w:val="00F26074"/>
    <w:rsid w:val="00F27254"/>
    <w:rsid w:val="00F27364"/>
    <w:rsid w:val="00F275BB"/>
    <w:rsid w:val="00F27649"/>
    <w:rsid w:val="00F305C7"/>
    <w:rsid w:val="00F3064C"/>
    <w:rsid w:val="00F30783"/>
    <w:rsid w:val="00F307C9"/>
    <w:rsid w:val="00F30A08"/>
    <w:rsid w:val="00F31643"/>
    <w:rsid w:val="00F31C15"/>
    <w:rsid w:val="00F31C1C"/>
    <w:rsid w:val="00F33383"/>
    <w:rsid w:val="00F339D4"/>
    <w:rsid w:val="00F35986"/>
    <w:rsid w:val="00F3669E"/>
    <w:rsid w:val="00F375BC"/>
    <w:rsid w:val="00F37B23"/>
    <w:rsid w:val="00F401D6"/>
    <w:rsid w:val="00F402B1"/>
    <w:rsid w:val="00F409B9"/>
    <w:rsid w:val="00F41F5B"/>
    <w:rsid w:val="00F424D4"/>
    <w:rsid w:val="00F42F83"/>
    <w:rsid w:val="00F443F4"/>
    <w:rsid w:val="00F4487D"/>
    <w:rsid w:val="00F44DA6"/>
    <w:rsid w:val="00F44E97"/>
    <w:rsid w:val="00F44F59"/>
    <w:rsid w:val="00F455A8"/>
    <w:rsid w:val="00F464EA"/>
    <w:rsid w:val="00F47351"/>
    <w:rsid w:val="00F47665"/>
    <w:rsid w:val="00F478DB"/>
    <w:rsid w:val="00F47CAA"/>
    <w:rsid w:val="00F51695"/>
    <w:rsid w:val="00F522B2"/>
    <w:rsid w:val="00F523EC"/>
    <w:rsid w:val="00F524D6"/>
    <w:rsid w:val="00F5298E"/>
    <w:rsid w:val="00F52E5E"/>
    <w:rsid w:val="00F53045"/>
    <w:rsid w:val="00F5346A"/>
    <w:rsid w:val="00F537E1"/>
    <w:rsid w:val="00F53A06"/>
    <w:rsid w:val="00F53B24"/>
    <w:rsid w:val="00F53D9D"/>
    <w:rsid w:val="00F545A5"/>
    <w:rsid w:val="00F55740"/>
    <w:rsid w:val="00F55B03"/>
    <w:rsid w:val="00F55E07"/>
    <w:rsid w:val="00F5690E"/>
    <w:rsid w:val="00F56CC7"/>
    <w:rsid w:val="00F56E07"/>
    <w:rsid w:val="00F56F3C"/>
    <w:rsid w:val="00F5753F"/>
    <w:rsid w:val="00F57CCD"/>
    <w:rsid w:val="00F60E82"/>
    <w:rsid w:val="00F61EC0"/>
    <w:rsid w:val="00F62362"/>
    <w:rsid w:val="00F63169"/>
    <w:rsid w:val="00F633CE"/>
    <w:rsid w:val="00F641B1"/>
    <w:rsid w:val="00F64D35"/>
    <w:rsid w:val="00F64EA9"/>
    <w:rsid w:val="00F64F34"/>
    <w:rsid w:val="00F65256"/>
    <w:rsid w:val="00F66499"/>
    <w:rsid w:val="00F664C2"/>
    <w:rsid w:val="00F669CD"/>
    <w:rsid w:val="00F67099"/>
    <w:rsid w:val="00F670DB"/>
    <w:rsid w:val="00F672B4"/>
    <w:rsid w:val="00F705D6"/>
    <w:rsid w:val="00F70A18"/>
    <w:rsid w:val="00F70FE9"/>
    <w:rsid w:val="00F7195F"/>
    <w:rsid w:val="00F71B23"/>
    <w:rsid w:val="00F72AF6"/>
    <w:rsid w:val="00F73A13"/>
    <w:rsid w:val="00F73D98"/>
    <w:rsid w:val="00F73ED4"/>
    <w:rsid w:val="00F7406C"/>
    <w:rsid w:val="00F7420A"/>
    <w:rsid w:val="00F74591"/>
    <w:rsid w:val="00F74657"/>
    <w:rsid w:val="00F748D8"/>
    <w:rsid w:val="00F748EC"/>
    <w:rsid w:val="00F74BEF"/>
    <w:rsid w:val="00F7560E"/>
    <w:rsid w:val="00F75837"/>
    <w:rsid w:val="00F75C33"/>
    <w:rsid w:val="00F75C4D"/>
    <w:rsid w:val="00F75CFF"/>
    <w:rsid w:val="00F76AAB"/>
    <w:rsid w:val="00F76C8C"/>
    <w:rsid w:val="00F76D62"/>
    <w:rsid w:val="00F773AA"/>
    <w:rsid w:val="00F774FF"/>
    <w:rsid w:val="00F837B3"/>
    <w:rsid w:val="00F84668"/>
    <w:rsid w:val="00F84DAB"/>
    <w:rsid w:val="00F851E3"/>
    <w:rsid w:val="00F85FC4"/>
    <w:rsid w:val="00F86287"/>
    <w:rsid w:val="00F862DE"/>
    <w:rsid w:val="00F8694E"/>
    <w:rsid w:val="00F86CD4"/>
    <w:rsid w:val="00F8710A"/>
    <w:rsid w:val="00F87A75"/>
    <w:rsid w:val="00F87C89"/>
    <w:rsid w:val="00F87F1D"/>
    <w:rsid w:val="00F901FE"/>
    <w:rsid w:val="00F90E37"/>
    <w:rsid w:val="00F910AE"/>
    <w:rsid w:val="00F913FB"/>
    <w:rsid w:val="00F917D6"/>
    <w:rsid w:val="00F91D31"/>
    <w:rsid w:val="00F91EED"/>
    <w:rsid w:val="00F929F1"/>
    <w:rsid w:val="00F92C94"/>
    <w:rsid w:val="00F92E39"/>
    <w:rsid w:val="00F931C2"/>
    <w:rsid w:val="00F934B9"/>
    <w:rsid w:val="00F941E7"/>
    <w:rsid w:val="00F942AF"/>
    <w:rsid w:val="00F953A7"/>
    <w:rsid w:val="00F955E6"/>
    <w:rsid w:val="00F967A1"/>
    <w:rsid w:val="00F968DB"/>
    <w:rsid w:val="00F96BED"/>
    <w:rsid w:val="00F96CDB"/>
    <w:rsid w:val="00F97140"/>
    <w:rsid w:val="00F978EE"/>
    <w:rsid w:val="00FA0722"/>
    <w:rsid w:val="00FA0A6B"/>
    <w:rsid w:val="00FA0B6B"/>
    <w:rsid w:val="00FA1078"/>
    <w:rsid w:val="00FA1A03"/>
    <w:rsid w:val="00FA1DA9"/>
    <w:rsid w:val="00FA2375"/>
    <w:rsid w:val="00FA24B6"/>
    <w:rsid w:val="00FA2985"/>
    <w:rsid w:val="00FA419C"/>
    <w:rsid w:val="00FA4681"/>
    <w:rsid w:val="00FA4BFF"/>
    <w:rsid w:val="00FA501C"/>
    <w:rsid w:val="00FA64D3"/>
    <w:rsid w:val="00FA6823"/>
    <w:rsid w:val="00FA7019"/>
    <w:rsid w:val="00FA70F6"/>
    <w:rsid w:val="00FB0439"/>
    <w:rsid w:val="00FB0569"/>
    <w:rsid w:val="00FB0E72"/>
    <w:rsid w:val="00FB1068"/>
    <w:rsid w:val="00FB2BE5"/>
    <w:rsid w:val="00FB2F12"/>
    <w:rsid w:val="00FB3766"/>
    <w:rsid w:val="00FB383B"/>
    <w:rsid w:val="00FB3B31"/>
    <w:rsid w:val="00FB45AB"/>
    <w:rsid w:val="00FB490B"/>
    <w:rsid w:val="00FB4D2B"/>
    <w:rsid w:val="00FB536E"/>
    <w:rsid w:val="00FB5E83"/>
    <w:rsid w:val="00FB6A00"/>
    <w:rsid w:val="00FB7663"/>
    <w:rsid w:val="00FC0455"/>
    <w:rsid w:val="00FC08CF"/>
    <w:rsid w:val="00FC09E4"/>
    <w:rsid w:val="00FC0CD7"/>
    <w:rsid w:val="00FC1027"/>
    <w:rsid w:val="00FC2389"/>
    <w:rsid w:val="00FC2458"/>
    <w:rsid w:val="00FC2B82"/>
    <w:rsid w:val="00FC2FBE"/>
    <w:rsid w:val="00FC333F"/>
    <w:rsid w:val="00FC395D"/>
    <w:rsid w:val="00FC41FC"/>
    <w:rsid w:val="00FC45F8"/>
    <w:rsid w:val="00FC5476"/>
    <w:rsid w:val="00FC58F1"/>
    <w:rsid w:val="00FC66DA"/>
    <w:rsid w:val="00FC687D"/>
    <w:rsid w:val="00FD09F4"/>
    <w:rsid w:val="00FD138E"/>
    <w:rsid w:val="00FD1646"/>
    <w:rsid w:val="00FD1F70"/>
    <w:rsid w:val="00FD3081"/>
    <w:rsid w:val="00FD35B9"/>
    <w:rsid w:val="00FD381F"/>
    <w:rsid w:val="00FD3F82"/>
    <w:rsid w:val="00FD479F"/>
    <w:rsid w:val="00FD4A70"/>
    <w:rsid w:val="00FD4DF7"/>
    <w:rsid w:val="00FD4E7D"/>
    <w:rsid w:val="00FD55C5"/>
    <w:rsid w:val="00FD581F"/>
    <w:rsid w:val="00FD5A47"/>
    <w:rsid w:val="00FD6128"/>
    <w:rsid w:val="00FD6B10"/>
    <w:rsid w:val="00FD6CF5"/>
    <w:rsid w:val="00FD6E35"/>
    <w:rsid w:val="00FD7136"/>
    <w:rsid w:val="00FE0010"/>
    <w:rsid w:val="00FE0011"/>
    <w:rsid w:val="00FE0D1A"/>
    <w:rsid w:val="00FE1010"/>
    <w:rsid w:val="00FE1CE4"/>
    <w:rsid w:val="00FE1E65"/>
    <w:rsid w:val="00FE1FB0"/>
    <w:rsid w:val="00FE244D"/>
    <w:rsid w:val="00FE291B"/>
    <w:rsid w:val="00FE2B25"/>
    <w:rsid w:val="00FE2C94"/>
    <w:rsid w:val="00FE3870"/>
    <w:rsid w:val="00FE3A51"/>
    <w:rsid w:val="00FE4507"/>
    <w:rsid w:val="00FE4643"/>
    <w:rsid w:val="00FE4884"/>
    <w:rsid w:val="00FE4BFF"/>
    <w:rsid w:val="00FE4C3C"/>
    <w:rsid w:val="00FE4F33"/>
    <w:rsid w:val="00FE6003"/>
    <w:rsid w:val="00FE67D7"/>
    <w:rsid w:val="00FE6DB0"/>
    <w:rsid w:val="00FE7CC9"/>
    <w:rsid w:val="00FF0DF5"/>
    <w:rsid w:val="00FF0E30"/>
    <w:rsid w:val="00FF16CD"/>
    <w:rsid w:val="00FF1BD3"/>
    <w:rsid w:val="00FF2F5C"/>
    <w:rsid w:val="00FF2FF8"/>
    <w:rsid w:val="00FF31B4"/>
    <w:rsid w:val="00FF346E"/>
    <w:rsid w:val="00FF37CD"/>
    <w:rsid w:val="00FF3C2E"/>
    <w:rsid w:val="00FF42A9"/>
    <w:rsid w:val="00FF4703"/>
    <w:rsid w:val="00FF492F"/>
    <w:rsid w:val="00FF4ED5"/>
    <w:rsid w:val="00FF6215"/>
    <w:rsid w:val="00FF648B"/>
    <w:rsid w:val="00FF67BB"/>
    <w:rsid w:val="00FF6989"/>
    <w:rsid w:val="00FF6C84"/>
    <w:rsid w:val="00FF6D64"/>
    <w:rsid w:val="00FF703B"/>
    <w:rsid w:val="00FF72B9"/>
    <w:rsid w:val="00FF75F6"/>
    <w:rsid w:val="00FF7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97112C5-2F3F-4B48-92AB-A157C47C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0B5"/>
  </w:style>
  <w:style w:type="paragraph" w:styleId="Heading1">
    <w:name w:val="heading 1"/>
    <w:basedOn w:val="Normal"/>
    <w:next w:val="Normal"/>
    <w:link w:val="Heading1Char"/>
    <w:uiPriority w:val="9"/>
    <w:qFormat/>
    <w:rsid w:val="00E600B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E600B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600B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600B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600B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600B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600B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600B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600B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0B5"/>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E600B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600B5"/>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600B5"/>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600B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600B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600B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600B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600B5"/>
    <w:rPr>
      <w:rFonts w:asciiTheme="majorHAnsi" w:eastAsiaTheme="majorEastAsia" w:hAnsiTheme="majorHAnsi" w:cstheme="majorBidi"/>
      <w:i/>
      <w:iCs/>
      <w:color w:val="244061" w:themeColor="accent1" w:themeShade="80"/>
    </w:rPr>
  </w:style>
  <w:style w:type="paragraph" w:styleId="ListParagraph">
    <w:name w:val="List Paragraph"/>
    <w:basedOn w:val="Normal"/>
    <w:link w:val="ListParagraphChar"/>
    <w:uiPriority w:val="34"/>
    <w:qFormat/>
    <w:rsid w:val="002E7363"/>
    <w:pPr>
      <w:ind w:left="720"/>
      <w:contextualSpacing/>
    </w:pPr>
  </w:style>
  <w:style w:type="character" w:customStyle="1" w:styleId="ListParagraphChar">
    <w:name w:val="List Paragraph Char"/>
    <w:link w:val="ListParagraph"/>
    <w:uiPriority w:val="34"/>
    <w:rsid w:val="009910AA"/>
  </w:style>
  <w:style w:type="paragraph" w:styleId="Header">
    <w:name w:val="header"/>
    <w:basedOn w:val="Normal"/>
    <w:link w:val="HeaderChar"/>
    <w:uiPriority w:val="99"/>
    <w:unhideWhenUsed/>
    <w:rsid w:val="002E7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363"/>
    <w:rPr>
      <w:rFonts w:ascii="Calibri" w:eastAsia="Times New Roman" w:hAnsi="Calibri" w:cs="Times New Roman"/>
    </w:rPr>
  </w:style>
  <w:style w:type="paragraph" w:styleId="Footer">
    <w:name w:val="footer"/>
    <w:basedOn w:val="Normal"/>
    <w:link w:val="FooterChar"/>
    <w:uiPriority w:val="99"/>
    <w:unhideWhenUsed/>
    <w:rsid w:val="002E7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363"/>
    <w:rPr>
      <w:rFonts w:ascii="Calibri" w:eastAsia="Times New Roman" w:hAnsi="Calibri" w:cs="Times New Roman"/>
    </w:rPr>
  </w:style>
  <w:style w:type="paragraph" w:customStyle="1" w:styleId="abzacixml">
    <w:name w:val="abzaci_xml"/>
    <w:basedOn w:val="PlainText"/>
    <w:link w:val="abzacixmlChar"/>
    <w:autoRedefine/>
    <w:uiPriority w:val="99"/>
    <w:rsid w:val="002E7363"/>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2E7363"/>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E7363"/>
    <w:rPr>
      <w:rFonts w:ascii="Courier New" w:eastAsia="Times New Roman" w:hAnsi="Courier New" w:cs="Courier New"/>
      <w:sz w:val="20"/>
      <w:szCs w:val="20"/>
    </w:rPr>
  </w:style>
  <w:style w:type="character" w:customStyle="1" w:styleId="abzacixmlChar">
    <w:name w:val="abzaci_xml Char"/>
    <w:link w:val="abzacixml"/>
    <w:uiPriority w:val="99"/>
    <w:locked/>
    <w:rsid w:val="00E87C01"/>
    <w:rPr>
      <w:rFonts w:ascii="Sylfaen" w:hAnsi="Sylfaen" w:cs="Sylfaen"/>
      <w:szCs w:val="24"/>
    </w:rPr>
  </w:style>
  <w:style w:type="character" w:styleId="Hyperlink">
    <w:name w:val="Hyperlink"/>
    <w:basedOn w:val="DefaultParagraphFont"/>
    <w:uiPriority w:val="99"/>
    <w:unhideWhenUsed/>
    <w:rsid w:val="00F0107F"/>
    <w:rPr>
      <w:color w:val="0000FF"/>
      <w:u w:val="single"/>
    </w:rPr>
  </w:style>
  <w:style w:type="character" w:styleId="FollowedHyperlink">
    <w:name w:val="FollowedHyperlink"/>
    <w:basedOn w:val="DefaultParagraphFont"/>
    <w:uiPriority w:val="99"/>
    <w:semiHidden/>
    <w:unhideWhenUsed/>
    <w:rsid w:val="00F0107F"/>
    <w:rPr>
      <w:color w:val="800080"/>
      <w:u w:val="single"/>
    </w:rPr>
  </w:style>
  <w:style w:type="paragraph" w:customStyle="1" w:styleId="xl77">
    <w:name w:val="xl7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993300"/>
      <w:sz w:val="26"/>
      <w:szCs w:val="26"/>
    </w:rPr>
  </w:style>
  <w:style w:type="paragraph" w:customStyle="1" w:styleId="xl78">
    <w:name w:val="xl78"/>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79">
    <w:name w:val="xl7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80">
    <w:name w:val="xl8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800080"/>
      <w:sz w:val="26"/>
      <w:szCs w:val="26"/>
    </w:rPr>
  </w:style>
  <w:style w:type="paragraph" w:customStyle="1" w:styleId="xl81">
    <w:name w:val="xl81"/>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2">
    <w:name w:val="xl82"/>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3">
    <w:name w:val="xl83"/>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sz w:val="26"/>
      <w:szCs w:val="26"/>
    </w:rPr>
  </w:style>
  <w:style w:type="paragraph" w:customStyle="1" w:styleId="xl84">
    <w:name w:val="xl84"/>
    <w:basedOn w:val="Normal"/>
    <w:rsid w:val="00F0107F"/>
    <w:pPr>
      <w:spacing w:before="100" w:beforeAutospacing="1" w:after="100" w:afterAutospacing="1" w:line="240" w:lineRule="auto"/>
      <w:jc w:val="center"/>
    </w:pPr>
    <w:rPr>
      <w:rFonts w:ascii="Sylfaen" w:hAnsi="Sylfaen"/>
      <w:b/>
      <w:bCs/>
      <w:sz w:val="28"/>
      <w:szCs w:val="28"/>
    </w:rPr>
  </w:style>
  <w:style w:type="paragraph" w:customStyle="1" w:styleId="xl85">
    <w:name w:val="xl85"/>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6">
    <w:name w:val="xl8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7">
    <w:name w:val="xl8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8">
    <w:name w:val="xl8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9">
    <w:name w:val="xl89"/>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0">
    <w:name w:val="xl90"/>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1">
    <w:name w:val="xl9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2">
    <w:name w:val="xl9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3">
    <w:name w:val="xl9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4">
    <w:name w:val="xl9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5">
    <w:name w:val="xl9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6">
    <w:name w:val="xl9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7">
    <w:name w:val="xl9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98">
    <w:name w:val="xl9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9">
    <w:name w:val="xl9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0">
    <w:name w:val="xl10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01">
    <w:name w:val="xl10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02">
    <w:name w:val="xl10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03">
    <w:name w:val="xl10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4">
    <w:name w:val="xl10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05">
    <w:name w:val="xl10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6">
    <w:name w:val="xl10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07">
    <w:name w:val="xl107"/>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08">
    <w:name w:val="xl10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09">
    <w:name w:val="xl10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0">
    <w:name w:val="xl11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1">
    <w:name w:val="xl111"/>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2">
    <w:name w:val="xl112"/>
    <w:basedOn w:val="Normal"/>
    <w:rsid w:val="00F0107F"/>
    <w:pPr>
      <w:spacing w:before="100" w:beforeAutospacing="1" w:after="100" w:afterAutospacing="1" w:line="240" w:lineRule="auto"/>
      <w:textAlignment w:val="center"/>
    </w:pPr>
    <w:rPr>
      <w:rFonts w:ascii="Sylfaen" w:hAnsi="Sylfaen"/>
      <w:b/>
      <w:bCs/>
      <w:color w:val="FF0000"/>
      <w:sz w:val="24"/>
      <w:szCs w:val="24"/>
    </w:rPr>
  </w:style>
  <w:style w:type="paragraph" w:customStyle="1" w:styleId="xl113">
    <w:name w:val="xl113"/>
    <w:basedOn w:val="Normal"/>
    <w:rsid w:val="00F0107F"/>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hAnsi="Sylfaen"/>
      <w:b/>
      <w:bCs/>
      <w:color w:val="800080"/>
    </w:rPr>
  </w:style>
  <w:style w:type="paragraph" w:customStyle="1" w:styleId="xl114">
    <w:name w:val="xl114"/>
    <w:basedOn w:val="Normal"/>
    <w:rsid w:val="00F0107F"/>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15">
    <w:name w:val="xl115"/>
    <w:basedOn w:val="Normal"/>
    <w:rsid w:val="00F0107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hAnsi="Sylfaen"/>
      <w:b/>
      <w:bCs/>
      <w:color w:val="0000FF"/>
      <w:sz w:val="24"/>
      <w:szCs w:val="24"/>
    </w:rPr>
  </w:style>
  <w:style w:type="paragraph" w:customStyle="1" w:styleId="xl116">
    <w:name w:val="xl116"/>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17">
    <w:name w:val="xl117"/>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8">
    <w:name w:val="xl118"/>
    <w:basedOn w:val="Normal"/>
    <w:rsid w:val="00F0107F"/>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hAnsi="Sylfaen"/>
      <w:b/>
      <w:bCs/>
      <w:sz w:val="28"/>
      <w:szCs w:val="28"/>
    </w:rPr>
  </w:style>
  <w:style w:type="paragraph" w:customStyle="1" w:styleId="xl119">
    <w:name w:val="xl11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0">
    <w:name w:val="xl12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21">
    <w:name w:val="xl12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22">
    <w:name w:val="xl122"/>
    <w:basedOn w:val="Normal"/>
    <w:rsid w:val="00F0107F"/>
    <w:pPr>
      <w:spacing w:before="100" w:beforeAutospacing="1" w:after="100" w:afterAutospacing="1" w:line="240" w:lineRule="auto"/>
      <w:textAlignment w:val="center"/>
    </w:pPr>
    <w:rPr>
      <w:rFonts w:ascii="Sylfaen" w:hAnsi="Sylfaen"/>
      <w:b/>
      <w:bCs/>
      <w:sz w:val="24"/>
      <w:szCs w:val="24"/>
    </w:rPr>
  </w:style>
  <w:style w:type="paragraph" w:customStyle="1" w:styleId="xl123">
    <w:name w:val="xl123"/>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4">
    <w:name w:val="xl12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25">
    <w:name w:val="xl12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26">
    <w:name w:val="xl12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27">
    <w:name w:val="xl127"/>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b/>
      <w:bCs/>
      <w:color w:val="000000"/>
    </w:rPr>
  </w:style>
  <w:style w:type="paragraph" w:customStyle="1" w:styleId="xl128">
    <w:name w:val="xl12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29">
    <w:name w:val="xl12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rPr>
  </w:style>
  <w:style w:type="paragraph" w:customStyle="1" w:styleId="xl130">
    <w:name w:val="xl13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31">
    <w:name w:val="xl131"/>
    <w:basedOn w:val="Normal"/>
    <w:rsid w:val="00F0107F"/>
    <w:pPr>
      <w:pBdr>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32">
    <w:name w:val="xl132"/>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rPr>
  </w:style>
  <w:style w:type="paragraph" w:customStyle="1" w:styleId="xl133">
    <w:name w:val="xl133"/>
    <w:basedOn w:val="Normal"/>
    <w:rsid w:val="00F0107F"/>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hAnsi="Sylfaen"/>
      <w:i/>
      <w:iCs/>
      <w:color w:val="000000"/>
    </w:rPr>
  </w:style>
  <w:style w:type="paragraph" w:customStyle="1" w:styleId="xl134">
    <w:name w:val="xl13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i/>
      <w:iCs/>
      <w:color w:val="000000"/>
    </w:rPr>
  </w:style>
  <w:style w:type="paragraph" w:customStyle="1" w:styleId="xl135">
    <w:name w:val="xl13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36">
    <w:name w:val="xl136"/>
    <w:basedOn w:val="Normal"/>
    <w:rsid w:val="00F0107F"/>
    <w:pPr>
      <w:pBdr>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37">
    <w:name w:val="xl137"/>
    <w:basedOn w:val="Normal"/>
    <w:rsid w:val="00F0107F"/>
    <w:pPr>
      <w:pBdr>
        <w:left w:val="single" w:sz="8" w:space="0" w:color="auto"/>
        <w:right w:val="single" w:sz="8" w:space="0" w:color="auto"/>
      </w:pBdr>
      <w:spacing w:before="100" w:beforeAutospacing="1" w:after="100" w:afterAutospacing="1" w:line="240" w:lineRule="auto"/>
      <w:textAlignment w:val="center"/>
    </w:pPr>
    <w:rPr>
      <w:rFonts w:ascii="Sylfaen" w:hAnsi="Sylfaen"/>
      <w:b/>
      <w:bCs/>
      <w:color w:val="008000"/>
    </w:rPr>
  </w:style>
  <w:style w:type="paragraph" w:customStyle="1" w:styleId="xl138">
    <w:name w:val="xl138"/>
    <w:basedOn w:val="Normal"/>
    <w:rsid w:val="00F0107F"/>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39">
    <w:name w:val="xl139"/>
    <w:basedOn w:val="Normal"/>
    <w:rsid w:val="00F0107F"/>
    <w:pPr>
      <w:spacing w:before="100" w:beforeAutospacing="1" w:after="100" w:afterAutospacing="1" w:line="240" w:lineRule="auto"/>
    </w:pPr>
    <w:rPr>
      <w:rFonts w:ascii="Arial" w:hAnsi="Arial" w:cs="Arial"/>
      <w:color w:val="000000"/>
      <w:sz w:val="24"/>
      <w:szCs w:val="24"/>
    </w:rPr>
  </w:style>
  <w:style w:type="paragraph" w:customStyle="1" w:styleId="xl140">
    <w:name w:val="xl140"/>
    <w:basedOn w:val="Normal"/>
    <w:rsid w:val="00F010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1">
    <w:name w:val="xl141"/>
    <w:basedOn w:val="Normal"/>
    <w:rsid w:val="00F0107F"/>
    <w:pPr>
      <w:pBdr>
        <w:top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2">
    <w:name w:val="xl142"/>
    <w:basedOn w:val="Normal"/>
    <w:rsid w:val="00F0107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3">
    <w:name w:val="xl143"/>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4">
    <w:name w:val="xl144"/>
    <w:basedOn w:val="Normal"/>
    <w:rsid w:val="00F0107F"/>
    <w:pPr>
      <w:pBdr>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5">
    <w:name w:val="xl145"/>
    <w:basedOn w:val="Normal"/>
    <w:rsid w:val="00F0107F"/>
    <w:pPr>
      <w:pBdr>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6">
    <w:name w:val="xl14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7">
    <w:name w:val="xl147"/>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8">
    <w:name w:val="xl148"/>
    <w:basedOn w:val="Normal"/>
    <w:rsid w:val="00F010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9">
    <w:name w:val="xl149"/>
    <w:basedOn w:val="Normal"/>
    <w:rsid w:val="00F0107F"/>
    <w:pPr>
      <w:pBdr>
        <w:bottom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50">
    <w:name w:val="xl150"/>
    <w:basedOn w:val="Normal"/>
    <w:rsid w:val="00F0107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51">
    <w:name w:val="xl151"/>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26"/>
      <w:szCs w:val="26"/>
    </w:rPr>
  </w:style>
  <w:style w:type="paragraph" w:customStyle="1" w:styleId="xl152">
    <w:name w:val="xl152"/>
    <w:basedOn w:val="Normal"/>
    <w:rsid w:val="00F0107F"/>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3">
    <w:name w:val="xl153"/>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54">
    <w:name w:val="xl154"/>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5">
    <w:name w:val="xl155"/>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56">
    <w:name w:val="xl156"/>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7">
    <w:name w:val="xl15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8">
    <w:name w:val="xl158"/>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59">
    <w:name w:val="xl15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60">
    <w:name w:val="xl160"/>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61">
    <w:name w:val="xl161"/>
    <w:basedOn w:val="Normal"/>
    <w:rsid w:val="00F0107F"/>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hAnsi="Sylfaen"/>
      <w:b/>
      <w:bCs/>
      <w:color w:val="000000"/>
      <w:sz w:val="28"/>
      <w:szCs w:val="28"/>
    </w:rPr>
  </w:style>
  <w:style w:type="paragraph" w:customStyle="1" w:styleId="xl162">
    <w:name w:val="xl162"/>
    <w:basedOn w:val="Normal"/>
    <w:rsid w:val="00F0107F"/>
    <w:pPr>
      <w:spacing w:before="100" w:beforeAutospacing="1" w:after="100" w:afterAutospacing="1" w:line="240" w:lineRule="auto"/>
      <w:textAlignment w:val="center"/>
    </w:pPr>
    <w:rPr>
      <w:rFonts w:ascii="Arial" w:hAnsi="Arial" w:cs="Arial"/>
      <w:color w:val="000000"/>
      <w:sz w:val="24"/>
      <w:szCs w:val="24"/>
    </w:rPr>
  </w:style>
  <w:style w:type="paragraph" w:customStyle="1" w:styleId="xl163">
    <w:name w:val="xl163"/>
    <w:basedOn w:val="Normal"/>
    <w:rsid w:val="00F0107F"/>
    <w:pPr>
      <w:spacing w:before="100" w:beforeAutospacing="1" w:after="100" w:afterAutospacing="1" w:line="240" w:lineRule="auto"/>
      <w:textAlignment w:val="center"/>
    </w:pPr>
    <w:rPr>
      <w:rFonts w:ascii="Sylfaen" w:hAnsi="Sylfaen"/>
      <w:color w:val="000000"/>
      <w:sz w:val="24"/>
      <w:szCs w:val="24"/>
    </w:rPr>
  </w:style>
  <w:style w:type="paragraph" w:customStyle="1" w:styleId="xl164">
    <w:name w:val="xl164"/>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65">
    <w:name w:val="xl165"/>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000000"/>
    </w:rPr>
  </w:style>
  <w:style w:type="paragraph" w:customStyle="1" w:styleId="xl166">
    <w:name w:val="xl16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67">
    <w:name w:val="xl16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8">
    <w:name w:val="xl16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9">
    <w:name w:val="xl169"/>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70">
    <w:name w:val="xl17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71">
    <w:name w:val="xl17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1">
    <w:name w:val="სიის აბზაცი1"/>
    <w:basedOn w:val="Normal"/>
    <w:uiPriority w:val="34"/>
    <w:qFormat/>
    <w:rsid w:val="00F87F1D"/>
    <w:pPr>
      <w:ind w:left="720"/>
      <w:contextualSpacing/>
    </w:pPr>
    <w:rPr>
      <w:rFonts w:eastAsia="Calibri"/>
    </w:rPr>
  </w:style>
  <w:style w:type="paragraph" w:styleId="NoSpacing">
    <w:name w:val="No Spacing"/>
    <w:uiPriority w:val="1"/>
    <w:qFormat/>
    <w:rsid w:val="00E600B5"/>
    <w:pPr>
      <w:spacing w:after="0" w:line="240" w:lineRule="auto"/>
    </w:pPr>
  </w:style>
  <w:style w:type="paragraph" w:styleId="BalloonText">
    <w:name w:val="Balloon Text"/>
    <w:basedOn w:val="Normal"/>
    <w:link w:val="BalloonTextChar"/>
    <w:uiPriority w:val="99"/>
    <w:semiHidden/>
    <w:unhideWhenUsed/>
    <w:rsid w:val="006F61A3"/>
    <w:pPr>
      <w:spacing w:after="0" w:line="240" w:lineRule="auto"/>
    </w:pPr>
    <w:rPr>
      <w:rFonts w:ascii="Sylfaen" w:hAnsi="Sylfaen"/>
      <w:sz w:val="18"/>
      <w:szCs w:val="18"/>
    </w:rPr>
  </w:style>
  <w:style w:type="character" w:customStyle="1" w:styleId="BalloonTextChar">
    <w:name w:val="Balloon Text Char"/>
    <w:basedOn w:val="DefaultParagraphFont"/>
    <w:link w:val="BalloonText"/>
    <w:uiPriority w:val="99"/>
    <w:semiHidden/>
    <w:rsid w:val="006F61A3"/>
    <w:rPr>
      <w:rFonts w:ascii="Sylfaen" w:eastAsia="Times New Roman" w:hAnsi="Sylfaen" w:cs="Times New Roman"/>
      <w:sz w:val="18"/>
      <w:szCs w:val="18"/>
    </w:rPr>
  </w:style>
  <w:style w:type="paragraph" w:styleId="Caption">
    <w:name w:val="caption"/>
    <w:basedOn w:val="Normal"/>
    <w:next w:val="Normal"/>
    <w:uiPriority w:val="35"/>
    <w:semiHidden/>
    <w:unhideWhenUsed/>
    <w:qFormat/>
    <w:rsid w:val="00E600B5"/>
    <w:pPr>
      <w:spacing w:line="240" w:lineRule="auto"/>
    </w:pPr>
    <w:rPr>
      <w:b/>
      <w:bCs/>
      <w:smallCaps/>
      <w:color w:val="1F497D" w:themeColor="text2"/>
    </w:rPr>
  </w:style>
  <w:style w:type="paragraph" w:styleId="Title">
    <w:name w:val="Title"/>
    <w:basedOn w:val="Normal"/>
    <w:next w:val="Normal"/>
    <w:link w:val="TitleChar"/>
    <w:uiPriority w:val="10"/>
    <w:qFormat/>
    <w:rsid w:val="00E600B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600B5"/>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600B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600B5"/>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E600B5"/>
    <w:rPr>
      <w:b/>
      <w:bCs/>
    </w:rPr>
  </w:style>
  <w:style w:type="character" w:styleId="Emphasis">
    <w:name w:val="Emphasis"/>
    <w:basedOn w:val="DefaultParagraphFont"/>
    <w:uiPriority w:val="20"/>
    <w:qFormat/>
    <w:rsid w:val="00E600B5"/>
    <w:rPr>
      <w:i/>
      <w:iCs/>
    </w:rPr>
  </w:style>
  <w:style w:type="paragraph" w:styleId="Quote">
    <w:name w:val="Quote"/>
    <w:basedOn w:val="Normal"/>
    <w:next w:val="Normal"/>
    <w:link w:val="QuoteChar"/>
    <w:uiPriority w:val="29"/>
    <w:qFormat/>
    <w:rsid w:val="00E600B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600B5"/>
    <w:rPr>
      <w:color w:val="1F497D" w:themeColor="text2"/>
      <w:sz w:val="24"/>
      <w:szCs w:val="24"/>
    </w:rPr>
  </w:style>
  <w:style w:type="paragraph" w:styleId="IntenseQuote">
    <w:name w:val="Intense Quote"/>
    <w:basedOn w:val="Normal"/>
    <w:next w:val="Normal"/>
    <w:link w:val="IntenseQuoteChar"/>
    <w:uiPriority w:val="30"/>
    <w:qFormat/>
    <w:rsid w:val="00E600B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600B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600B5"/>
    <w:rPr>
      <w:i/>
      <w:iCs/>
      <w:color w:val="595959" w:themeColor="text1" w:themeTint="A6"/>
    </w:rPr>
  </w:style>
  <w:style w:type="character" w:styleId="IntenseEmphasis">
    <w:name w:val="Intense Emphasis"/>
    <w:basedOn w:val="DefaultParagraphFont"/>
    <w:uiPriority w:val="21"/>
    <w:qFormat/>
    <w:rsid w:val="00E600B5"/>
    <w:rPr>
      <w:b/>
      <w:bCs/>
      <w:i/>
      <w:iCs/>
    </w:rPr>
  </w:style>
  <w:style w:type="character" w:styleId="SubtleReference">
    <w:name w:val="Subtle Reference"/>
    <w:basedOn w:val="DefaultParagraphFont"/>
    <w:uiPriority w:val="31"/>
    <w:qFormat/>
    <w:rsid w:val="00E600B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600B5"/>
    <w:rPr>
      <w:b/>
      <w:bCs/>
      <w:smallCaps/>
      <w:color w:val="1F497D" w:themeColor="text2"/>
      <w:u w:val="single"/>
    </w:rPr>
  </w:style>
  <w:style w:type="character" w:styleId="BookTitle">
    <w:name w:val="Book Title"/>
    <w:basedOn w:val="DefaultParagraphFont"/>
    <w:uiPriority w:val="33"/>
    <w:qFormat/>
    <w:rsid w:val="00E600B5"/>
    <w:rPr>
      <w:b/>
      <w:bCs/>
      <w:smallCaps/>
      <w:spacing w:val="10"/>
    </w:rPr>
  </w:style>
  <w:style w:type="paragraph" w:styleId="TOCHeading">
    <w:name w:val="TOC Heading"/>
    <w:basedOn w:val="Heading1"/>
    <w:next w:val="Normal"/>
    <w:uiPriority w:val="39"/>
    <w:unhideWhenUsed/>
    <w:qFormat/>
    <w:rsid w:val="00E600B5"/>
    <w:pPr>
      <w:outlineLvl w:val="9"/>
    </w:pPr>
  </w:style>
  <w:style w:type="paragraph" w:customStyle="1" w:styleId="Default">
    <w:name w:val="Default"/>
    <w:rsid w:val="00CC7692"/>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Revision">
    <w:name w:val="Revision"/>
    <w:hidden/>
    <w:uiPriority w:val="99"/>
    <w:semiHidden/>
    <w:rsid w:val="00CD1732"/>
    <w:pPr>
      <w:spacing w:after="0" w:line="240" w:lineRule="auto"/>
    </w:pPr>
  </w:style>
  <w:style w:type="paragraph" w:customStyle="1" w:styleId="font5">
    <w:name w:val="font5"/>
    <w:basedOn w:val="Normal"/>
    <w:rsid w:val="00547041"/>
    <w:pPr>
      <w:spacing w:before="100" w:beforeAutospacing="1" w:after="100" w:afterAutospacing="1" w:line="240" w:lineRule="auto"/>
    </w:pPr>
    <w:rPr>
      <w:rFonts w:ascii="Sylfaen" w:eastAsia="Times New Roman" w:hAnsi="Sylfaen" w:cs="Times New Roman"/>
      <w:b/>
      <w:bCs/>
      <w:sz w:val="16"/>
      <w:szCs w:val="16"/>
    </w:rPr>
  </w:style>
  <w:style w:type="paragraph" w:customStyle="1" w:styleId="font6">
    <w:name w:val="font6"/>
    <w:basedOn w:val="Normal"/>
    <w:rsid w:val="00547041"/>
    <w:pPr>
      <w:spacing w:before="100" w:beforeAutospacing="1" w:after="100" w:afterAutospacing="1" w:line="240" w:lineRule="auto"/>
    </w:pPr>
    <w:rPr>
      <w:rFonts w:ascii="Sylfaen" w:eastAsia="Times New Roman" w:hAnsi="Sylfaen" w:cs="Times New Roman"/>
      <w:b/>
      <w:bCs/>
      <w:color w:val="000000"/>
      <w:sz w:val="16"/>
      <w:szCs w:val="16"/>
    </w:rPr>
  </w:style>
  <w:style w:type="paragraph" w:customStyle="1" w:styleId="xl67">
    <w:name w:val="xl67"/>
    <w:basedOn w:val="Normal"/>
    <w:rsid w:val="0054704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69">
    <w:name w:val="xl69"/>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70">
    <w:name w:val="xl70"/>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16"/>
      <w:szCs w:val="16"/>
    </w:rPr>
  </w:style>
  <w:style w:type="paragraph" w:customStyle="1" w:styleId="xl71">
    <w:name w:val="xl71"/>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72">
    <w:name w:val="xl72"/>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73">
    <w:name w:val="xl73"/>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4">
    <w:name w:val="xl74"/>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5">
    <w:name w:val="xl75"/>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16"/>
      <w:szCs w:val="16"/>
    </w:rPr>
  </w:style>
  <w:style w:type="paragraph" w:customStyle="1" w:styleId="xl76">
    <w:name w:val="xl76"/>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2060"/>
      <w:sz w:val="18"/>
      <w:szCs w:val="18"/>
    </w:rPr>
  </w:style>
  <w:style w:type="paragraph" w:customStyle="1" w:styleId="Normal0">
    <w:name w:val="Normal_0"/>
    <w:qFormat/>
    <w:rsid w:val="004520FB"/>
    <w:pPr>
      <w:spacing w:after="180" w:line="276" w:lineRule="auto"/>
    </w:pPr>
    <w:rPr>
      <w:rFonts w:ascii="Verdana" w:eastAsia="Times New Roman" w:hAnsi="Verdana" w:cs="Times New Roman"/>
      <w:sz w:val="24"/>
      <w:szCs w:val="24"/>
    </w:rPr>
  </w:style>
  <w:style w:type="table" w:styleId="TableGrid">
    <w:name w:val="Table Grid"/>
    <w:basedOn w:val="TableNormal"/>
    <w:uiPriority w:val="39"/>
    <w:rsid w:val="001E45B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1E45BD"/>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1E45BD"/>
    <w:pPr>
      <w:spacing w:after="0" w:line="240" w:lineRule="auto"/>
      <w:ind w:left="480"/>
    </w:pPr>
    <w:rPr>
      <w:rFonts w:ascii="AcadNusx" w:eastAsia="Times New Roman" w:hAnsi="AcadNusx" w:cs="Times New Roman"/>
      <w:sz w:val="24"/>
      <w:szCs w:val="24"/>
      <w:lang w:val="ru-RU" w:eastAsia="ru-RU"/>
    </w:rPr>
  </w:style>
  <w:style w:type="paragraph" w:styleId="TOC2">
    <w:name w:val="toc 2"/>
    <w:basedOn w:val="Normal"/>
    <w:next w:val="Normal"/>
    <w:autoRedefine/>
    <w:uiPriority w:val="39"/>
    <w:qFormat/>
    <w:rsid w:val="001E45BD"/>
    <w:pPr>
      <w:spacing w:after="0" w:line="240" w:lineRule="auto"/>
      <w:ind w:left="240"/>
    </w:pPr>
    <w:rPr>
      <w:rFonts w:ascii="AcadNusx" w:eastAsia="Times New Roman" w:hAnsi="AcadNusx" w:cs="Times New Roman"/>
      <w:sz w:val="24"/>
      <w:szCs w:val="24"/>
      <w:lang w:val="ru-RU" w:eastAsia="ru-RU"/>
    </w:rPr>
  </w:style>
  <w:style w:type="table" w:styleId="PlainTable1">
    <w:name w:val="Plain Table 1"/>
    <w:basedOn w:val="TableNormal"/>
    <w:uiPriority w:val="41"/>
    <w:rsid w:val="001E45BD"/>
    <w:pPr>
      <w:spacing w:after="0" w:line="240" w:lineRule="auto"/>
    </w:pPr>
    <w:rPr>
      <w:rFonts w:eastAsiaTheme="minorHAnsi"/>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1E45BD"/>
    <w:pPr>
      <w:spacing w:after="0" w:line="240" w:lineRule="auto"/>
    </w:pPr>
    <w:rPr>
      <w:rFonts w:eastAsiaTheme="minorHAnsi"/>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1E45BD"/>
    <w:pPr>
      <w:spacing w:after="0" w:line="240" w:lineRule="auto"/>
    </w:pPr>
    <w:rPr>
      <w:rFonts w:eastAsiaTheme="minorHAns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E45BD"/>
    <w:rPr>
      <w:sz w:val="16"/>
      <w:szCs w:val="16"/>
    </w:rPr>
  </w:style>
  <w:style w:type="paragraph" w:styleId="CommentText">
    <w:name w:val="annotation text"/>
    <w:basedOn w:val="Normal"/>
    <w:link w:val="CommentTextChar"/>
    <w:uiPriority w:val="99"/>
    <w:semiHidden/>
    <w:unhideWhenUsed/>
    <w:rsid w:val="001E45BD"/>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1E45B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1E45BD"/>
    <w:rPr>
      <w:b/>
      <w:bCs/>
    </w:rPr>
  </w:style>
  <w:style w:type="character" w:customStyle="1" w:styleId="CommentSubjectChar">
    <w:name w:val="Comment Subject Char"/>
    <w:basedOn w:val="CommentTextChar"/>
    <w:link w:val="CommentSubject"/>
    <w:uiPriority w:val="99"/>
    <w:semiHidden/>
    <w:rsid w:val="001E45BD"/>
    <w:rPr>
      <w:rFonts w:eastAsiaTheme="minorHAnsi"/>
      <w:b/>
      <w:bCs/>
      <w:sz w:val="20"/>
      <w:szCs w:val="20"/>
    </w:rPr>
  </w:style>
  <w:style w:type="paragraph" w:customStyle="1" w:styleId="xl172">
    <w:name w:val="xl17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73">
    <w:name w:val="xl173"/>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74">
    <w:name w:val="xl174"/>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175">
    <w:name w:val="xl175"/>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002060"/>
      <w:sz w:val="24"/>
      <w:szCs w:val="24"/>
    </w:rPr>
  </w:style>
  <w:style w:type="paragraph" w:customStyle="1" w:styleId="xl176">
    <w:name w:val="xl176"/>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177">
    <w:name w:val="xl177"/>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178">
    <w:name w:val="xl178"/>
    <w:basedOn w:val="Normal"/>
    <w:rsid w:val="00F901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9">
    <w:name w:val="xl17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180">
    <w:name w:val="xl180"/>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181">
    <w:name w:val="xl181"/>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182">
    <w:name w:val="xl182"/>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83">
    <w:name w:val="xl183"/>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84">
    <w:name w:val="xl184"/>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185">
    <w:name w:val="xl18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186">
    <w:name w:val="xl186"/>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187">
    <w:name w:val="xl187"/>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188">
    <w:name w:val="xl188"/>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189">
    <w:name w:val="xl189"/>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190">
    <w:name w:val="xl190"/>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191">
    <w:name w:val="xl191"/>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92">
    <w:name w:val="xl192"/>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193">
    <w:name w:val="xl193"/>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194">
    <w:name w:val="xl194"/>
    <w:basedOn w:val="Normal"/>
    <w:rsid w:val="00F901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96">
    <w:name w:val="xl196"/>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97">
    <w:name w:val="xl197"/>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198">
    <w:name w:val="xl198"/>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99">
    <w:name w:val="xl199"/>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4"/>
      <w:szCs w:val="24"/>
    </w:rPr>
  </w:style>
  <w:style w:type="paragraph" w:customStyle="1" w:styleId="xl200">
    <w:name w:val="xl200"/>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1">
    <w:name w:val="xl201"/>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2">
    <w:name w:val="xl20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03">
    <w:name w:val="xl203"/>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04">
    <w:name w:val="xl204"/>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5">
    <w:name w:val="xl205"/>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6">
    <w:name w:val="xl206"/>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7">
    <w:name w:val="xl207"/>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8">
    <w:name w:val="xl208"/>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09">
    <w:name w:val="xl20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10">
    <w:name w:val="xl210"/>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11">
    <w:name w:val="xl211"/>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212">
    <w:name w:val="xl21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213">
    <w:name w:val="xl213"/>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214">
    <w:name w:val="xl214"/>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15">
    <w:name w:val="xl215"/>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16">
    <w:name w:val="xl216"/>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17">
    <w:name w:val="xl217"/>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18">
    <w:name w:val="xl218"/>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rPr>
  </w:style>
  <w:style w:type="paragraph" w:customStyle="1" w:styleId="xl219">
    <w:name w:val="xl21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8"/>
      <w:szCs w:val="18"/>
    </w:rPr>
  </w:style>
  <w:style w:type="paragraph" w:customStyle="1" w:styleId="xl220">
    <w:name w:val="xl220"/>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244062"/>
      <w:sz w:val="24"/>
      <w:szCs w:val="24"/>
    </w:rPr>
  </w:style>
  <w:style w:type="paragraph" w:customStyle="1" w:styleId="xl221">
    <w:name w:val="xl221"/>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222">
    <w:name w:val="xl22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23">
    <w:name w:val="xl223"/>
    <w:basedOn w:val="Normal"/>
    <w:rsid w:val="00F901F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24">
    <w:name w:val="xl224"/>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5">
    <w:name w:val="xl225"/>
    <w:basedOn w:val="Normal"/>
    <w:rsid w:val="00F901F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6">
    <w:name w:val="xl226"/>
    <w:basedOn w:val="Normal"/>
    <w:rsid w:val="00F901FE"/>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27">
    <w:name w:val="xl227"/>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228">
    <w:name w:val="xl228"/>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9">
    <w:name w:val="xl22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30">
    <w:name w:val="xl230"/>
    <w:basedOn w:val="Normal"/>
    <w:rsid w:val="00F901F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31">
    <w:name w:val="xl231"/>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232">
    <w:name w:val="xl232"/>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3">
    <w:name w:val="xl233"/>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4">
    <w:name w:val="xl234"/>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5">
    <w:name w:val="xl23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36">
    <w:name w:val="xl236"/>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37">
    <w:name w:val="xl237"/>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38">
    <w:name w:val="xl238"/>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39">
    <w:name w:val="xl239"/>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40">
    <w:name w:val="xl240"/>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241">
    <w:name w:val="xl241"/>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42">
    <w:name w:val="xl242"/>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24"/>
      <w:szCs w:val="24"/>
    </w:rPr>
  </w:style>
  <w:style w:type="paragraph" w:customStyle="1" w:styleId="xl243">
    <w:name w:val="xl243"/>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44">
    <w:name w:val="xl244"/>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rPr>
  </w:style>
  <w:style w:type="paragraph" w:customStyle="1" w:styleId="xl245">
    <w:name w:val="xl24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46">
    <w:name w:val="xl246"/>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247">
    <w:name w:val="xl247"/>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48">
    <w:name w:val="xl248"/>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9">
    <w:name w:val="xl249"/>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0">
    <w:name w:val="xl250"/>
    <w:basedOn w:val="Normal"/>
    <w:rsid w:val="00F901FE"/>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1">
    <w:name w:val="xl251"/>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52">
    <w:name w:val="xl252"/>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3">
    <w:name w:val="xl253"/>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4">
    <w:name w:val="xl254"/>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5">
    <w:name w:val="xl255"/>
    <w:basedOn w:val="Normal"/>
    <w:rsid w:val="00F901FE"/>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6">
    <w:name w:val="xl256"/>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57">
    <w:name w:val="xl257"/>
    <w:basedOn w:val="Normal"/>
    <w:rsid w:val="00F901F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58">
    <w:name w:val="xl258"/>
    <w:basedOn w:val="Normal"/>
    <w:rsid w:val="00F901F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59">
    <w:name w:val="xl25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2060"/>
      <w:sz w:val="24"/>
      <w:szCs w:val="24"/>
    </w:rPr>
  </w:style>
  <w:style w:type="paragraph" w:customStyle="1" w:styleId="xl260">
    <w:name w:val="xl260"/>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2060"/>
      <w:sz w:val="24"/>
      <w:szCs w:val="24"/>
    </w:rPr>
  </w:style>
  <w:style w:type="paragraph" w:customStyle="1" w:styleId="xl261">
    <w:name w:val="xl261"/>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2">
    <w:name w:val="xl262"/>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3">
    <w:name w:val="xl263"/>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4">
    <w:name w:val="xl264"/>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5">
    <w:name w:val="xl265"/>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66">
    <w:name w:val="xl266"/>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67">
    <w:name w:val="xl267"/>
    <w:basedOn w:val="Normal"/>
    <w:rsid w:val="00F901FE"/>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8">
    <w:name w:val="xl268"/>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69">
    <w:name w:val="xl269"/>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70">
    <w:name w:val="xl270"/>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271">
    <w:name w:val="xl271"/>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72">
    <w:name w:val="xl272"/>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73">
    <w:name w:val="xl273"/>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74">
    <w:name w:val="xl274"/>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CYR" w:eastAsia="Times New Roman" w:hAnsi="Arial CYR" w:cs="Arial CYR"/>
      <w:b/>
      <w:bCs/>
    </w:rPr>
  </w:style>
  <w:style w:type="paragraph" w:customStyle="1" w:styleId="xl275">
    <w:name w:val="xl275"/>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76">
    <w:name w:val="xl276"/>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77">
    <w:name w:val="xl277"/>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78">
    <w:name w:val="xl278"/>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0">
    <w:name w:val="xl280"/>
    <w:basedOn w:val="Normal"/>
    <w:rsid w:val="00F901FE"/>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1">
    <w:name w:val="xl281"/>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82">
    <w:name w:val="xl282"/>
    <w:basedOn w:val="Normal"/>
    <w:rsid w:val="00F901F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3">
    <w:name w:val="xl283"/>
    <w:basedOn w:val="Normal"/>
    <w:rsid w:val="00F901F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4">
    <w:name w:val="xl284"/>
    <w:basedOn w:val="Normal"/>
    <w:rsid w:val="00F901F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5">
    <w:name w:val="xl285"/>
    <w:basedOn w:val="Normal"/>
    <w:rsid w:val="00F901FE"/>
    <w:pPr>
      <w:pBdr>
        <w:top w:val="single" w:sz="4" w:space="0" w:color="auto"/>
        <w:bottom w:val="single" w:sz="4" w:space="0" w:color="auto"/>
      </w:pBdr>
      <w:shd w:val="clear" w:color="000000" w:fill="FFFFFF"/>
      <w:spacing w:before="100" w:beforeAutospacing="1" w:after="100" w:afterAutospacing="1" w:line="240" w:lineRule="auto"/>
    </w:pPr>
    <w:rPr>
      <w:rFonts w:ascii="Arial CYR" w:eastAsia="Times New Roman" w:hAnsi="Arial CYR" w:cs="Arial CYR"/>
      <w:b/>
      <w:bCs/>
      <w:sz w:val="24"/>
      <w:szCs w:val="24"/>
    </w:rPr>
  </w:style>
  <w:style w:type="paragraph" w:customStyle="1" w:styleId="xl286">
    <w:name w:val="xl286"/>
    <w:basedOn w:val="Normal"/>
    <w:rsid w:val="0032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87">
    <w:name w:val="xl287"/>
    <w:basedOn w:val="Normal"/>
    <w:rsid w:val="0032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88">
    <w:name w:val="xl288"/>
    <w:basedOn w:val="Normal"/>
    <w:rsid w:val="0032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89">
    <w:name w:val="xl289"/>
    <w:basedOn w:val="Normal"/>
    <w:rsid w:val="00322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24"/>
      <w:szCs w:val="24"/>
    </w:rPr>
  </w:style>
  <w:style w:type="paragraph" w:customStyle="1" w:styleId="xl290">
    <w:name w:val="xl290"/>
    <w:basedOn w:val="Normal"/>
    <w:rsid w:val="0032297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91">
    <w:name w:val="xl291"/>
    <w:basedOn w:val="Normal"/>
    <w:rsid w:val="0032297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92">
    <w:name w:val="xl292"/>
    <w:basedOn w:val="Normal"/>
    <w:rsid w:val="00322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Arial CYR"/>
      <w:b/>
      <w:bCs/>
      <w:sz w:val="24"/>
      <w:szCs w:val="24"/>
    </w:rPr>
  </w:style>
  <w:style w:type="numbering" w:customStyle="1" w:styleId="NoList1">
    <w:name w:val="No List1"/>
    <w:next w:val="NoList"/>
    <w:uiPriority w:val="99"/>
    <w:semiHidden/>
    <w:unhideWhenUsed/>
    <w:rsid w:val="004C602B"/>
  </w:style>
  <w:style w:type="numbering" w:customStyle="1" w:styleId="NoList2">
    <w:name w:val="No List2"/>
    <w:next w:val="NoList"/>
    <w:uiPriority w:val="99"/>
    <w:semiHidden/>
    <w:unhideWhenUsed/>
    <w:rsid w:val="007329E4"/>
  </w:style>
  <w:style w:type="paragraph" w:customStyle="1" w:styleId="xl293">
    <w:name w:val="xl293"/>
    <w:basedOn w:val="Normal"/>
    <w:rsid w:val="00AC6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294">
    <w:name w:val="xl294"/>
    <w:basedOn w:val="Normal"/>
    <w:rsid w:val="00AC63A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295">
    <w:name w:val="xl295"/>
    <w:basedOn w:val="Normal"/>
    <w:rsid w:val="004A0BA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96">
    <w:name w:val="xl296"/>
    <w:basedOn w:val="Normal"/>
    <w:rsid w:val="004A0BA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97">
    <w:name w:val="xl297"/>
    <w:basedOn w:val="Normal"/>
    <w:rsid w:val="004A0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98">
    <w:name w:val="xl298"/>
    <w:basedOn w:val="Normal"/>
    <w:rsid w:val="004A0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18"/>
      <w:szCs w:val="18"/>
    </w:rPr>
  </w:style>
  <w:style w:type="paragraph" w:customStyle="1" w:styleId="xl299">
    <w:name w:val="xl299"/>
    <w:basedOn w:val="Normal"/>
    <w:rsid w:val="004A0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rPr>
  </w:style>
  <w:style w:type="paragraph" w:customStyle="1" w:styleId="xl300">
    <w:name w:val="xl300"/>
    <w:basedOn w:val="Normal"/>
    <w:rsid w:val="004A0BA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301">
    <w:name w:val="xl301"/>
    <w:basedOn w:val="Normal"/>
    <w:rsid w:val="004A0B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302">
    <w:name w:val="xl302"/>
    <w:basedOn w:val="Normal"/>
    <w:rsid w:val="004A0BA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303">
    <w:name w:val="xl303"/>
    <w:basedOn w:val="Normal"/>
    <w:rsid w:val="004A0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Arial CY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06">
      <w:bodyDiv w:val="1"/>
      <w:marLeft w:val="0"/>
      <w:marRight w:val="0"/>
      <w:marTop w:val="0"/>
      <w:marBottom w:val="0"/>
      <w:divBdr>
        <w:top w:val="none" w:sz="0" w:space="0" w:color="auto"/>
        <w:left w:val="none" w:sz="0" w:space="0" w:color="auto"/>
        <w:bottom w:val="none" w:sz="0" w:space="0" w:color="auto"/>
        <w:right w:val="none" w:sz="0" w:space="0" w:color="auto"/>
      </w:divBdr>
    </w:div>
    <w:div w:id="2125025">
      <w:bodyDiv w:val="1"/>
      <w:marLeft w:val="0"/>
      <w:marRight w:val="0"/>
      <w:marTop w:val="0"/>
      <w:marBottom w:val="0"/>
      <w:divBdr>
        <w:top w:val="none" w:sz="0" w:space="0" w:color="auto"/>
        <w:left w:val="none" w:sz="0" w:space="0" w:color="auto"/>
        <w:bottom w:val="none" w:sz="0" w:space="0" w:color="auto"/>
        <w:right w:val="none" w:sz="0" w:space="0" w:color="auto"/>
      </w:divBdr>
    </w:div>
    <w:div w:id="6491299">
      <w:bodyDiv w:val="1"/>
      <w:marLeft w:val="0"/>
      <w:marRight w:val="0"/>
      <w:marTop w:val="0"/>
      <w:marBottom w:val="0"/>
      <w:divBdr>
        <w:top w:val="none" w:sz="0" w:space="0" w:color="auto"/>
        <w:left w:val="none" w:sz="0" w:space="0" w:color="auto"/>
        <w:bottom w:val="none" w:sz="0" w:space="0" w:color="auto"/>
        <w:right w:val="none" w:sz="0" w:space="0" w:color="auto"/>
      </w:divBdr>
    </w:div>
    <w:div w:id="8456774">
      <w:bodyDiv w:val="1"/>
      <w:marLeft w:val="0"/>
      <w:marRight w:val="0"/>
      <w:marTop w:val="0"/>
      <w:marBottom w:val="0"/>
      <w:divBdr>
        <w:top w:val="none" w:sz="0" w:space="0" w:color="auto"/>
        <w:left w:val="none" w:sz="0" w:space="0" w:color="auto"/>
        <w:bottom w:val="none" w:sz="0" w:space="0" w:color="auto"/>
        <w:right w:val="none" w:sz="0" w:space="0" w:color="auto"/>
      </w:divBdr>
    </w:div>
    <w:div w:id="22367348">
      <w:bodyDiv w:val="1"/>
      <w:marLeft w:val="0"/>
      <w:marRight w:val="0"/>
      <w:marTop w:val="0"/>
      <w:marBottom w:val="0"/>
      <w:divBdr>
        <w:top w:val="none" w:sz="0" w:space="0" w:color="auto"/>
        <w:left w:val="none" w:sz="0" w:space="0" w:color="auto"/>
        <w:bottom w:val="none" w:sz="0" w:space="0" w:color="auto"/>
        <w:right w:val="none" w:sz="0" w:space="0" w:color="auto"/>
      </w:divBdr>
    </w:div>
    <w:div w:id="26103269">
      <w:bodyDiv w:val="1"/>
      <w:marLeft w:val="0"/>
      <w:marRight w:val="0"/>
      <w:marTop w:val="0"/>
      <w:marBottom w:val="0"/>
      <w:divBdr>
        <w:top w:val="none" w:sz="0" w:space="0" w:color="auto"/>
        <w:left w:val="none" w:sz="0" w:space="0" w:color="auto"/>
        <w:bottom w:val="none" w:sz="0" w:space="0" w:color="auto"/>
        <w:right w:val="none" w:sz="0" w:space="0" w:color="auto"/>
      </w:divBdr>
    </w:div>
    <w:div w:id="30738524">
      <w:bodyDiv w:val="1"/>
      <w:marLeft w:val="0"/>
      <w:marRight w:val="0"/>
      <w:marTop w:val="0"/>
      <w:marBottom w:val="0"/>
      <w:divBdr>
        <w:top w:val="none" w:sz="0" w:space="0" w:color="auto"/>
        <w:left w:val="none" w:sz="0" w:space="0" w:color="auto"/>
        <w:bottom w:val="none" w:sz="0" w:space="0" w:color="auto"/>
        <w:right w:val="none" w:sz="0" w:space="0" w:color="auto"/>
      </w:divBdr>
    </w:div>
    <w:div w:id="33042462">
      <w:bodyDiv w:val="1"/>
      <w:marLeft w:val="0"/>
      <w:marRight w:val="0"/>
      <w:marTop w:val="0"/>
      <w:marBottom w:val="0"/>
      <w:divBdr>
        <w:top w:val="none" w:sz="0" w:space="0" w:color="auto"/>
        <w:left w:val="none" w:sz="0" w:space="0" w:color="auto"/>
        <w:bottom w:val="none" w:sz="0" w:space="0" w:color="auto"/>
        <w:right w:val="none" w:sz="0" w:space="0" w:color="auto"/>
      </w:divBdr>
    </w:div>
    <w:div w:id="33623888">
      <w:bodyDiv w:val="1"/>
      <w:marLeft w:val="0"/>
      <w:marRight w:val="0"/>
      <w:marTop w:val="0"/>
      <w:marBottom w:val="0"/>
      <w:divBdr>
        <w:top w:val="none" w:sz="0" w:space="0" w:color="auto"/>
        <w:left w:val="none" w:sz="0" w:space="0" w:color="auto"/>
        <w:bottom w:val="none" w:sz="0" w:space="0" w:color="auto"/>
        <w:right w:val="none" w:sz="0" w:space="0" w:color="auto"/>
      </w:divBdr>
    </w:div>
    <w:div w:id="34156998">
      <w:bodyDiv w:val="1"/>
      <w:marLeft w:val="0"/>
      <w:marRight w:val="0"/>
      <w:marTop w:val="0"/>
      <w:marBottom w:val="0"/>
      <w:divBdr>
        <w:top w:val="none" w:sz="0" w:space="0" w:color="auto"/>
        <w:left w:val="none" w:sz="0" w:space="0" w:color="auto"/>
        <w:bottom w:val="none" w:sz="0" w:space="0" w:color="auto"/>
        <w:right w:val="none" w:sz="0" w:space="0" w:color="auto"/>
      </w:divBdr>
    </w:div>
    <w:div w:id="36321695">
      <w:bodyDiv w:val="1"/>
      <w:marLeft w:val="0"/>
      <w:marRight w:val="0"/>
      <w:marTop w:val="0"/>
      <w:marBottom w:val="0"/>
      <w:divBdr>
        <w:top w:val="none" w:sz="0" w:space="0" w:color="auto"/>
        <w:left w:val="none" w:sz="0" w:space="0" w:color="auto"/>
        <w:bottom w:val="none" w:sz="0" w:space="0" w:color="auto"/>
        <w:right w:val="none" w:sz="0" w:space="0" w:color="auto"/>
      </w:divBdr>
    </w:div>
    <w:div w:id="38477797">
      <w:bodyDiv w:val="1"/>
      <w:marLeft w:val="0"/>
      <w:marRight w:val="0"/>
      <w:marTop w:val="0"/>
      <w:marBottom w:val="0"/>
      <w:divBdr>
        <w:top w:val="none" w:sz="0" w:space="0" w:color="auto"/>
        <w:left w:val="none" w:sz="0" w:space="0" w:color="auto"/>
        <w:bottom w:val="none" w:sz="0" w:space="0" w:color="auto"/>
        <w:right w:val="none" w:sz="0" w:space="0" w:color="auto"/>
      </w:divBdr>
    </w:div>
    <w:div w:id="38743451">
      <w:bodyDiv w:val="1"/>
      <w:marLeft w:val="0"/>
      <w:marRight w:val="0"/>
      <w:marTop w:val="0"/>
      <w:marBottom w:val="0"/>
      <w:divBdr>
        <w:top w:val="none" w:sz="0" w:space="0" w:color="auto"/>
        <w:left w:val="none" w:sz="0" w:space="0" w:color="auto"/>
        <w:bottom w:val="none" w:sz="0" w:space="0" w:color="auto"/>
        <w:right w:val="none" w:sz="0" w:space="0" w:color="auto"/>
      </w:divBdr>
    </w:div>
    <w:div w:id="39598741">
      <w:bodyDiv w:val="1"/>
      <w:marLeft w:val="0"/>
      <w:marRight w:val="0"/>
      <w:marTop w:val="0"/>
      <w:marBottom w:val="0"/>
      <w:divBdr>
        <w:top w:val="none" w:sz="0" w:space="0" w:color="auto"/>
        <w:left w:val="none" w:sz="0" w:space="0" w:color="auto"/>
        <w:bottom w:val="none" w:sz="0" w:space="0" w:color="auto"/>
        <w:right w:val="none" w:sz="0" w:space="0" w:color="auto"/>
      </w:divBdr>
    </w:div>
    <w:div w:id="40398205">
      <w:bodyDiv w:val="1"/>
      <w:marLeft w:val="0"/>
      <w:marRight w:val="0"/>
      <w:marTop w:val="0"/>
      <w:marBottom w:val="0"/>
      <w:divBdr>
        <w:top w:val="none" w:sz="0" w:space="0" w:color="auto"/>
        <w:left w:val="none" w:sz="0" w:space="0" w:color="auto"/>
        <w:bottom w:val="none" w:sz="0" w:space="0" w:color="auto"/>
        <w:right w:val="none" w:sz="0" w:space="0" w:color="auto"/>
      </w:divBdr>
    </w:div>
    <w:div w:id="44720322">
      <w:bodyDiv w:val="1"/>
      <w:marLeft w:val="0"/>
      <w:marRight w:val="0"/>
      <w:marTop w:val="0"/>
      <w:marBottom w:val="0"/>
      <w:divBdr>
        <w:top w:val="none" w:sz="0" w:space="0" w:color="auto"/>
        <w:left w:val="none" w:sz="0" w:space="0" w:color="auto"/>
        <w:bottom w:val="none" w:sz="0" w:space="0" w:color="auto"/>
        <w:right w:val="none" w:sz="0" w:space="0" w:color="auto"/>
      </w:divBdr>
    </w:div>
    <w:div w:id="48572372">
      <w:bodyDiv w:val="1"/>
      <w:marLeft w:val="0"/>
      <w:marRight w:val="0"/>
      <w:marTop w:val="0"/>
      <w:marBottom w:val="0"/>
      <w:divBdr>
        <w:top w:val="none" w:sz="0" w:space="0" w:color="auto"/>
        <w:left w:val="none" w:sz="0" w:space="0" w:color="auto"/>
        <w:bottom w:val="none" w:sz="0" w:space="0" w:color="auto"/>
        <w:right w:val="none" w:sz="0" w:space="0" w:color="auto"/>
      </w:divBdr>
    </w:div>
    <w:div w:id="54860294">
      <w:bodyDiv w:val="1"/>
      <w:marLeft w:val="0"/>
      <w:marRight w:val="0"/>
      <w:marTop w:val="0"/>
      <w:marBottom w:val="0"/>
      <w:divBdr>
        <w:top w:val="none" w:sz="0" w:space="0" w:color="auto"/>
        <w:left w:val="none" w:sz="0" w:space="0" w:color="auto"/>
        <w:bottom w:val="none" w:sz="0" w:space="0" w:color="auto"/>
        <w:right w:val="none" w:sz="0" w:space="0" w:color="auto"/>
      </w:divBdr>
    </w:div>
    <w:div w:id="56901018">
      <w:bodyDiv w:val="1"/>
      <w:marLeft w:val="0"/>
      <w:marRight w:val="0"/>
      <w:marTop w:val="0"/>
      <w:marBottom w:val="0"/>
      <w:divBdr>
        <w:top w:val="none" w:sz="0" w:space="0" w:color="auto"/>
        <w:left w:val="none" w:sz="0" w:space="0" w:color="auto"/>
        <w:bottom w:val="none" w:sz="0" w:space="0" w:color="auto"/>
        <w:right w:val="none" w:sz="0" w:space="0" w:color="auto"/>
      </w:divBdr>
    </w:div>
    <w:div w:id="60369894">
      <w:bodyDiv w:val="1"/>
      <w:marLeft w:val="0"/>
      <w:marRight w:val="0"/>
      <w:marTop w:val="0"/>
      <w:marBottom w:val="0"/>
      <w:divBdr>
        <w:top w:val="none" w:sz="0" w:space="0" w:color="auto"/>
        <w:left w:val="none" w:sz="0" w:space="0" w:color="auto"/>
        <w:bottom w:val="none" w:sz="0" w:space="0" w:color="auto"/>
        <w:right w:val="none" w:sz="0" w:space="0" w:color="auto"/>
      </w:divBdr>
    </w:div>
    <w:div w:id="66612717">
      <w:bodyDiv w:val="1"/>
      <w:marLeft w:val="0"/>
      <w:marRight w:val="0"/>
      <w:marTop w:val="0"/>
      <w:marBottom w:val="0"/>
      <w:divBdr>
        <w:top w:val="none" w:sz="0" w:space="0" w:color="auto"/>
        <w:left w:val="none" w:sz="0" w:space="0" w:color="auto"/>
        <w:bottom w:val="none" w:sz="0" w:space="0" w:color="auto"/>
        <w:right w:val="none" w:sz="0" w:space="0" w:color="auto"/>
      </w:divBdr>
    </w:div>
    <w:div w:id="74131657">
      <w:bodyDiv w:val="1"/>
      <w:marLeft w:val="0"/>
      <w:marRight w:val="0"/>
      <w:marTop w:val="0"/>
      <w:marBottom w:val="0"/>
      <w:divBdr>
        <w:top w:val="none" w:sz="0" w:space="0" w:color="auto"/>
        <w:left w:val="none" w:sz="0" w:space="0" w:color="auto"/>
        <w:bottom w:val="none" w:sz="0" w:space="0" w:color="auto"/>
        <w:right w:val="none" w:sz="0" w:space="0" w:color="auto"/>
      </w:divBdr>
    </w:div>
    <w:div w:id="76295179">
      <w:bodyDiv w:val="1"/>
      <w:marLeft w:val="0"/>
      <w:marRight w:val="0"/>
      <w:marTop w:val="0"/>
      <w:marBottom w:val="0"/>
      <w:divBdr>
        <w:top w:val="none" w:sz="0" w:space="0" w:color="auto"/>
        <w:left w:val="none" w:sz="0" w:space="0" w:color="auto"/>
        <w:bottom w:val="none" w:sz="0" w:space="0" w:color="auto"/>
        <w:right w:val="none" w:sz="0" w:space="0" w:color="auto"/>
      </w:divBdr>
    </w:div>
    <w:div w:id="79911875">
      <w:bodyDiv w:val="1"/>
      <w:marLeft w:val="0"/>
      <w:marRight w:val="0"/>
      <w:marTop w:val="0"/>
      <w:marBottom w:val="0"/>
      <w:divBdr>
        <w:top w:val="none" w:sz="0" w:space="0" w:color="auto"/>
        <w:left w:val="none" w:sz="0" w:space="0" w:color="auto"/>
        <w:bottom w:val="none" w:sz="0" w:space="0" w:color="auto"/>
        <w:right w:val="none" w:sz="0" w:space="0" w:color="auto"/>
      </w:divBdr>
    </w:div>
    <w:div w:id="80688867">
      <w:bodyDiv w:val="1"/>
      <w:marLeft w:val="0"/>
      <w:marRight w:val="0"/>
      <w:marTop w:val="0"/>
      <w:marBottom w:val="0"/>
      <w:divBdr>
        <w:top w:val="none" w:sz="0" w:space="0" w:color="auto"/>
        <w:left w:val="none" w:sz="0" w:space="0" w:color="auto"/>
        <w:bottom w:val="none" w:sz="0" w:space="0" w:color="auto"/>
        <w:right w:val="none" w:sz="0" w:space="0" w:color="auto"/>
      </w:divBdr>
    </w:div>
    <w:div w:id="85078166">
      <w:bodyDiv w:val="1"/>
      <w:marLeft w:val="0"/>
      <w:marRight w:val="0"/>
      <w:marTop w:val="0"/>
      <w:marBottom w:val="0"/>
      <w:divBdr>
        <w:top w:val="none" w:sz="0" w:space="0" w:color="auto"/>
        <w:left w:val="none" w:sz="0" w:space="0" w:color="auto"/>
        <w:bottom w:val="none" w:sz="0" w:space="0" w:color="auto"/>
        <w:right w:val="none" w:sz="0" w:space="0" w:color="auto"/>
      </w:divBdr>
    </w:div>
    <w:div w:id="85884205">
      <w:bodyDiv w:val="1"/>
      <w:marLeft w:val="0"/>
      <w:marRight w:val="0"/>
      <w:marTop w:val="0"/>
      <w:marBottom w:val="0"/>
      <w:divBdr>
        <w:top w:val="none" w:sz="0" w:space="0" w:color="auto"/>
        <w:left w:val="none" w:sz="0" w:space="0" w:color="auto"/>
        <w:bottom w:val="none" w:sz="0" w:space="0" w:color="auto"/>
        <w:right w:val="none" w:sz="0" w:space="0" w:color="auto"/>
      </w:divBdr>
    </w:div>
    <w:div w:id="91978746">
      <w:bodyDiv w:val="1"/>
      <w:marLeft w:val="0"/>
      <w:marRight w:val="0"/>
      <w:marTop w:val="0"/>
      <w:marBottom w:val="0"/>
      <w:divBdr>
        <w:top w:val="none" w:sz="0" w:space="0" w:color="auto"/>
        <w:left w:val="none" w:sz="0" w:space="0" w:color="auto"/>
        <w:bottom w:val="none" w:sz="0" w:space="0" w:color="auto"/>
        <w:right w:val="none" w:sz="0" w:space="0" w:color="auto"/>
      </w:divBdr>
    </w:div>
    <w:div w:id="92406599">
      <w:bodyDiv w:val="1"/>
      <w:marLeft w:val="0"/>
      <w:marRight w:val="0"/>
      <w:marTop w:val="0"/>
      <w:marBottom w:val="0"/>
      <w:divBdr>
        <w:top w:val="none" w:sz="0" w:space="0" w:color="auto"/>
        <w:left w:val="none" w:sz="0" w:space="0" w:color="auto"/>
        <w:bottom w:val="none" w:sz="0" w:space="0" w:color="auto"/>
        <w:right w:val="none" w:sz="0" w:space="0" w:color="auto"/>
      </w:divBdr>
    </w:div>
    <w:div w:id="93913236">
      <w:bodyDiv w:val="1"/>
      <w:marLeft w:val="0"/>
      <w:marRight w:val="0"/>
      <w:marTop w:val="0"/>
      <w:marBottom w:val="0"/>
      <w:divBdr>
        <w:top w:val="none" w:sz="0" w:space="0" w:color="auto"/>
        <w:left w:val="none" w:sz="0" w:space="0" w:color="auto"/>
        <w:bottom w:val="none" w:sz="0" w:space="0" w:color="auto"/>
        <w:right w:val="none" w:sz="0" w:space="0" w:color="auto"/>
      </w:divBdr>
    </w:div>
    <w:div w:id="98109179">
      <w:bodyDiv w:val="1"/>
      <w:marLeft w:val="0"/>
      <w:marRight w:val="0"/>
      <w:marTop w:val="0"/>
      <w:marBottom w:val="0"/>
      <w:divBdr>
        <w:top w:val="none" w:sz="0" w:space="0" w:color="auto"/>
        <w:left w:val="none" w:sz="0" w:space="0" w:color="auto"/>
        <w:bottom w:val="none" w:sz="0" w:space="0" w:color="auto"/>
        <w:right w:val="none" w:sz="0" w:space="0" w:color="auto"/>
      </w:divBdr>
    </w:div>
    <w:div w:id="108554533">
      <w:bodyDiv w:val="1"/>
      <w:marLeft w:val="0"/>
      <w:marRight w:val="0"/>
      <w:marTop w:val="0"/>
      <w:marBottom w:val="0"/>
      <w:divBdr>
        <w:top w:val="none" w:sz="0" w:space="0" w:color="auto"/>
        <w:left w:val="none" w:sz="0" w:space="0" w:color="auto"/>
        <w:bottom w:val="none" w:sz="0" w:space="0" w:color="auto"/>
        <w:right w:val="none" w:sz="0" w:space="0" w:color="auto"/>
      </w:divBdr>
    </w:div>
    <w:div w:id="108624357">
      <w:bodyDiv w:val="1"/>
      <w:marLeft w:val="0"/>
      <w:marRight w:val="0"/>
      <w:marTop w:val="0"/>
      <w:marBottom w:val="0"/>
      <w:divBdr>
        <w:top w:val="none" w:sz="0" w:space="0" w:color="auto"/>
        <w:left w:val="none" w:sz="0" w:space="0" w:color="auto"/>
        <w:bottom w:val="none" w:sz="0" w:space="0" w:color="auto"/>
        <w:right w:val="none" w:sz="0" w:space="0" w:color="auto"/>
      </w:divBdr>
    </w:div>
    <w:div w:id="112096473">
      <w:bodyDiv w:val="1"/>
      <w:marLeft w:val="0"/>
      <w:marRight w:val="0"/>
      <w:marTop w:val="0"/>
      <w:marBottom w:val="0"/>
      <w:divBdr>
        <w:top w:val="none" w:sz="0" w:space="0" w:color="auto"/>
        <w:left w:val="none" w:sz="0" w:space="0" w:color="auto"/>
        <w:bottom w:val="none" w:sz="0" w:space="0" w:color="auto"/>
        <w:right w:val="none" w:sz="0" w:space="0" w:color="auto"/>
      </w:divBdr>
    </w:div>
    <w:div w:id="120802657">
      <w:bodyDiv w:val="1"/>
      <w:marLeft w:val="0"/>
      <w:marRight w:val="0"/>
      <w:marTop w:val="0"/>
      <w:marBottom w:val="0"/>
      <w:divBdr>
        <w:top w:val="none" w:sz="0" w:space="0" w:color="auto"/>
        <w:left w:val="none" w:sz="0" w:space="0" w:color="auto"/>
        <w:bottom w:val="none" w:sz="0" w:space="0" w:color="auto"/>
        <w:right w:val="none" w:sz="0" w:space="0" w:color="auto"/>
      </w:divBdr>
    </w:div>
    <w:div w:id="140123083">
      <w:bodyDiv w:val="1"/>
      <w:marLeft w:val="0"/>
      <w:marRight w:val="0"/>
      <w:marTop w:val="0"/>
      <w:marBottom w:val="0"/>
      <w:divBdr>
        <w:top w:val="none" w:sz="0" w:space="0" w:color="auto"/>
        <w:left w:val="none" w:sz="0" w:space="0" w:color="auto"/>
        <w:bottom w:val="none" w:sz="0" w:space="0" w:color="auto"/>
        <w:right w:val="none" w:sz="0" w:space="0" w:color="auto"/>
      </w:divBdr>
    </w:div>
    <w:div w:id="150567211">
      <w:bodyDiv w:val="1"/>
      <w:marLeft w:val="0"/>
      <w:marRight w:val="0"/>
      <w:marTop w:val="0"/>
      <w:marBottom w:val="0"/>
      <w:divBdr>
        <w:top w:val="none" w:sz="0" w:space="0" w:color="auto"/>
        <w:left w:val="none" w:sz="0" w:space="0" w:color="auto"/>
        <w:bottom w:val="none" w:sz="0" w:space="0" w:color="auto"/>
        <w:right w:val="none" w:sz="0" w:space="0" w:color="auto"/>
      </w:divBdr>
    </w:div>
    <w:div w:id="151333891">
      <w:bodyDiv w:val="1"/>
      <w:marLeft w:val="0"/>
      <w:marRight w:val="0"/>
      <w:marTop w:val="0"/>
      <w:marBottom w:val="0"/>
      <w:divBdr>
        <w:top w:val="none" w:sz="0" w:space="0" w:color="auto"/>
        <w:left w:val="none" w:sz="0" w:space="0" w:color="auto"/>
        <w:bottom w:val="none" w:sz="0" w:space="0" w:color="auto"/>
        <w:right w:val="none" w:sz="0" w:space="0" w:color="auto"/>
      </w:divBdr>
    </w:div>
    <w:div w:id="159196191">
      <w:bodyDiv w:val="1"/>
      <w:marLeft w:val="0"/>
      <w:marRight w:val="0"/>
      <w:marTop w:val="0"/>
      <w:marBottom w:val="0"/>
      <w:divBdr>
        <w:top w:val="none" w:sz="0" w:space="0" w:color="auto"/>
        <w:left w:val="none" w:sz="0" w:space="0" w:color="auto"/>
        <w:bottom w:val="none" w:sz="0" w:space="0" w:color="auto"/>
        <w:right w:val="none" w:sz="0" w:space="0" w:color="auto"/>
      </w:divBdr>
    </w:div>
    <w:div w:id="160589054">
      <w:bodyDiv w:val="1"/>
      <w:marLeft w:val="0"/>
      <w:marRight w:val="0"/>
      <w:marTop w:val="0"/>
      <w:marBottom w:val="0"/>
      <w:divBdr>
        <w:top w:val="none" w:sz="0" w:space="0" w:color="auto"/>
        <w:left w:val="none" w:sz="0" w:space="0" w:color="auto"/>
        <w:bottom w:val="none" w:sz="0" w:space="0" w:color="auto"/>
        <w:right w:val="none" w:sz="0" w:space="0" w:color="auto"/>
      </w:divBdr>
    </w:div>
    <w:div w:id="163520565">
      <w:bodyDiv w:val="1"/>
      <w:marLeft w:val="0"/>
      <w:marRight w:val="0"/>
      <w:marTop w:val="0"/>
      <w:marBottom w:val="0"/>
      <w:divBdr>
        <w:top w:val="none" w:sz="0" w:space="0" w:color="auto"/>
        <w:left w:val="none" w:sz="0" w:space="0" w:color="auto"/>
        <w:bottom w:val="none" w:sz="0" w:space="0" w:color="auto"/>
        <w:right w:val="none" w:sz="0" w:space="0" w:color="auto"/>
      </w:divBdr>
    </w:div>
    <w:div w:id="164710275">
      <w:bodyDiv w:val="1"/>
      <w:marLeft w:val="0"/>
      <w:marRight w:val="0"/>
      <w:marTop w:val="0"/>
      <w:marBottom w:val="0"/>
      <w:divBdr>
        <w:top w:val="none" w:sz="0" w:space="0" w:color="auto"/>
        <w:left w:val="none" w:sz="0" w:space="0" w:color="auto"/>
        <w:bottom w:val="none" w:sz="0" w:space="0" w:color="auto"/>
        <w:right w:val="none" w:sz="0" w:space="0" w:color="auto"/>
      </w:divBdr>
    </w:div>
    <w:div w:id="164983180">
      <w:bodyDiv w:val="1"/>
      <w:marLeft w:val="0"/>
      <w:marRight w:val="0"/>
      <w:marTop w:val="0"/>
      <w:marBottom w:val="0"/>
      <w:divBdr>
        <w:top w:val="none" w:sz="0" w:space="0" w:color="auto"/>
        <w:left w:val="none" w:sz="0" w:space="0" w:color="auto"/>
        <w:bottom w:val="none" w:sz="0" w:space="0" w:color="auto"/>
        <w:right w:val="none" w:sz="0" w:space="0" w:color="auto"/>
      </w:divBdr>
    </w:div>
    <w:div w:id="166869726">
      <w:bodyDiv w:val="1"/>
      <w:marLeft w:val="0"/>
      <w:marRight w:val="0"/>
      <w:marTop w:val="0"/>
      <w:marBottom w:val="0"/>
      <w:divBdr>
        <w:top w:val="none" w:sz="0" w:space="0" w:color="auto"/>
        <w:left w:val="none" w:sz="0" w:space="0" w:color="auto"/>
        <w:bottom w:val="none" w:sz="0" w:space="0" w:color="auto"/>
        <w:right w:val="none" w:sz="0" w:space="0" w:color="auto"/>
      </w:divBdr>
    </w:div>
    <w:div w:id="170923027">
      <w:bodyDiv w:val="1"/>
      <w:marLeft w:val="0"/>
      <w:marRight w:val="0"/>
      <w:marTop w:val="0"/>
      <w:marBottom w:val="0"/>
      <w:divBdr>
        <w:top w:val="none" w:sz="0" w:space="0" w:color="auto"/>
        <w:left w:val="none" w:sz="0" w:space="0" w:color="auto"/>
        <w:bottom w:val="none" w:sz="0" w:space="0" w:color="auto"/>
        <w:right w:val="none" w:sz="0" w:space="0" w:color="auto"/>
      </w:divBdr>
    </w:div>
    <w:div w:id="171647541">
      <w:bodyDiv w:val="1"/>
      <w:marLeft w:val="0"/>
      <w:marRight w:val="0"/>
      <w:marTop w:val="0"/>
      <w:marBottom w:val="0"/>
      <w:divBdr>
        <w:top w:val="none" w:sz="0" w:space="0" w:color="auto"/>
        <w:left w:val="none" w:sz="0" w:space="0" w:color="auto"/>
        <w:bottom w:val="none" w:sz="0" w:space="0" w:color="auto"/>
        <w:right w:val="none" w:sz="0" w:space="0" w:color="auto"/>
      </w:divBdr>
    </w:div>
    <w:div w:id="171922374">
      <w:bodyDiv w:val="1"/>
      <w:marLeft w:val="0"/>
      <w:marRight w:val="0"/>
      <w:marTop w:val="0"/>
      <w:marBottom w:val="0"/>
      <w:divBdr>
        <w:top w:val="none" w:sz="0" w:space="0" w:color="auto"/>
        <w:left w:val="none" w:sz="0" w:space="0" w:color="auto"/>
        <w:bottom w:val="none" w:sz="0" w:space="0" w:color="auto"/>
        <w:right w:val="none" w:sz="0" w:space="0" w:color="auto"/>
      </w:divBdr>
    </w:div>
    <w:div w:id="174419526">
      <w:bodyDiv w:val="1"/>
      <w:marLeft w:val="0"/>
      <w:marRight w:val="0"/>
      <w:marTop w:val="0"/>
      <w:marBottom w:val="0"/>
      <w:divBdr>
        <w:top w:val="none" w:sz="0" w:space="0" w:color="auto"/>
        <w:left w:val="none" w:sz="0" w:space="0" w:color="auto"/>
        <w:bottom w:val="none" w:sz="0" w:space="0" w:color="auto"/>
        <w:right w:val="none" w:sz="0" w:space="0" w:color="auto"/>
      </w:divBdr>
    </w:div>
    <w:div w:id="174928910">
      <w:bodyDiv w:val="1"/>
      <w:marLeft w:val="0"/>
      <w:marRight w:val="0"/>
      <w:marTop w:val="0"/>
      <w:marBottom w:val="0"/>
      <w:divBdr>
        <w:top w:val="none" w:sz="0" w:space="0" w:color="auto"/>
        <w:left w:val="none" w:sz="0" w:space="0" w:color="auto"/>
        <w:bottom w:val="none" w:sz="0" w:space="0" w:color="auto"/>
        <w:right w:val="none" w:sz="0" w:space="0" w:color="auto"/>
      </w:divBdr>
    </w:div>
    <w:div w:id="186867446">
      <w:bodyDiv w:val="1"/>
      <w:marLeft w:val="0"/>
      <w:marRight w:val="0"/>
      <w:marTop w:val="0"/>
      <w:marBottom w:val="0"/>
      <w:divBdr>
        <w:top w:val="none" w:sz="0" w:space="0" w:color="auto"/>
        <w:left w:val="none" w:sz="0" w:space="0" w:color="auto"/>
        <w:bottom w:val="none" w:sz="0" w:space="0" w:color="auto"/>
        <w:right w:val="none" w:sz="0" w:space="0" w:color="auto"/>
      </w:divBdr>
    </w:div>
    <w:div w:id="194390159">
      <w:bodyDiv w:val="1"/>
      <w:marLeft w:val="0"/>
      <w:marRight w:val="0"/>
      <w:marTop w:val="0"/>
      <w:marBottom w:val="0"/>
      <w:divBdr>
        <w:top w:val="none" w:sz="0" w:space="0" w:color="auto"/>
        <w:left w:val="none" w:sz="0" w:space="0" w:color="auto"/>
        <w:bottom w:val="none" w:sz="0" w:space="0" w:color="auto"/>
        <w:right w:val="none" w:sz="0" w:space="0" w:color="auto"/>
      </w:divBdr>
    </w:div>
    <w:div w:id="204832101">
      <w:bodyDiv w:val="1"/>
      <w:marLeft w:val="0"/>
      <w:marRight w:val="0"/>
      <w:marTop w:val="0"/>
      <w:marBottom w:val="0"/>
      <w:divBdr>
        <w:top w:val="none" w:sz="0" w:space="0" w:color="auto"/>
        <w:left w:val="none" w:sz="0" w:space="0" w:color="auto"/>
        <w:bottom w:val="none" w:sz="0" w:space="0" w:color="auto"/>
        <w:right w:val="none" w:sz="0" w:space="0" w:color="auto"/>
      </w:divBdr>
    </w:div>
    <w:div w:id="206458884">
      <w:bodyDiv w:val="1"/>
      <w:marLeft w:val="0"/>
      <w:marRight w:val="0"/>
      <w:marTop w:val="0"/>
      <w:marBottom w:val="0"/>
      <w:divBdr>
        <w:top w:val="none" w:sz="0" w:space="0" w:color="auto"/>
        <w:left w:val="none" w:sz="0" w:space="0" w:color="auto"/>
        <w:bottom w:val="none" w:sz="0" w:space="0" w:color="auto"/>
        <w:right w:val="none" w:sz="0" w:space="0" w:color="auto"/>
      </w:divBdr>
    </w:div>
    <w:div w:id="206528748">
      <w:bodyDiv w:val="1"/>
      <w:marLeft w:val="0"/>
      <w:marRight w:val="0"/>
      <w:marTop w:val="0"/>
      <w:marBottom w:val="0"/>
      <w:divBdr>
        <w:top w:val="none" w:sz="0" w:space="0" w:color="auto"/>
        <w:left w:val="none" w:sz="0" w:space="0" w:color="auto"/>
        <w:bottom w:val="none" w:sz="0" w:space="0" w:color="auto"/>
        <w:right w:val="none" w:sz="0" w:space="0" w:color="auto"/>
      </w:divBdr>
    </w:div>
    <w:div w:id="208617107">
      <w:bodyDiv w:val="1"/>
      <w:marLeft w:val="0"/>
      <w:marRight w:val="0"/>
      <w:marTop w:val="0"/>
      <w:marBottom w:val="0"/>
      <w:divBdr>
        <w:top w:val="none" w:sz="0" w:space="0" w:color="auto"/>
        <w:left w:val="none" w:sz="0" w:space="0" w:color="auto"/>
        <w:bottom w:val="none" w:sz="0" w:space="0" w:color="auto"/>
        <w:right w:val="none" w:sz="0" w:space="0" w:color="auto"/>
      </w:divBdr>
    </w:div>
    <w:div w:id="209535119">
      <w:bodyDiv w:val="1"/>
      <w:marLeft w:val="0"/>
      <w:marRight w:val="0"/>
      <w:marTop w:val="0"/>
      <w:marBottom w:val="0"/>
      <w:divBdr>
        <w:top w:val="none" w:sz="0" w:space="0" w:color="auto"/>
        <w:left w:val="none" w:sz="0" w:space="0" w:color="auto"/>
        <w:bottom w:val="none" w:sz="0" w:space="0" w:color="auto"/>
        <w:right w:val="none" w:sz="0" w:space="0" w:color="auto"/>
      </w:divBdr>
    </w:div>
    <w:div w:id="211113997">
      <w:bodyDiv w:val="1"/>
      <w:marLeft w:val="0"/>
      <w:marRight w:val="0"/>
      <w:marTop w:val="0"/>
      <w:marBottom w:val="0"/>
      <w:divBdr>
        <w:top w:val="none" w:sz="0" w:space="0" w:color="auto"/>
        <w:left w:val="none" w:sz="0" w:space="0" w:color="auto"/>
        <w:bottom w:val="none" w:sz="0" w:space="0" w:color="auto"/>
        <w:right w:val="none" w:sz="0" w:space="0" w:color="auto"/>
      </w:divBdr>
    </w:div>
    <w:div w:id="213388996">
      <w:bodyDiv w:val="1"/>
      <w:marLeft w:val="0"/>
      <w:marRight w:val="0"/>
      <w:marTop w:val="0"/>
      <w:marBottom w:val="0"/>
      <w:divBdr>
        <w:top w:val="none" w:sz="0" w:space="0" w:color="auto"/>
        <w:left w:val="none" w:sz="0" w:space="0" w:color="auto"/>
        <w:bottom w:val="none" w:sz="0" w:space="0" w:color="auto"/>
        <w:right w:val="none" w:sz="0" w:space="0" w:color="auto"/>
      </w:divBdr>
    </w:div>
    <w:div w:id="216743473">
      <w:bodyDiv w:val="1"/>
      <w:marLeft w:val="0"/>
      <w:marRight w:val="0"/>
      <w:marTop w:val="0"/>
      <w:marBottom w:val="0"/>
      <w:divBdr>
        <w:top w:val="none" w:sz="0" w:space="0" w:color="auto"/>
        <w:left w:val="none" w:sz="0" w:space="0" w:color="auto"/>
        <w:bottom w:val="none" w:sz="0" w:space="0" w:color="auto"/>
        <w:right w:val="none" w:sz="0" w:space="0" w:color="auto"/>
      </w:divBdr>
    </w:div>
    <w:div w:id="216823313">
      <w:bodyDiv w:val="1"/>
      <w:marLeft w:val="0"/>
      <w:marRight w:val="0"/>
      <w:marTop w:val="0"/>
      <w:marBottom w:val="0"/>
      <w:divBdr>
        <w:top w:val="none" w:sz="0" w:space="0" w:color="auto"/>
        <w:left w:val="none" w:sz="0" w:space="0" w:color="auto"/>
        <w:bottom w:val="none" w:sz="0" w:space="0" w:color="auto"/>
        <w:right w:val="none" w:sz="0" w:space="0" w:color="auto"/>
      </w:divBdr>
    </w:div>
    <w:div w:id="217711472">
      <w:bodyDiv w:val="1"/>
      <w:marLeft w:val="0"/>
      <w:marRight w:val="0"/>
      <w:marTop w:val="0"/>
      <w:marBottom w:val="0"/>
      <w:divBdr>
        <w:top w:val="none" w:sz="0" w:space="0" w:color="auto"/>
        <w:left w:val="none" w:sz="0" w:space="0" w:color="auto"/>
        <w:bottom w:val="none" w:sz="0" w:space="0" w:color="auto"/>
        <w:right w:val="none" w:sz="0" w:space="0" w:color="auto"/>
      </w:divBdr>
    </w:div>
    <w:div w:id="220749654">
      <w:bodyDiv w:val="1"/>
      <w:marLeft w:val="0"/>
      <w:marRight w:val="0"/>
      <w:marTop w:val="0"/>
      <w:marBottom w:val="0"/>
      <w:divBdr>
        <w:top w:val="none" w:sz="0" w:space="0" w:color="auto"/>
        <w:left w:val="none" w:sz="0" w:space="0" w:color="auto"/>
        <w:bottom w:val="none" w:sz="0" w:space="0" w:color="auto"/>
        <w:right w:val="none" w:sz="0" w:space="0" w:color="auto"/>
      </w:divBdr>
    </w:div>
    <w:div w:id="225379461">
      <w:bodyDiv w:val="1"/>
      <w:marLeft w:val="0"/>
      <w:marRight w:val="0"/>
      <w:marTop w:val="0"/>
      <w:marBottom w:val="0"/>
      <w:divBdr>
        <w:top w:val="none" w:sz="0" w:space="0" w:color="auto"/>
        <w:left w:val="none" w:sz="0" w:space="0" w:color="auto"/>
        <w:bottom w:val="none" w:sz="0" w:space="0" w:color="auto"/>
        <w:right w:val="none" w:sz="0" w:space="0" w:color="auto"/>
      </w:divBdr>
    </w:div>
    <w:div w:id="232814406">
      <w:bodyDiv w:val="1"/>
      <w:marLeft w:val="0"/>
      <w:marRight w:val="0"/>
      <w:marTop w:val="0"/>
      <w:marBottom w:val="0"/>
      <w:divBdr>
        <w:top w:val="none" w:sz="0" w:space="0" w:color="auto"/>
        <w:left w:val="none" w:sz="0" w:space="0" w:color="auto"/>
        <w:bottom w:val="none" w:sz="0" w:space="0" w:color="auto"/>
        <w:right w:val="none" w:sz="0" w:space="0" w:color="auto"/>
      </w:divBdr>
    </w:div>
    <w:div w:id="243612928">
      <w:bodyDiv w:val="1"/>
      <w:marLeft w:val="0"/>
      <w:marRight w:val="0"/>
      <w:marTop w:val="0"/>
      <w:marBottom w:val="0"/>
      <w:divBdr>
        <w:top w:val="none" w:sz="0" w:space="0" w:color="auto"/>
        <w:left w:val="none" w:sz="0" w:space="0" w:color="auto"/>
        <w:bottom w:val="none" w:sz="0" w:space="0" w:color="auto"/>
        <w:right w:val="none" w:sz="0" w:space="0" w:color="auto"/>
      </w:divBdr>
    </w:div>
    <w:div w:id="248731696">
      <w:bodyDiv w:val="1"/>
      <w:marLeft w:val="0"/>
      <w:marRight w:val="0"/>
      <w:marTop w:val="0"/>
      <w:marBottom w:val="0"/>
      <w:divBdr>
        <w:top w:val="none" w:sz="0" w:space="0" w:color="auto"/>
        <w:left w:val="none" w:sz="0" w:space="0" w:color="auto"/>
        <w:bottom w:val="none" w:sz="0" w:space="0" w:color="auto"/>
        <w:right w:val="none" w:sz="0" w:space="0" w:color="auto"/>
      </w:divBdr>
    </w:div>
    <w:div w:id="249316876">
      <w:bodyDiv w:val="1"/>
      <w:marLeft w:val="0"/>
      <w:marRight w:val="0"/>
      <w:marTop w:val="0"/>
      <w:marBottom w:val="0"/>
      <w:divBdr>
        <w:top w:val="none" w:sz="0" w:space="0" w:color="auto"/>
        <w:left w:val="none" w:sz="0" w:space="0" w:color="auto"/>
        <w:bottom w:val="none" w:sz="0" w:space="0" w:color="auto"/>
        <w:right w:val="none" w:sz="0" w:space="0" w:color="auto"/>
      </w:divBdr>
    </w:div>
    <w:div w:id="250696733">
      <w:bodyDiv w:val="1"/>
      <w:marLeft w:val="0"/>
      <w:marRight w:val="0"/>
      <w:marTop w:val="0"/>
      <w:marBottom w:val="0"/>
      <w:divBdr>
        <w:top w:val="none" w:sz="0" w:space="0" w:color="auto"/>
        <w:left w:val="none" w:sz="0" w:space="0" w:color="auto"/>
        <w:bottom w:val="none" w:sz="0" w:space="0" w:color="auto"/>
        <w:right w:val="none" w:sz="0" w:space="0" w:color="auto"/>
      </w:divBdr>
    </w:div>
    <w:div w:id="251861216">
      <w:bodyDiv w:val="1"/>
      <w:marLeft w:val="0"/>
      <w:marRight w:val="0"/>
      <w:marTop w:val="0"/>
      <w:marBottom w:val="0"/>
      <w:divBdr>
        <w:top w:val="none" w:sz="0" w:space="0" w:color="auto"/>
        <w:left w:val="none" w:sz="0" w:space="0" w:color="auto"/>
        <w:bottom w:val="none" w:sz="0" w:space="0" w:color="auto"/>
        <w:right w:val="none" w:sz="0" w:space="0" w:color="auto"/>
      </w:divBdr>
    </w:div>
    <w:div w:id="258609000">
      <w:bodyDiv w:val="1"/>
      <w:marLeft w:val="0"/>
      <w:marRight w:val="0"/>
      <w:marTop w:val="0"/>
      <w:marBottom w:val="0"/>
      <w:divBdr>
        <w:top w:val="none" w:sz="0" w:space="0" w:color="auto"/>
        <w:left w:val="none" w:sz="0" w:space="0" w:color="auto"/>
        <w:bottom w:val="none" w:sz="0" w:space="0" w:color="auto"/>
        <w:right w:val="none" w:sz="0" w:space="0" w:color="auto"/>
      </w:divBdr>
    </w:div>
    <w:div w:id="261689047">
      <w:bodyDiv w:val="1"/>
      <w:marLeft w:val="0"/>
      <w:marRight w:val="0"/>
      <w:marTop w:val="0"/>
      <w:marBottom w:val="0"/>
      <w:divBdr>
        <w:top w:val="none" w:sz="0" w:space="0" w:color="auto"/>
        <w:left w:val="none" w:sz="0" w:space="0" w:color="auto"/>
        <w:bottom w:val="none" w:sz="0" w:space="0" w:color="auto"/>
        <w:right w:val="none" w:sz="0" w:space="0" w:color="auto"/>
      </w:divBdr>
    </w:div>
    <w:div w:id="262422840">
      <w:bodyDiv w:val="1"/>
      <w:marLeft w:val="0"/>
      <w:marRight w:val="0"/>
      <w:marTop w:val="0"/>
      <w:marBottom w:val="0"/>
      <w:divBdr>
        <w:top w:val="none" w:sz="0" w:space="0" w:color="auto"/>
        <w:left w:val="none" w:sz="0" w:space="0" w:color="auto"/>
        <w:bottom w:val="none" w:sz="0" w:space="0" w:color="auto"/>
        <w:right w:val="none" w:sz="0" w:space="0" w:color="auto"/>
      </w:divBdr>
    </w:div>
    <w:div w:id="263389266">
      <w:bodyDiv w:val="1"/>
      <w:marLeft w:val="0"/>
      <w:marRight w:val="0"/>
      <w:marTop w:val="0"/>
      <w:marBottom w:val="0"/>
      <w:divBdr>
        <w:top w:val="none" w:sz="0" w:space="0" w:color="auto"/>
        <w:left w:val="none" w:sz="0" w:space="0" w:color="auto"/>
        <w:bottom w:val="none" w:sz="0" w:space="0" w:color="auto"/>
        <w:right w:val="none" w:sz="0" w:space="0" w:color="auto"/>
      </w:divBdr>
    </w:div>
    <w:div w:id="265505298">
      <w:bodyDiv w:val="1"/>
      <w:marLeft w:val="0"/>
      <w:marRight w:val="0"/>
      <w:marTop w:val="0"/>
      <w:marBottom w:val="0"/>
      <w:divBdr>
        <w:top w:val="none" w:sz="0" w:space="0" w:color="auto"/>
        <w:left w:val="none" w:sz="0" w:space="0" w:color="auto"/>
        <w:bottom w:val="none" w:sz="0" w:space="0" w:color="auto"/>
        <w:right w:val="none" w:sz="0" w:space="0" w:color="auto"/>
      </w:divBdr>
    </w:div>
    <w:div w:id="272058752">
      <w:bodyDiv w:val="1"/>
      <w:marLeft w:val="0"/>
      <w:marRight w:val="0"/>
      <w:marTop w:val="0"/>
      <w:marBottom w:val="0"/>
      <w:divBdr>
        <w:top w:val="none" w:sz="0" w:space="0" w:color="auto"/>
        <w:left w:val="none" w:sz="0" w:space="0" w:color="auto"/>
        <w:bottom w:val="none" w:sz="0" w:space="0" w:color="auto"/>
        <w:right w:val="none" w:sz="0" w:space="0" w:color="auto"/>
      </w:divBdr>
    </w:div>
    <w:div w:id="272251266">
      <w:bodyDiv w:val="1"/>
      <w:marLeft w:val="0"/>
      <w:marRight w:val="0"/>
      <w:marTop w:val="0"/>
      <w:marBottom w:val="0"/>
      <w:divBdr>
        <w:top w:val="none" w:sz="0" w:space="0" w:color="auto"/>
        <w:left w:val="none" w:sz="0" w:space="0" w:color="auto"/>
        <w:bottom w:val="none" w:sz="0" w:space="0" w:color="auto"/>
        <w:right w:val="none" w:sz="0" w:space="0" w:color="auto"/>
      </w:divBdr>
    </w:div>
    <w:div w:id="279995437">
      <w:bodyDiv w:val="1"/>
      <w:marLeft w:val="0"/>
      <w:marRight w:val="0"/>
      <w:marTop w:val="0"/>
      <w:marBottom w:val="0"/>
      <w:divBdr>
        <w:top w:val="none" w:sz="0" w:space="0" w:color="auto"/>
        <w:left w:val="none" w:sz="0" w:space="0" w:color="auto"/>
        <w:bottom w:val="none" w:sz="0" w:space="0" w:color="auto"/>
        <w:right w:val="none" w:sz="0" w:space="0" w:color="auto"/>
      </w:divBdr>
    </w:div>
    <w:div w:id="283385394">
      <w:bodyDiv w:val="1"/>
      <w:marLeft w:val="0"/>
      <w:marRight w:val="0"/>
      <w:marTop w:val="0"/>
      <w:marBottom w:val="0"/>
      <w:divBdr>
        <w:top w:val="none" w:sz="0" w:space="0" w:color="auto"/>
        <w:left w:val="none" w:sz="0" w:space="0" w:color="auto"/>
        <w:bottom w:val="none" w:sz="0" w:space="0" w:color="auto"/>
        <w:right w:val="none" w:sz="0" w:space="0" w:color="auto"/>
      </w:divBdr>
    </w:div>
    <w:div w:id="286664918">
      <w:bodyDiv w:val="1"/>
      <w:marLeft w:val="0"/>
      <w:marRight w:val="0"/>
      <w:marTop w:val="0"/>
      <w:marBottom w:val="0"/>
      <w:divBdr>
        <w:top w:val="none" w:sz="0" w:space="0" w:color="auto"/>
        <w:left w:val="none" w:sz="0" w:space="0" w:color="auto"/>
        <w:bottom w:val="none" w:sz="0" w:space="0" w:color="auto"/>
        <w:right w:val="none" w:sz="0" w:space="0" w:color="auto"/>
      </w:divBdr>
    </w:div>
    <w:div w:id="288513171">
      <w:bodyDiv w:val="1"/>
      <w:marLeft w:val="0"/>
      <w:marRight w:val="0"/>
      <w:marTop w:val="0"/>
      <w:marBottom w:val="0"/>
      <w:divBdr>
        <w:top w:val="none" w:sz="0" w:space="0" w:color="auto"/>
        <w:left w:val="none" w:sz="0" w:space="0" w:color="auto"/>
        <w:bottom w:val="none" w:sz="0" w:space="0" w:color="auto"/>
        <w:right w:val="none" w:sz="0" w:space="0" w:color="auto"/>
      </w:divBdr>
    </w:div>
    <w:div w:id="290746938">
      <w:bodyDiv w:val="1"/>
      <w:marLeft w:val="0"/>
      <w:marRight w:val="0"/>
      <w:marTop w:val="0"/>
      <w:marBottom w:val="0"/>
      <w:divBdr>
        <w:top w:val="none" w:sz="0" w:space="0" w:color="auto"/>
        <w:left w:val="none" w:sz="0" w:space="0" w:color="auto"/>
        <w:bottom w:val="none" w:sz="0" w:space="0" w:color="auto"/>
        <w:right w:val="none" w:sz="0" w:space="0" w:color="auto"/>
      </w:divBdr>
    </w:div>
    <w:div w:id="296643254">
      <w:bodyDiv w:val="1"/>
      <w:marLeft w:val="0"/>
      <w:marRight w:val="0"/>
      <w:marTop w:val="0"/>
      <w:marBottom w:val="0"/>
      <w:divBdr>
        <w:top w:val="none" w:sz="0" w:space="0" w:color="auto"/>
        <w:left w:val="none" w:sz="0" w:space="0" w:color="auto"/>
        <w:bottom w:val="none" w:sz="0" w:space="0" w:color="auto"/>
        <w:right w:val="none" w:sz="0" w:space="0" w:color="auto"/>
      </w:divBdr>
    </w:div>
    <w:div w:id="301884366">
      <w:bodyDiv w:val="1"/>
      <w:marLeft w:val="0"/>
      <w:marRight w:val="0"/>
      <w:marTop w:val="0"/>
      <w:marBottom w:val="0"/>
      <w:divBdr>
        <w:top w:val="none" w:sz="0" w:space="0" w:color="auto"/>
        <w:left w:val="none" w:sz="0" w:space="0" w:color="auto"/>
        <w:bottom w:val="none" w:sz="0" w:space="0" w:color="auto"/>
        <w:right w:val="none" w:sz="0" w:space="0" w:color="auto"/>
      </w:divBdr>
    </w:div>
    <w:div w:id="302202441">
      <w:bodyDiv w:val="1"/>
      <w:marLeft w:val="0"/>
      <w:marRight w:val="0"/>
      <w:marTop w:val="0"/>
      <w:marBottom w:val="0"/>
      <w:divBdr>
        <w:top w:val="none" w:sz="0" w:space="0" w:color="auto"/>
        <w:left w:val="none" w:sz="0" w:space="0" w:color="auto"/>
        <w:bottom w:val="none" w:sz="0" w:space="0" w:color="auto"/>
        <w:right w:val="none" w:sz="0" w:space="0" w:color="auto"/>
      </w:divBdr>
    </w:div>
    <w:div w:id="302590021">
      <w:bodyDiv w:val="1"/>
      <w:marLeft w:val="0"/>
      <w:marRight w:val="0"/>
      <w:marTop w:val="0"/>
      <w:marBottom w:val="0"/>
      <w:divBdr>
        <w:top w:val="none" w:sz="0" w:space="0" w:color="auto"/>
        <w:left w:val="none" w:sz="0" w:space="0" w:color="auto"/>
        <w:bottom w:val="none" w:sz="0" w:space="0" w:color="auto"/>
        <w:right w:val="none" w:sz="0" w:space="0" w:color="auto"/>
      </w:divBdr>
    </w:div>
    <w:div w:id="302735584">
      <w:bodyDiv w:val="1"/>
      <w:marLeft w:val="0"/>
      <w:marRight w:val="0"/>
      <w:marTop w:val="0"/>
      <w:marBottom w:val="0"/>
      <w:divBdr>
        <w:top w:val="none" w:sz="0" w:space="0" w:color="auto"/>
        <w:left w:val="none" w:sz="0" w:space="0" w:color="auto"/>
        <w:bottom w:val="none" w:sz="0" w:space="0" w:color="auto"/>
        <w:right w:val="none" w:sz="0" w:space="0" w:color="auto"/>
      </w:divBdr>
    </w:div>
    <w:div w:id="305008609">
      <w:bodyDiv w:val="1"/>
      <w:marLeft w:val="0"/>
      <w:marRight w:val="0"/>
      <w:marTop w:val="0"/>
      <w:marBottom w:val="0"/>
      <w:divBdr>
        <w:top w:val="none" w:sz="0" w:space="0" w:color="auto"/>
        <w:left w:val="none" w:sz="0" w:space="0" w:color="auto"/>
        <w:bottom w:val="none" w:sz="0" w:space="0" w:color="auto"/>
        <w:right w:val="none" w:sz="0" w:space="0" w:color="auto"/>
      </w:divBdr>
    </w:div>
    <w:div w:id="307327655">
      <w:bodyDiv w:val="1"/>
      <w:marLeft w:val="0"/>
      <w:marRight w:val="0"/>
      <w:marTop w:val="0"/>
      <w:marBottom w:val="0"/>
      <w:divBdr>
        <w:top w:val="none" w:sz="0" w:space="0" w:color="auto"/>
        <w:left w:val="none" w:sz="0" w:space="0" w:color="auto"/>
        <w:bottom w:val="none" w:sz="0" w:space="0" w:color="auto"/>
        <w:right w:val="none" w:sz="0" w:space="0" w:color="auto"/>
      </w:divBdr>
    </w:div>
    <w:div w:id="308094616">
      <w:bodyDiv w:val="1"/>
      <w:marLeft w:val="0"/>
      <w:marRight w:val="0"/>
      <w:marTop w:val="0"/>
      <w:marBottom w:val="0"/>
      <w:divBdr>
        <w:top w:val="none" w:sz="0" w:space="0" w:color="auto"/>
        <w:left w:val="none" w:sz="0" w:space="0" w:color="auto"/>
        <w:bottom w:val="none" w:sz="0" w:space="0" w:color="auto"/>
        <w:right w:val="none" w:sz="0" w:space="0" w:color="auto"/>
      </w:divBdr>
    </w:div>
    <w:div w:id="310604291">
      <w:bodyDiv w:val="1"/>
      <w:marLeft w:val="0"/>
      <w:marRight w:val="0"/>
      <w:marTop w:val="0"/>
      <w:marBottom w:val="0"/>
      <w:divBdr>
        <w:top w:val="none" w:sz="0" w:space="0" w:color="auto"/>
        <w:left w:val="none" w:sz="0" w:space="0" w:color="auto"/>
        <w:bottom w:val="none" w:sz="0" w:space="0" w:color="auto"/>
        <w:right w:val="none" w:sz="0" w:space="0" w:color="auto"/>
      </w:divBdr>
    </w:div>
    <w:div w:id="314064958">
      <w:bodyDiv w:val="1"/>
      <w:marLeft w:val="0"/>
      <w:marRight w:val="0"/>
      <w:marTop w:val="0"/>
      <w:marBottom w:val="0"/>
      <w:divBdr>
        <w:top w:val="none" w:sz="0" w:space="0" w:color="auto"/>
        <w:left w:val="none" w:sz="0" w:space="0" w:color="auto"/>
        <w:bottom w:val="none" w:sz="0" w:space="0" w:color="auto"/>
        <w:right w:val="none" w:sz="0" w:space="0" w:color="auto"/>
      </w:divBdr>
    </w:div>
    <w:div w:id="316760721">
      <w:bodyDiv w:val="1"/>
      <w:marLeft w:val="0"/>
      <w:marRight w:val="0"/>
      <w:marTop w:val="0"/>
      <w:marBottom w:val="0"/>
      <w:divBdr>
        <w:top w:val="none" w:sz="0" w:space="0" w:color="auto"/>
        <w:left w:val="none" w:sz="0" w:space="0" w:color="auto"/>
        <w:bottom w:val="none" w:sz="0" w:space="0" w:color="auto"/>
        <w:right w:val="none" w:sz="0" w:space="0" w:color="auto"/>
      </w:divBdr>
    </w:div>
    <w:div w:id="319429912">
      <w:bodyDiv w:val="1"/>
      <w:marLeft w:val="0"/>
      <w:marRight w:val="0"/>
      <w:marTop w:val="0"/>
      <w:marBottom w:val="0"/>
      <w:divBdr>
        <w:top w:val="none" w:sz="0" w:space="0" w:color="auto"/>
        <w:left w:val="none" w:sz="0" w:space="0" w:color="auto"/>
        <w:bottom w:val="none" w:sz="0" w:space="0" w:color="auto"/>
        <w:right w:val="none" w:sz="0" w:space="0" w:color="auto"/>
      </w:divBdr>
    </w:div>
    <w:div w:id="321003656">
      <w:bodyDiv w:val="1"/>
      <w:marLeft w:val="0"/>
      <w:marRight w:val="0"/>
      <w:marTop w:val="0"/>
      <w:marBottom w:val="0"/>
      <w:divBdr>
        <w:top w:val="none" w:sz="0" w:space="0" w:color="auto"/>
        <w:left w:val="none" w:sz="0" w:space="0" w:color="auto"/>
        <w:bottom w:val="none" w:sz="0" w:space="0" w:color="auto"/>
        <w:right w:val="none" w:sz="0" w:space="0" w:color="auto"/>
      </w:divBdr>
    </w:div>
    <w:div w:id="321468823">
      <w:bodyDiv w:val="1"/>
      <w:marLeft w:val="0"/>
      <w:marRight w:val="0"/>
      <w:marTop w:val="0"/>
      <w:marBottom w:val="0"/>
      <w:divBdr>
        <w:top w:val="none" w:sz="0" w:space="0" w:color="auto"/>
        <w:left w:val="none" w:sz="0" w:space="0" w:color="auto"/>
        <w:bottom w:val="none" w:sz="0" w:space="0" w:color="auto"/>
        <w:right w:val="none" w:sz="0" w:space="0" w:color="auto"/>
      </w:divBdr>
    </w:div>
    <w:div w:id="322515838">
      <w:bodyDiv w:val="1"/>
      <w:marLeft w:val="0"/>
      <w:marRight w:val="0"/>
      <w:marTop w:val="0"/>
      <w:marBottom w:val="0"/>
      <w:divBdr>
        <w:top w:val="none" w:sz="0" w:space="0" w:color="auto"/>
        <w:left w:val="none" w:sz="0" w:space="0" w:color="auto"/>
        <w:bottom w:val="none" w:sz="0" w:space="0" w:color="auto"/>
        <w:right w:val="none" w:sz="0" w:space="0" w:color="auto"/>
      </w:divBdr>
    </w:div>
    <w:div w:id="325132831">
      <w:bodyDiv w:val="1"/>
      <w:marLeft w:val="0"/>
      <w:marRight w:val="0"/>
      <w:marTop w:val="0"/>
      <w:marBottom w:val="0"/>
      <w:divBdr>
        <w:top w:val="none" w:sz="0" w:space="0" w:color="auto"/>
        <w:left w:val="none" w:sz="0" w:space="0" w:color="auto"/>
        <w:bottom w:val="none" w:sz="0" w:space="0" w:color="auto"/>
        <w:right w:val="none" w:sz="0" w:space="0" w:color="auto"/>
      </w:divBdr>
    </w:div>
    <w:div w:id="326710962">
      <w:bodyDiv w:val="1"/>
      <w:marLeft w:val="0"/>
      <w:marRight w:val="0"/>
      <w:marTop w:val="0"/>
      <w:marBottom w:val="0"/>
      <w:divBdr>
        <w:top w:val="none" w:sz="0" w:space="0" w:color="auto"/>
        <w:left w:val="none" w:sz="0" w:space="0" w:color="auto"/>
        <w:bottom w:val="none" w:sz="0" w:space="0" w:color="auto"/>
        <w:right w:val="none" w:sz="0" w:space="0" w:color="auto"/>
      </w:divBdr>
    </w:div>
    <w:div w:id="335152438">
      <w:bodyDiv w:val="1"/>
      <w:marLeft w:val="0"/>
      <w:marRight w:val="0"/>
      <w:marTop w:val="0"/>
      <w:marBottom w:val="0"/>
      <w:divBdr>
        <w:top w:val="none" w:sz="0" w:space="0" w:color="auto"/>
        <w:left w:val="none" w:sz="0" w:space="0" w:color="auto"/>
        <w:bottom w:val="none" w:sz="0" w:space="0" w:color="auto"/>
        <w:right w:val="none" w:sz="0" w:space="0" w:color="auto"/>
      </w:divBdr>
    </w:div>
    <w:div w:id="339237329">
      <w:bodyDiv w:val="1"/>
      <w:marLeft w:val="0"/>
      <w:marRight w:val="0"/>
      <w:marTop w:val="0"/>
      <w:marBottom w:val="0"/>
      <w:divBdr>
        <w:top w:val="none" w:sz="0" w:space="0" w:color="auto"/>
        <w:left w:val="none" w:sz="0" w:space="0" w:color="auto"/>
        <w:bottom w:val="none" w:sz="0" w:space="0" w:color="auto"/>
        <w:right w:val="none" w:sz="0" w:space="0" w:color="auto"/>
      </w:divBdr>
    </w:div>
    <w:div w:id="339938889">
      <w:bodyDiv w:val="1"/>
      <w:marLeft w:val="0"/>
      <w:marRight w:val="0"/>
      <w:marTop w:val="0"/>
      <w:marBottom w:val="0"/>
      <w:divBdr>
        <w:top w:val="none" w:sz="0" w:space="0" w:color="auto"/>
        <w:left w:val="none" w:sz="0" w:space="0" w:color="auto"/>
        <w:bottom w:val="none" w:sz="0" w:space="0" w:color="auto"/>
        <w:right w:val="none" w:sz="0" w:space="0" w:color="auto"/>
      </w:divBdr>
    </w:div>
    <w:div w:id="343168733">
      <w:bodyDiv w:val="1"/>
      <w:marLeft w:val="0"/>
      <w:marRight w:val="0"/>
      <w:marTop w:val="0"/>
      <w:marBottom w:val="0"/>
      <w:divBdr>
        <w:top w:val="none" w:sz="0" w:space="0" w:color="auto"/>
        <w:left w:val="none" w:sz="0" w:space="0" w:color="auto"/>
        <w:bottom w:val="none" w:sz="0" w:space="0" w:color="auto"/>
        <w:right w:val="none" w:sz="0" w:space="0" w:color="auto"/>
      </w:divBdr>
    </w:div>
    <w:div w:id="348987544">
      <w:bodyDiv w:val="1"/>
      <w:marLeft w:val="0"/>
      <w:marRight w:val="0"/>
      <w:marTop w:val="0"/>
      <w:marBottom w:val="0"/>
      <w:divBdr>
        <w:top w:val="none" w:sz="0" w:space="0" w:color="auto"/>
        <w:left w:val="none" w:sz="0" w:space="0" w:color="auto"/>
        <w:bottom w:val="none" w:sz="0" w:space="0" w:color="auto"/>
        <w:right w:val="none" w:sz="0" w:space="0" w:color="auto"/>
      </w:divBdr>
    </w:div>
    <w:div w:id="349575660">
      <w:bodyDiv w:val="1"/>
      <w:marLeft w:val="0"/>
      <w:marRight w:val="0"/>
      <w:marTop w:val="0"/>
      <w:marBottom w:val="0"/>
      <w:divBdr>
        <w:top w:val="none" w:sz="0" w:space="0" w:color="auto"/>
        <w:left w:val="none" w:sz="0" w:space="0" w:color="auto"/>
        <w:bottom w:val="none" w:sz="0" w:space="0" w:color="auto"/>
        <w:right w:val="none" w:sz="0" w:space="0" w:color="auto"/>
      </w:divBdr>
    </w:div>
    <w:div w:id="352002146">
      <w:bodyDiv w:val="1"/>
      <w:marLeft w:val="0"/>
      <w:marRight w:val="0"/>
      <w:marTop w:val="0"/>
      <w:marBottom w:val="0"/>
      <w:divBdr>
        <w:top w:val="none" w:sz="0" w:space="0" w:color="auto"/>
        <w:left w:val="none" w:sz="0" w:space="0" w:color="auto"/>
        <w:bottom w:val="none" w:sz="0" w:space="0" w:color="auto"/>
        <w:right w:val="none" w:sz="0" w:space="0" w:color="auto"/>
      </w:divBdr>
    </w:div>
    <w:div w:id="354967468">
      <w:bodyDiv w:val="1"/>
      <w:marLeft w:val="0"/>
      <w:marRight w:val="0"/>
      <w:marTop w:val="0"/>
      <w:marBottom w:val="0"/>
      <w:divBdr>
        <w:top w:val="none" w:sz="0" w:space="0" w:color="auto"/>
        <w:left w:val="none" w:sz="0" w:space="0" w:color="auto"/>
        <w:bottom w:val="none" w:sz="0" w:space="0" w:color="auto"/>
        <w:right w:val="none" w:sz="0" w:space="0" w:color="auto"/>
      </w:divBdr>
    </w:div>
    <w:div w:id="357661490">
      <w:bodyDiv w:val="1"/>
      <w:marLeft w:val="0"/>
      <w:marRight w:val="0"/>
      <w:marTop w:val="0"/>
      <w:marBottom w:val="0"/>
      <w:divBdr>
        <w:top w:val="none" w:sz="0" w:space="0" w:color="auto"/>
        <w:left w:val="none" w:sz="0" w:space="0" w:color="auto"/>
        <w:bottom w:val="none" w:sz="0" w:space="0" w:color="auto"/>
        <w:right w:val="none" w:sz="0" w:space="0" w:color="auto"/>
      </w:divBdr>
    </w:div>
    <w:div w:id="362707680">
      <w:bodyDiv w:val="1"/>
      <w:marLeft w:val="0"/>
      <w:marRight w:val="0"/>
      <w:marTop w:val="0"/>
      <w:marBottom w:val="0"/>
      <w:divBdr>
        <w:top w:val="none" w:sz="0" w:space="0" w:color="auto"/>
        <w:left w:val="none" w:sz="0" w:space="0" w:color="auto"/>
        <w:bottom w:val="none" w:sz="0" w:space="0" w:color="auto"/>
        <w:right w:val="none" w:sz="0" w:space="0" w:color="auto"/>
      </w:divBdr>
    </w:div>
    <w:div w:id="365715539">
      <w:bodyDiv w:val="1"/>
      <w:marLeft w:val="0"/>
      <w:marRight w:val="0"/>
      <w:marTop w:val="0"/>
      <w:marBottom w:val="0"/>
      <w:divBdr>
        <w:top w:val="none" w:sz="0" w:space="0" w:color="auto"/>
        <w:left w:val="none" w:sz="0" w:space="0" w:color="auto"/>
        <w:bottom w:val="none" w:sz="0" w:space="0" w:color="auto"/>
        <w:right w:val="none" w:sz="0" w:space="0" w:color="auto"/>
      </w:divBdr>
    </w:div>
    <w:div w:id="373507661">
      <w:bodyDiv w:val="1"/>
      <w:marLeft w:val="0"/>
      <w:marRight w:val="0"/>
      <w:marTop w:val="0"/>
      <w:marBottom w:val="0"/>
      <w:divBdr>
        <w:top w:val="none" w:sz="0" w:space="0" w:color="auto"/>
        <w:left w:val="none" w:sz="0" w:space="0" w:color="auto"/>
        <w:bottom w:val="none" w:sz="0" w:space="0" w:color="auto"/>
        <w:right w:val="none" w:sz="0" w:space="0" w:color="auto"/>
      </w:divBdr>
    </w:div>
    <w:div w:id="374619281">
      <w:bodyDiv w:val="1"/>
      <w:marLeft w:val="0"/>
      <w:marRight w:val="0"/>
      <w:marTop w:val="0"/>
      <w:marBottom w:val="0"/>
      <w:divBdr>
        <w:top w:val="none" w:sz="0" w:space="0" w:color="auto"/>
        <w:left w:val="none" w:sz="0" w:space="0" w:color="auto"/>
        <w:bottom w:val="none" w:sz="0" w:space="0" w:color="auto"/>
        <w:right w:val="none" w:sz="0" w:space="0" w:color="auto"/>
      </w:divBdr>
    </w:div>
    <w:div w:id="377631124">
      <w:bodyDiv w:val="1"/>
      <w:marLeft w:val="0"/>
      <w:marRight w:val="0"/>
      <w:marTop w:val="0"/>
      <w:marBottom w:val="0"/>
      <w:divBdr>
        <w:top w:val="none" w:sz="0" w:space="0" w:color="auto"/>
        <w:left w:val="none" w:sz="0" w:space="0" w:color="auto"/>
        <w:bottom w:val="none" w:sz="0" w:space="0" w:color="auto"/>
        <w:right w:val="none" w:sz="0" w:space="0" w:color="auto"/>
      </w:divBdr>
    </w:div>
    <w:div w:id="378091780">
      <w:bodyDiv w:val="1"/>
      <w:marLeft w:val="0"/>
      <w:marRight w:val="0"/>
      <w:marTop w:val="0"/>
      <w:marBottom w:val="0"/>
      <w:divBdr>
        <w:top w:val="none" w:sz="0" w:space="0" w:color="auto"/>
        <w:left w:val="none" w:sz="0" w:space="0" w:color="auto"/>
        <w:bottom w:val="none" w:sz="0" w:space="0" w:color="auto"/>
        <w:right w:val="none" w:sz="0" w:space="0" w:color="auto"/>
      </w:divBdr>
    </w:div>
    <w:div w:id="381633824">
      <w:bodyDiv w:val="1"/>
      <w:marLeft w:val="0"/>
      <w:marRight w:val="0"/>
      <w:marTop w:val="0"/>
      <w:marBottom w:val="0"/>
      <w:divBdr>
        <w:top w:val="none" w:sz="0" w:space="0" w:color="auto"/>
        <w:left w:val="none" w:sz="0" w:space="0" w:color="auto"/>
        <w:bottom w:val="none" w:sz="0" w:space="0" w:color="auto"/>
        <w:right w:val="none" w:sz="0" w:space="0" w:color="auto"/>
      </w:divBdr>
    </w:div>
    <w:div w:id="387338942">
      <w:bodyDiv w:val="1"/>
      <w:marLeft w:val="0"/>
      <w:marRight w:val="0"/>
      <w:marTop w:val="0"/>
      <w:marBottom w:val="0"/>
      <w:divBdr>
        <w:top w:val="none" w:sz="0" w:space="0" w:color="auto"/>
        <w:left w:val="none" w:sz="0" w:space="0" w:color="auto"/>
        <w:bottom w:val="none" w:sz="0" w:space="0" w:color="auto"/>
        <w:right w:val="none" w:sz="0" w:space="0" w:color="auto"/>
      </w:divBdr>
    </w:div>
    <w:div w:id="393742567">
      <w:bodyDiv w:val="1"/>
      <w:marLeft w:val="0"/>
      <w:marRight w:val="0"/>
      <w:marTop w:val="0"/>
      <w:marBottom w:val="0"/>
      <w:divBdr>
        <w:top w:val="none" w:sz="0" w:space="0" w:color="auto"/>
        <w:left w:val="none" w:sz="0" w:space="0" w:color="auto"/>
        <w:bottom w:val="none" w:sz="0" w:space="0" w:color="auto"/>
        <w:right w:val="none" w:sz="0" w:space="0" w:color="auto"/>
      </w:divBdr>
    </w:div>
    <w:div w:id="395318108">
      <w:bodyDiv w:val="1"/>
      <w:marLeft w:val="0"/>
      <w:marRight w:val="0"/>
      <w:marTop w:val="0"/>
      <w:marBottom w:val="0"/>
      <w:divBdr>
        <w:top w:val="none" w:sz="0" w:space="0" w:color="auto"/>
        <w:left w:val="none" w:sz="0" w:space="0" w:color="auto"/>
        <w:bottom w:val="none" w:sz="0" w:space="0" w:color="auto"/>
        <w:right w:val="none" w:sz="0" w:space="0" w:color="auto"/>
      </w:divBdr>
    </w:div>
    <w:div w:id="397676782">
      <w:bodyDiv w:val="1"/>
      <w:marLeft w:val="0"/>
      <w:marRight w:val="0"/>
      <w:marTop w:val="0"/>
      <w:marBottom w:val="0"/>
      <w:divBdr>
        <w:top w:val="none" w:sz="0" w:space="0" w:color="auto"/>
        <w:left w:val="none" w:sz="0" w:space="0" w:color="auto"/>
        <w:bottom w:val="none" w:sz="0" w:space="0" w:color="auto"/>
        <w:right w:val="none" w:sz="0" w:space="0" w:color="auto"/>
      </w:divBdr>
    </w:div>
    <w:div w:id="399014666">
      <w:bodyDiv w:val="1"/>
      <w:marLeft w:val="0"/>
      <w:marRight w:val="0"/>
      <w:marTop w:val="0"/>
      <w:marBottom w:val="0"/>
      <w:divBdr>
        <w:top w:val="none" w:sz="0" w:space="0" w:color="auto"/>
        <w:left w:val="none" w:sz="0" w:space="0" w:color="auto"/>
        <w:bottom w:val="none" w:sz="0" w:space="0" w:color="auto"/>
        <w:right w:val="none" w:sz="0" w:space="0" w:color="auto"/>
      </w:divBdr>
    </w:div>
    <w:div w:id="402532332">
      <w:bodyDiv w:val="1"/>
      <w:marLeft w:val="0"/>
      <w:marRight w:val="0"/>
      <w:marTop w:val="0"/>
      <w:marBottom w:val="0"/>
      <w:divBdr>
        <w:top w:val="none" w:sz="0" w:space="0" w:color="auto"/>
        <w:left w:val="none" w:sz="0" w:space="0" w:color="auto"/>
        <w:bottom w:val="none" w:sz="0" w:space="0" w:color="auto"/>
        <w:right w:val="none" w:sz="0" w:space="0" w:color="auto"/>
      </w:divBdr>
    </w:div>
    <w:div w:id="403184174">
      <w:bodyDiv w:val="1"/>
      <w:marLeft w:val="0"/>
      <w:marRight w:val="0"/>
      <w:marTop w:val="0"/>
      <w:marBottom w:val="0"/>
      <w:divBdr>
        <w:top w:val="none" w:sz="0" w:space="0" w:color="auto"/>
        <w:left w:val="none" w:sz="0" w:space="0" w:color="auto"/>
        <w:bottom w:val="none" w:sz="0" w:space="0" w:color="auto"/>
        <w:right w:val="none" w:sz="0" w:space="0" w:color="auto"/>
      </w:divBdr>
    </w:div>
    <w:div w:id="404569882">
      <w:bodyDiv w:val="1"/>
      <w:marLeft w:val="0"/>
      <w:marRight w:val="0"/>
      <w:marTop w:val="0"/>
      <w:marBottom w:val="0"/>
      <w:divBdr>
        <w:top w:val="none" w:sz="0" w:space="0" w:color="auto"/>
        <w:left w:val="none" w:sz="0" w:space="0" w:color="auto"/>
        <w:bottom w:val="none" w:sz="0" w:space="0" w:color="auto"/>
        <w:right w:val="none" w:sz="0" w:space="0" w:color="auto"/>
      </w:divBdr>
    </w:div>
    <w:div w:id="408580040">
      <w:bodyDiv w:val="1"/>
      <w:marLeft w:val="0"/>
      <w:marRight w:val="0"/>
      <w:marTop w:val="0"/>
      <w:marBottom w:val="0"/>
      <w:divBdr>
        <w:top w:val="none" w:sz="0" w:space="0" w:color="auto"/>
        <w:left w:val="none" w:sz="0" w:space="0" w:color="auto"/>
        <w:bottom w:val="none" w:sz="0" w:space="0" w:color="auto"/>
        <w:right w:val="none" w:sz="0" w:space="0" w:color="auto"/>
      </w:divBdr>
    </w:div>
    <w:div w:id="410658813">
      <w:bodyDiv w:val="1"/>
      <w:marLeft w:val="0"/>
      <w:marRight w:val="0"/>
      <w:marTop w:val="0"/>
      <w:marBottom w:val="0"/>
      <w:divBdr>
        <w:top w:val="none" w:sz="0" w:space="0" w:color="auto"/>
        <w:left w:val="none" w:sz="0" w:space="0" w:color="auto"/>
        <w:bottom w:val="none" w:sz="0" w:space="0" w:color="auto"/>
        <w:right w:val="none" w:sz="0" w:space="0" w:color="auto"/>
      </w:divBdr>
    </w:div>
    <w:div w:id="411514784">
      <w:bodyDiv w:val="1"/>
      <w:marLeft w:val="0"/>
      <w:marRight w:val="0"/>
      <w:marTop w:val="0"/>
      <w:marBottom w:val="0"/>
      <w:divBdr>
        <w:top w:val="none" w:sz="0" w:space="0" w:color="auto"/>
        <w:left w:val="none" w:sz="0" w:space="0" w:color="auto"/>
        <w:bottom w:val="none" w:sz="0" w:space="0" w:color="auto"/>
        <w:right w:val="none" w:sz="0" w:space="0" w:color="auto"/>
      </w:divBdr>
    </w:div>
    <w:div w:id="412701886">
      <w:bodyDiv w:val="1"/>
      <w:marLeft w:val="0"/>
      <w:marRight w:val="0"/>
      <w:marTop w:val="0"/>
      <w:marBottom w:val="0"/>
      <w:divBdr>
        <w:top w:val="none" w:sz="0" w:space="0" w:color="auto"/>
        <w:left w:val="none" w:sz="0" w:space="0" w:color="auto"/>
        <w:bottom w:val="none" w:sz="0" w:space="0" w:color="auto"/>
        <w:right w:val="none" w:sz="0" w:space="0" w:color="auto"/>
      </w:divBdr>
    </w:div>
    <w:div w:id="417944659">
      <w:bodyDiv w:val="1"/>
      <w:marLeft w:val="0"/>
      <w:marRight w:val="0"/>
      <w:marTop w:val="0"/>
      <w:marBottom w:val="0"/>
      <w:divBdr>
        <w:top w:val="none" w:sz="0" w:space="0" w:color="auto"/>
        <w:left w:val="none" w:sz="0" w:space="0" w:color="auto"/>
        <w:bottom w:val="none" w:sz="0" w:space="0" w:color="auto"/>
        <w:right w:val="none" w:sz="0" w:space="0" w:color="auto"/>
      </w:divBdr>
    </w:div>
    <w:div w:id="419906751">
      <w:bodyDiv w:val="1"/>
      <w:marLeft w:val="0"/>
      <w:marRight w:val="0"/>
      <w:marTop w:val="0"/>
      <w:marBottom w:val="0"/>
      <w:divBdr>
        <w:top w:val="none" w:sz="0" w:space="0" w:color="auto"/>
        <w:left w:val="none" w:sz="0" w:space="0" w:color="auto"/>
        <w:bottom w:val="none" w:sz="0" w:space="0" w:color="auto"/>
        <w:right w:val="none" w:sz="0" w:space="0" w:color="auto"/>
      </w:divBdr>
    </w:div>
    <w:div w:id="425542404">
      <w:bodyDiv w:val="1"/>
      <w:marLeft w:val="0"/>
      <w:marRight w:val="0"/>
      <w:marTop w:val="0"/>
      <w:marBottom w:val="0"/>
      <w:divBdr>
        <w:top w:val="none" w:sz="0" w:space="0" w:color="auto"/>
        <w:left w:val="none" w:sz="0" w:space="0" w:color="auto"/>
        <w:bottom w:val="none" w:sz="0" w:space="0" w:color="auto"/>
        <w:right w:val="none" w:sz="0" w:space="0" w:color="auto"/>
      </w:divBdr>
    </w:div>
    <w:div w:id="431709440">
      <w:bodyDiv w:val="1"/>
      <w:marLeft w:val="0"/>
      <w:marRight w:val="0"/>
      <w:marTop w:val="0"/>
      <w:marBottom w:val="0"/>
      <w:divBdr>
        <w:top w:val="none" w:sz="0" w:space="0" w:color="auto"/>
        <w:left w:val="none" w:sz="0" w:space="0" w:color="auto"/>
        <w:bottom w:val="none" w:sz="0" w:space="0" w:color="auto"/>
        <w:right w:val="none" w:sz="0" w:space="0" w:color="auto"/>
      </w:divBdr>
    </w:div>
    <w:div w:id="440881339">
      <w:bodyDiv w:val="1"/>
      <w:marLeft w:val="0"/>
      <w:marRight w:val="0"/>
      <w:marTop w:val="0"/>
      <w:marBottom w:val="0"/>
      <w:divBdr>
        <w:top w:val="none" w:sz="0" w:space="0" w:color="auto"/>
        <w:left w:val="none" w:sz="0" w:space="0" w:color="auto"/>
        <w:bottom w:val="none" w:sz="0" w:space="0" w:color="auto"/>
        <w:right w:val="none" w:sz="0" w:space="0" w:color="auto"/>
      </w:divBdr>
    </w:div>
    <w:div w:id="440998611">
      <w:bodyDiv w:val="1"/>
      <w:marLeft w:val="0"/>
      <w:marRight w:val="0"/>
      <w:marTop w:val="0"/>
      <w:marBottom w:val="0"/>
      <w:divBdr>
        <w:top w:val="none" w:sz="0" w:space="0" w:color="auto"/>
        <w:left w:val="none" w:sz="0" w:space="0" w:color="auto"/>
        <w:bottom w:val="none" w:sz="0" w:space="0" w:color="auto"/>
        <w:right w:val="none" w:sz="0" w:space="0" w:color="auto"/>
      </w:divBdr>
    </w:div>
    <w:div w:id="456460658">
      <w:bodyDiv w:val="1"/>
      <w:marLeft w:val="0"/>
      <w:marRight w:val="0"/>
      <w:marTop w:val="0"/>
      <w:marBottom w:val="0"/>
      <w:divBdr>
        <w:top w:val="none" w:sz="0" w:space="0" w:color="auto"/>
        <w:left w:val="none" w:sz="0" w:space="0" w:color="auto"/>
        <w:bottom w:val="none" w:sz="0" w:space="0" w:color="auto"/>
        <w:right w:val="none" w:sz="0" w:space="0" w:color="auto"/>
      </w:divBdr>
    </w:div>
    <w:div w:id="458963323">
      <w:bodyDiv w:val="1"/>
      <w:marLeft w:val="0"/>
      <w:marRight w:val="0"/>
      <w:marTop w:val="0"/>
      <w:marBottom w:val="0"/>
      <w:divBdr>
        <w:top w:val="none" w:sz="0" w:space="0" w:color="auto"/>
        <w:left w:val="none" w:sz="0" w:space="0" w:color="auto"/>
        <w:bottom w:val="none" w:sz="0" w:space="0" w:color="auto"/>
        <w:right w:val="none" w:sz="0" w:space="0" w:color="auto"/>
      </w:divBdr>
    </w:div>
    <w:div w:id="460080626">
      <w:bodyDiv w:val="1"/>
      <w:marLeft w:val="0"/>
      <w:marRight w:val="0"/>
      <w:marTop w:val="0"/>
      <w:marBottom w:val="0"/>
      <w:divBdr>
        <w:top w:val="none" w:sz="0" w:space="0" w:color="auto"/>
        <w:left w:val="none" w:sz="0" w:space="0" w:color="auto"/>
        <w:bottom w:val="none" w:sz="0" w:space="0" w:color="auto"/>
        <w:right w:val="none" w:sz="0" w:space="0" w:color="auto"/>
      </w:divBdr>
    </w:div>
    <w:div w:id="460156172">
      <w:bodyDiv w:val="1"/>
      <w:marLeft w:val="0"/>
      <w:marRight w:val="0"/>
      <w:marTop w:val="0"/>
      <w:marBottom w:val="0"/>
      <w:divBdr>
        <w:top w:val="none" w:sz="0" w:space="0" w:color="auto"/>
        <w:left w:val="none" w:sz="0" w:space="0" w:color="auto"/>
        <w:bottom w:val="none" w:sz="0" w:space="0" w:color="auto"/>
        <w:right w:val="none" w:sz="0" w:space="0" w:color="auto"/>
      </w:divBdr>
    </w:div>
    <w:div w:id="475337904">
      <w:bodyDiv w:val="1"/>
      <w:marLeft w:val="0"/>
      <w:marRight w:val="0"/>
      <w:marTop w:val="0"/>
      <w:marBottom w:val="0"/>
      <w:divBdr>
        <w:top w:val="none" w:sz="0" w:space="0" w:color="auto"/>
        <w:left w:val="none" w:sz="0" w:space="0" w:color="auto"/>
        <w:bottom w:val="none" w:sz="0" w:space="0" w:color="auto"/>
        <w:right w:val="none" w:sz="0" w:space="0" w:color="auto"/>
      </w:divBdr>
    </w:div>
    <w:div w:id="482625728">
      <w:bodyDiv w:val="1"/>
      <w:marLeft w:val="0"/>
      <w:marRight w:val="0"/>
      <w:marTop w:val="0"/>
      <w:marBottom w:val="0"/>
      <w:divBdr>
        <w:top w:val="none" w:sz="0" w:space="0" w:color="auto"/>
        <w:left w:val="none" w:sz="0" w:space="0" w:color="auto"/>
        <w:bottom w:val="none" w:sz="0" w:space="0" w:color="auto"/>
        <w:right w:val="none" w:sz="0" w:space="0" w:color="auto"/>
      </w:divBdr>
    </w:div>
    <w:div w:id="485709207">
      <w:bodyDiv w:val="1"/>
      <w:marLeft w:val="0"/>
      <w:marRight w:val="0"/>
      <w:marTop w:val="0"/>
      <w:marBottom w:val="0"/>
      <w:divBdr>
        <w:top w:val="none" w:sz="0" w:space="0" w:color="auto"/>
        <w:left w:val="none" w:sz="0" w:space="0" w:color="auto"/>
        <w:bottom w:val="none" w:sz="0" w:space="0" w:color="auto"/>
        <w:right w:val="none" w:sz="0" w:space="0" w:color="auto"/>
      </w:divBdr>
    </w:div>
    <w:div w:id="486021341">
      <w:bodyDiv w:val="1"/>
      <w:marLeft w:val="0"/>
      <w:marRight w:val="0"/>
      <w:marTop w:val="0"/>
      <w:marBottom w:val="0"/>
      <w:divBdr>
        <w:top w:val="none" w:sz="0" w:space="0" w:color="auto"/>
        <w:left w:val="none" w:sz="0" w:space="0" w:color="auto"/>
        <w:bottom w:val="none" w:sz="0" w:space="0" w:color="auto"/>
        <w:right w:val="none" w:sz="0" w:space="0" w:color="auto"/>
      </w:divBdr>
    </w:div>
    <w:div w:id="489641698">
      <w:bodyDiv w:val="1"/>
      <w:marLeft w:val="0"/>
      <w:marRight w:val="0"/>
      <w:marTop w:val="0"/>
      <w:marBottom w:val="0"/>
      <w:divBdr>
        <w:top w:val="none" w:sz="0" w:space="0" w:color="auto"/>
        <w:left w:val="none" w:sz="0" w:space="0" w:color="auto"/>
        <w:bottom w:val="none" w:sz="0" w:space="0" w:color="auto"/>
        <w:right w:val="none" w:sz="0" w:space="0" w:color="auto"/>
      </w:divBdr>
    </w:div>
    <w:div w:id="503595198">
      <w:bodyDiv w:val="1"/>
      <w:marLeft w:val="0"/>
      <w:marRight w:val="0"/>
      <w:marTop w:val="0"/>
      <w:marBottom w:val="0"/>
      <w:divBdr>
        <w:top w:val="none" w:sz="0" w:space="0" w:color="auto"/>
        <w:left w:val="none" w:sz="0" w:space="0" w:color="auto"/>
        <w:bottom w:val="none" w:sz="0" w:space="0" w:color="auto"/>
        <w:right w:val="none" w:sz="0" w:space="0" w:color="auto"/>
      </w:divBdr>
    </w:div>
    <w:div w:id="519702435">
      <w:bodyDiv w:val="1"/>
      <w:marLeft w:val="0"/>
      <w:marRight w:val="0"/>
      <w:marTop w:val="0"/>
      <w:marBottom w:val="0"/>
      <w:divBdr>
        <w:top w:val="none" w:sz="0" w:space="0" w:color="auto"/>
        <w:left w:val="none" w:sz="0" w:space="0" w:color="auto"/>
        <w:bottom w:val="none" w:sz="0" w:space="0" w:color="auto"/>
        <w:right w:val="none" w:sz="0" w:space="0" w:color="auto"/>
      </w:divBdr>
    </w:div>
    <w:div w:id="521210158">
      <w:bodyDiv w:val="1"/>
      <w:marLeft w:val="0"/>
      <w:marRight w:val="0"/>
      <w:marTop w:val="0"/>
      <w:marBottom w:val="0"/>
      <w:divBdr>
        <w:top w:val="none" w:sz="0" w:space="0" w:color="auto"/>
        <w:left w:val="none" w:sz="0" w:space="0" w:color="auto"/>
        <w:bottom w:val="none" w:sz="0" w:space="0" w:color="auto"/>
        <w:right w:val="none" w:sz="0" w:space="0" w:color="auto"/>
      </w:divBdr>
    </w:div>
    <w:div w:id="532814997">
      <w:bodyDiv w:val="1"/>
      <w:marLeft w:val="0"/>
      <w:marRight w:val="0"/>
      <w:marTop w:val="0"/>
      <w:marBottom w:val="0"/>
      <w:divBdr>
        <w:top w:val="none" w:sz="0" w:space="0" w:color="auto"/>
        <w:left w:val="none" w:sz="0" w:space="0" w:color="auto"/>
        <w:bottom w:val="none" w:sz="0" w:space="0" w:color="auto"/>
        <w:right w:val="none" w:sz="0" w:space="0" w:color="auto"/>
      </w:divBdr>
    </w:div>
    <w:div w:id="533998890">
      <w:bodyDiv w:val="1"/>
      <w:marLeft w:val="0"/>
      <w:marRight w:val="0"/>
      <w:marTop w:val="0"/>
      <w:marBottom w:val="0"/>
      <w:divBdr>
        <w:top w:val="none" w:sz="0" w:space="0" w:color="auto"/>
        <w:left w:val="none" w:sz="0" w:space="0" w:color="auto"/>
        <w:bottom w:val="none" w:sz="0" w:space="0" w:color="auto"/>
        <w:right w:val="none" w:sz="0" w:space="0" w:color="auto"/>
      </w:divBdr>
    </w:div>
    <w:div w:id="536428678">
      <w:bodyDiv w:val="1"/>
      <w:marLeft w:val="0"/>
      <w:marRight w:val="0"/>
      <w:marTop w:val="0"/>
      <w:marBottom w:val="0"/>
      <w:divBdr>
        <w:top w:val="none" w:sz="0" w:space="0" w:color="auto"/>
        <w:left w:val="none" w:sz="0" w:space="0" w:color="auto"/>
        <w:bottom w:val="none" w:sz="0" w:space="0" w:color="auto"/>
        <w:right w:val="none" w:sz="0" w:space="0" w:color="auto"/>
      </w:divBdr>
    </w:div>
    <w:div w:id="537856136">
      <w:bodyDiv w:val="1"/>
      <w:marLeft w:val="0"/>
      <w:marRight w:val="0"/>
      <w:marTop w:val="0"/>
      <w:marBottom w:val="0"/>
      <w:divBdr>
        <w:top w:val="none" w:sz="0" w:space="0" w:color="auto"/>
        <w:left w:val="none" w:sz="0" w:space="0" w:color="auto"/>
        <w:bottom w:val="none" w:sz="0" w:space="0" w:color="auto"/>
        <w:right w:val="none" w:sz="0" w:space="0" w:color="auto"/>
      </w:divBdr>
    </w:div>
    <w:div w:id="538709650">
      <w:bodyDiv w:val="1"/>
      <w:marLeft w:val="0"/>
      <w:marRight w:val="0"/>
      <w:marTop w:val="0"/>
      <w:marBottom w:val="0"/>
      <w:divBdr>
        <w:top w:val="none" w:sz="0" w:space="0" w:color="auto"/>
        <w:left w:val="none" w:sz="0" w:space="0" w:color="auto"/>
        <w:bottom w:val="none" w:sz="0" w:space="0" w:color="auto"/>
        <w:right w:val="none" w:sz="0" w:space="0" w:color="auto"/>
      </w:divBdr>
    </w:div>
    <w:div w:id="545140634">
      <w:bodyDiv w:val="1"/>
      <w:marLeft w:val="0"/>
      <w:marRight w:val="0"/>
      <w:marTop w:val="0"/>
      <w:marBottom w:val="0"/>
      <w:divBdr>
        <w:top w:val="none" w:sz="0" w:space="0" w:color="auto"/>
        <w:left w:val="none" w:sz="0" w:space="0" w:color="auto"/>
        <w:bottom w:val="none" w:sz="0" w:space="0" w:color="auto"/>
        <w:right w:val="none" w:sz="0" w:space="0" w:color="auto"/>
      </w:divBdr>
    </w:div>
    <w:div w:id="551385965">
      <w:bodyDiv w:val="1"/>
      <w:marLeft w:val="0"/>
      <w:marRight w:val="0"/>
      <w:marTop w:val="0"/>
      <w:marBottom w:val="0"/>
      <w:divBdr>
        <w:top w:val="none" w:sz="0" w:space="0" w:color="auto"/>
        <w:left w:val="none" w:sz="0" w:space="0" w:color="auto"/>
        <w:bottom w:val="none" w:sz="0" w:space="0" w:color="auto"/>
        <w:right w:val="none" w:sz="0" w:space="0" w:color="auto"/>
      </w:divBdr>
    </w:div>
    <w:div w:id="552035628">
      <w:bodyDiv w:val="1"/>
      <w:marLeft w:val="0"/>
      <w:marRight w:val="0"/>
      <w:marTop w:val="0"/>
      <w:marBottom w:val="0"/>
      <w:divBdr>
        <w:top w:val="none" w:sz="0" w:space="0" w:color="auto"/>
        <w:left w:val="none" w:sz="0" w:space="0" w:color="auto"/>
        <w:bottom w:val="none" w:sz="0" w:space="0" w:color="auto"/>
        <w:right w:val="none" w:sz="0" w:space="0" w:color="auto"/>
      </w:divBdr>
    </w:div>
    <w:div w:id="556819595">
      <w:bodyDiv w:val="1"/>
      <w:marLeft w:val="0"/>
      <w:marRight w:val="0"/>
      <w:marTop w:val="0"/>
      <w:marBottom w:val="0"/>
      <w:divBdr>
        <w:top w:val="none" w:sz="0" w:space="0" w:color="auto"/>
        <w:left w:val="none" w:sz="0" w:space="0" w:color="auto"/>
        <w:bottom w:val="none" w:sz="0" w:space="0" w:color="auto"/>
        <w:right w:val="none" w:sz="0" w:space="0" w:color="auto"/>
      </w:divBdr>
    </w:div>
    <w:div w:id="562957643">
      <w:bodyDiv w:val="1"/>
      <w:marLeft w:val="0"/>
      <w:marRight w:val="0"/>
      <w:marTop w:val="0"/>
      <w:marBottom w:val="0"/>
      <w:divBdr>
        <w:top w:val="none" w:sz="0" w:space="0" w:color="auto"/>
        <w:left w:val="none" w:sz="0" w:space="0" w:color="auto"/>
        <w:bottom w:val="none" w:sz="0" w:space="0" w:color="auto"/>
        <w:right w:val="none" w:sz="0" w:space="0" w:color="auto"/>
      </w:divBdr>
    </w:div>
    <w:div w:id="563032503">
      <w:bodyDiv w:val="1"/>
      <w:marLeft w:val="0"/>
      <w:marRight w:val="0"/>
      <w:marTop w:val="0"/>
      <w:marBottom w:val="0"/>
      <w:divBdr>
        <w:top w:val="none" w:sz="0" w:space="0" w:color="auto"/>
        <w:left w:val="none" w:sz="0" w:space="0" w:color="auto"/>
        <w:bottom w:val="none" w:sz="0" w:space="0" w:color="auto"/>
        <w:right w:val="none" w:sz="0" w:space="0" w:color="auto"/>
      </w:divBdr>
    </w:div>
    <w:div w:id="564343631">
      <w:bodyDiv w:val="1"/>
      <w:marLeft w:val="0"/>
      <w:marRight w:val="0"/>
      <w:marTop w:val="0"/>
      <w:marBottom w:val="0"/>
      <w:divBdr>
        <w:top w:val="none" w:sz="0" w:space="0" w:color="auto"/>
        <w:left w:val="none" w:sz="0" w:space="0" w:color="auto"/>
        <w:bottom w:val="none" w:sz="0" w:space="0" w:color="auto"/>
        <w:right w:val="none" w:sz="0" w:space="0" w:color="auto"/>
      </w:divBdr>
    </w:div>
    <w:div w:id="564871839">
      <w:bodyDiv w:val="1"/>
      <w:marLeft w:val="0"/>
      <w:marRight w:val="0"/>
      <w:marTop w:val="0"/>
      <w:marBottom w:val="0"/>
      <w:divBdr>
        <w:top w:val="none" w:sz="0" w:space="0" w:color="auto"/>
        <w:left w:val="none" w:sz="0" w:space="0" w:color="auto"/>
        <w:bottom w:val="none" w:sz="0" w:space="0" w:color="auto"/>
        <w:right w:val="none" w:sz="0" w:space="0" w:color="auto"/>
      </w:divBdr>
    </w:div>
    <w:div w:id="568462118">
      <w:bodyDiv w:val="1"/>
      <w:marLeft w:val="0"/>
      <w:marRight w:val="0"/>
      <w:marTop w:val="0"/>
      <w:marBottom w:val="0"/>
      <w:divBdr>
        <w:top w:val="none" w:sz="0" w:space="0" w:color="auto"/>
        <w:left w:val="none" w:sz="0" w:space="0" w:color="auto"/>
        <w:bottom w:val="none" w:sz="0" w:space="0" w:color="auto"/>
        <w:right w:val="none" w:sz="0" w:space="0" w:color="auto"/>
      </w:divBdr>
    </w:div>
    <w:div w:id="570652616">
      <w:bodyDiv w:val="1"/>
      <w:marLeft w:val="0"/>
      <w:marRight w:val="0"/>
      <w:marTop w:val="0"/>
      <w:marBottom w:val="0"/>
      <w:divBdr>
        <w:top w:val="none" w:sz="0" w:space="0" w:color="auto"/>
        <w:left w:val="none" w:sz="0" w:space="0" w:color="auto"/>
        <w:bottom w:val="none" w:sz="0" w:space="0" w:color="auto"/>
        <w:right w:val="none" w:sz="0" w:space="0" w:color="auto"/>
      </w:divBdr>
    </w:div>
    <w:div w:id="575021077">
      <w:bodyDiv w:val="1"/>
      <w:marLeft w:val="0"/>
      <w:marRight w:val="0"/>
      <w:marTop w:val="0"/>
      <w:marBottom w:val="0"/>
      <w:divBdr>
        <w:top w:val="none" w:sz="0" w:space="0" w:color="auto"/>
        <w:left w:val="none" w:sz="0" w:space="0" w:color="auto"/>
        <w:bottom w:val="none" w:sz="0" w:space="0" w:color="auto"/>
        <w:right w:val="none" w:sz="0" w:space="0" w:color="auto"/>
      </w:divBdr>
    </w:div>
    <w:div w:id="580481442">
      <w:bodyDiv w:val="1"/>
      <w:marLeft w:val="0"/>
      <w:marRight w:val="0"/>
      <w:marTop w:val="0"/>
      <w:marBottom w:val="0"/>
      <w:divBdr>
        <w:top w:val="none" w:sz="0" w:space="0" w:color="auto"/>
        <w:left w:val="none" w:sz="0" w:space="0" w:color="auto"/>
        <w:bottom w:val="none" w:sz="0" w:space="0" w:color="auto"/>
        <w:right w:val="none" w:sz="0" w:space="0" w:color="auto"/>
      </w:divBdr>
    </w:div>
    <w:div w:id="587274637">
      <w:bodyDiv w:val="1"/>
      <w:marLeft w:val="0"/>
      <w:marRight w:val="0"/>
      <w:marTop w:val="0"/>
      <w:marBottom w:val="0"/>
      <w:divBdr>
        <w:top w:val="none" w:sz="0" w:space="0" w:color="auto"/>
        <w:left w:val="none" w:sz="0" w:space="0" w:color="auto"/>
        <w:bottom w:val="none" w:sz="0" w:space="0" w:color="auto"/>
        <w:right w:val="none" w:sz="0" w:space="0" w:color="auto"/>
      </w:divBdr>
    </w:div>
    <w:div w:id="588271764">
      <w:bodyDiv w:val="1"/>
      <w:marLeft w:val="0"/>
      <w:marRight w:val="0"/>
      <w:marTop w:val="0"/>
      <w:marBottom w:val="0"/>
      <w:divBdr>
        <w:top w:val="none" w:sz="0" w:space="0" w:color="auto"/>
        <w:left w:val="none" w:sz="0" w:space="0" w:color="auto"/>
        <w:bottom w:val="none" w:sz="0" w:space="0" w:color="auto"/>
        <w:right w:val="none" w:sz="0" w:space="0" w:color="auto"/>
      </w:divBdr>
    </w:div>
    <w:div w:id="593052114">
      <w:bodyDiv w:val="1"/>
      <w:marLeft w:val="0"/>
      <w:marRight w:val="0"/>
      <w:marTop w:val="0"/>
      <w:marBottom w:val="0"/>
      <w:divBdr>
        <w:top w:val="none" w:sz="0" w:space="0" w:color="auto"/>
        <w:left w:val="none" w:sz="0" w:space="0" w:color="auto"/>
        <w:bottom w:val="none" w:sz="0" w:space="0" w:color="auto"/>
        <w:right w:val="none" w:sz="0" w:space="0" w:color="auto"/>
      </w:divBdr>
    </w:div>
    <w:div w:id="597982394">
      <w:bodyDiv w:val="1"/>
      <w:marLeft w:val="0"/>
      <w:marRight w:val="0"/>
      <w:marTop w:val="0"/>
      <w:marBottom w:val="0"/>
      <w:divBdr>
        <w:top w:val="none" w:sz="0" w:space="0" w:color="auto"/>
        <w:left w:val="none" w:sz="0" w:space="0" w:color="auto"/>
        <w:bottom w:val="none" w:sz="0" w:space="0" w:color="auto"/>
        <w:right w:val="none" w:sz="0" w:space="0" w:color="auto"/>
      </w:divBdr>
    </w:div>
    <w:div w:id="600769309">
      <w:bodyDiv w:val="1"/>
      <w:marLeft w:val="0"/>
      <w:marRight w:val="0"/>
      <w:marTop w:val="0"/>
      <w:marBottom w:val="0"/>
      <w:divBdr>
        <w:top w:val="none" w:sz="0" w:space="0" w:color="auto"/>
        <w:left w:val="none" w:sz="0" w:space="0" w:color="auto"/>
        <w:bottom w:val="none" w:sz="0" w:space="0" w:color="auto"/>
        <w:right w:val="none" w:sz="0" w:space="0" w:color="auto"/>
      </w:divBdr>
    </w:div>
    <w:div w:id="601455765">
      <w:bodyDiv w:val="1"/>
      <w:marLeft w:val="0"/>
      <w:marRight w:val="0"/>
      <w:marTop w:val="0"/>
      <w:marBottom w:val="0"/>
      <w:divBdr>
        <w:top w:val="none" w:sz="0" w:space="0" w:color="auto"/>
        <w:left w:val="none" w:sz="0" w:space="0" w:color="auto"/>
        <w:bottom w:val="none" w:sz="0" w:space="0" w:color="auto"/>
        <w:right w:val="none" w:sz="0" w:space="0" w:color="auto"/>
      </w:divBdr>
    </w:div>
    <w:div w:id="607931563">
      <w:bodyDiv w:val="1"/>
      <w:marLeft w:val="0"/>
      <w:marRight w:val="0"/>
      <w:marTop w:val="0"/>
      <w:marBottom w:val="0"/>
      <w:divBdr>
        <w:top w:val="none" w:sz="0" w:space="0" w:color="auto"/>
        <w:left w:val="none" w:sz="0" w:space="0" w:color="auto"/>
        <w:bottom w:val="none" w:sz="0" w:space="0" w:color="auto"/>
        <w:right w:val="none" w:sz="0" w:space="0" w:color="auto"/>
      </w:divBdr>
    </w:div>
    <w:div w:id="609169927">
      <w:bodyDiv w:val="1"/>
      <w:marLeft w:val="0"/>
      <w:marRight w:val="0"/>
      <w:marTop w:val="0"/>
      <w:marBottom w:val="0"/>
      <w:divBdr>
        <w:top w:val="none" w:sz="0" w:space="0" w:color="auto"/>
        <w:left w:val="none" w:sz="0" w:space="0" w:color="auto"/>
        <w:bottom w:val="none" w:sz="0" w:space="0" w:color="auto"/>
        <w:right w:val="none" w:sz="0" w:space="0" w:color="auto"/>
      </w:divBdr>
    </w:div>
    <w:div w:id="609508102">
      <w:bodyDiv w:val="1"/>
      <w:marLeft w:val="0"/>
      <w:marRight w:val="0"/>
      <w:marTop w:val="0"/>
      <w:marBottom w:val="0"/>
      <w:divBdr>
        <w:top w:val="none" w:sz="0" w:space="0" w:color="auto"/>
        <w:left w:val="none" w:sz="0" w:space="0" w:color="auto"/>
        <w:bottom w:val="none" w:sz="0" w:space="0" w:color="auto"/>
        <w:right w:val="none" w:sz="0" w:space="0" w:color="auto"/>
      </w:divBdr>
    </w:div>
    <w:div w:id="611522079">
      <w:bodyDiv w:val="1"/>
      <w:marLeft w:val="0"/>
      <w:marRight w:val="0"/>
      <w:marTop w:val="0"/>
      <w:marBottom w:val="0"/>
      <w:divBdr>
        <w:top w:val="none" w:sz="0" w:space="0" w:color="auto"/>
        <w:left w:val="none" w:sz="0" w:space="0" w:color="auto"/>
        <w:bottom w:val="none" w:sz="0" w:space="0" w:color="auto"/>
        <w:right w:val="none" w:sz="0" w:space="0" w:color="auto"/>
      </w:divBdr>
    </w:div>
    <w:div w:id="618150458">
      <w:bodyDiv w:val="1"/>
      <w:marLeft w:val="0"/>
      <w:marRight w:val="0"/>
      <w:marTop w:val="0"/>
      <w:marBottom w:val="0"/>
      <w:divBdr>
        <w:top w:val="none" w:sz="0" w:space="0" w:color="auto"/>
        <w:left w:val="none" w:sz="0" w:space="0" w:color="auto"/>
        <w:bottom w:val="none" w:sz="0" w:space="0" w:color="auto"/>
        <w:right w:val="none" w:sz="0" w:space="0" w:color="auto"/>
      </w:divBdr>
    </w:div>
    <w:div w:id="625551952">
      <w:bodyDiv w:val="1"/>
      <w:marLeft w:val="0"/>
      <w:marRight w:val="0"/>
      <w:marTop w:val="0"/>
      <w:marBottom w:val="0"/>
      <w:divBdr>
        <w:top w:val="none" w:sz="0" w:space="0" w:color="auto"/>
        <w:left w:val="none" w:sz="0" w:space="0" w:color="auto"/>
        <w:bottom w:val="none" w:sz="0" w:space="0" w:color="auto"/>
        <w:right w:val="none" w:sz="0" w:space="0" w:color="auto"/>
      </w:divBdr>
    </w:div>
    <w:div w:id="628121782">
      <w:bodyDiv w:val="1"/>
      <w:marLeft w:val="0"/>
      <w:marRight w:val="0"/>
      <w:marTop w:val="0"/>
      <w:marBottom w:val="0"/>
      <w:divBdr>
        <w:top w:val="none" w:sz="0" w:space="0" w:color="auto"/>
        <w:left w:val="none" w:sz="0" w:space="0" w:color="auto"/>
        <w:bottom w:val="none" w:sz="0" w:space="0" w:color="auto"/>
        <w:right w:val="none" w:sz="0" w:space="0" w:color="auto"/>
      </w:divBdr>
    </w:div>
    <w:div w:id="630524731">
      <w:bodyDiv w:val="1"/>
      <w:marLeft w:val="0"/>
      <w:marRight w:val="0"/>
      <w:marTop w:val="0"/>
      <w:marBottom w:val="0"/>
      <w:divBdr>
        <w:top w:val="none" w:sz="0" w:space="0" w:color="auto"/>
        <w:left w:val="none" w:sz="0" w:space="0" w:color="auto"/>
        <w:bottom w:val="none" w:sz="0" w:space="0" w:color="auto"/>
        <w:right w:val="none" w:sz="0" w:space="0" w:color="auto"/>
      </w:divBdr>
    </w:div>
    <w:div w:id="639114519">
      <w:bodyDiv w:val="1"/>
      <w:marLeft w:val="0"/>
      <w:marRight w:val="0"/>
      <w:marTop w:val="0"/>
      <w:marBottom w:val="0"/>
      <w:divBdr>
        <w:top w:val="none" w:sz="0" w:space="0" w:color="auto"/>
        <w:left w:val="none" w:sz="0" w:space="0" w:color="auto"/>
        <w:bottom w:val="none" w:sz="0" w:space="0" w:color="auto"/>
        <w:right w:val="none" w:sz="0" w:space="0" w:color="auto"/>
      </w:divBdr>
    </w:div>
    <w:div w:id="642656237">
      <w:bodyDiv w:val="1"/>
      <w:marLeft w:val="0"/>
      <w:marRight w:val="0"/>
      <w:marTop w:val="0"/>
      <w:marBottom w:val="0"/>
      <w:divBdr>
        <w:top w:val="none" w:sz="0" w:space="0" w:color="auto"/>
        <w:left w:val="none" w:sz="0" w:space="0" w:color="auto"/>
        <w:bottom w:val="none" w:sz="0" w:space="0" w:color="auto"/>
        <w:right w:val="none" w:sz="0" w:space="0" w:color="auto"/>
      </w:divBdr>
    </w:div>
    <w:div w:id="643311519">
      <w:bodyDiv w:val="1"/>
      <w:marLeft w:val="0"/>
      <w:marRight w:val="0"/>
      <w:marTop w:val="0"/>
      <w:marBottom w:val="0"/>
      <w:divBdr>
        <w:top w:val="none" w:sz="0" w:space="0" w:color="auto"/>
        <w:left w:val="none" w:sz="0" w:space="0" w:color="auto"/>
        <w:bottom w:val="none" w:sz="0" w:space="0" w:color="auto"/>
        <w:right w:val="none" w:sz="0" w:space="0" w:color="auto"/>
      </w:divBdr>
    </w:div>
    <w:div w:id="643579838">
      <w:bodyDiv w:val="1"/>
      <w:marLeft w:val="0"/>
      <w:marRight w:val="0"/>
      <w:marTop w:val="0"/>
      <w:marBottom w:val="0"/>
      <w:divBdr>
        <w:top w:val="none" w:sz="0" w:space="0" w:color="auto"/>
        <w:left w:val="none" w:sz="0" w:space="0" w:color="auto"/>
        <w:bottom w:val="none" w:sz="0" w:space="0" w:color="auto"/>
        <w:right w:val="none" w:sz="0" w:space="0" w:color="auto"/>
      </w:divBdr>
    </w:div>
    <w:div w:id="645815690">
      <w:bodyDiv w:val="1"/>
      <w:marLeft w:val="0"/>
      <w:marRight w:val="0"/>
      <w:marTop w:val="0"/>
      <w:marBottom w:val="0"/>
      <w:divBdr>
        <w:top w:val="none" w:sz="0" w:space="0" w:color="auto"/>
        <w:left w:val="none" w:sz="0" w:space="0" w:color="auto"/>
        <w:bottom w:val="none" w:sz="0" w:space="0" w:color="auto"/>
        <w:right w:val="none" w:sz="0" w:space="0" w:color="auto"/>
      </w:divBdr>
    </w:div>
    <w:div w:id="657148412">
      <w:bodyDiv w:val="1"/>
      <w:marLeft w:val="0"/>
      <w:marRight w:val="0"/>
      <w:marTop w:val="0"/>
      <w:marBottom w:val="0"/>
      <w:divBdr>
        <w:top w:val="none" w:sz="0" w:space="0" w:color="auto"/>
        <w:left w:val="none" w:sz="0" w:space="0" w:color="auto"/>
        <w:bottom w:val="none" w:sz="0" w:space="0" w:color="auto"/>
        <w:right w:val="none" w:sz="0" w:space="0" w:color="auto"/>
      </w:divBdr>
    </w:div>
    <w:div w:id="660354569">
      <w:bodyDiv w:val="1"/>
      <w:marLeft w:val="0"/>
      <w:marRight w:val="0"/>
      <w:marTop w:val="0"/>
      <w:marBottom w:val="0"/>
      <w:divBdr>
        <w:top w:val="none" w:sz="0" w:space="0" w:color="auto"/>
        <w:left w:val="none" w:sz="0" w:space="0" w:color="auto"/>
        <w:bottom w:val="none" w:sz="0" w:space="0" w:color="auto"/>
        <w:right w:val="none" w:sz="0" w:space="0" w:color="auto"/>
      </w:divBdr>
    </w:div>
    <w:div w:id="661204337">
      <w:bodyDiv w:val="1"/>
      <w:marLeft w:val="0"/>
      <w:marRight w:val="0"/>
      <w:marTop w:val="0"/>
      <w:marBottom w:val="0"/>
      <w:divBdr>
        <w:top w:val="none" w:sz="0" w:space="0" w:color="auto"/>
        <w:left w:val="none" w:sz="0" w:space="0" w:color="auto"/>
        <w:bottom w:val="none" w:sz="0" w:space="0" w:color="auto"/>
        <w:right w:val="none" w:sz="0" w:space="0" w:color="auto"/>
      </w:divBdr>
    </w:div>
    <w:div w:id="662394291">
      <w:bodyDiv w:val="1"/>
      <w:marLeft w:val="0"/>
      <w:marRight w:val="0"/>
      <w:marTop w:val="0"/>
      <w:marBottom w:val="0"/>
      <w:divBdr>
        <w:top w:val="none" w:sz="0" w:space="0" w:color="auto"/>
        <w:left w:val="none" w:sz="0" w:space="0" w:color="auto"/>
        <w:bottom w:val="none" w:sz="0" w:space="0" w:color="auto"/>
        <w:right w:val="none" w:sz="0" w:space="0" w:color="auto"/>
      </w:divBdr>
    </w:div>
    <w:div w:id="664630519">
      <w:bodyDiv w:val="1"/>
      <w:marLeft w:val="0"/>
      <w:marRight w:val="0"/>
      <w:marTop w:val="0"/>
      <w:marBottom w:val="0"/>
      <w:divBdr>
        <w:top w:val="none" w:sz="0" w:space="0" w:color="auto"/>
        <w:left w:val="none" w:sz="0" w:space="0" w:color="auto"/>
        <w:bottom w:val="none" w:sz="0" w:space="0" w:color="auto"/>
        <w:right w:val="none" w:sz="0" w:space="0" w:color="auto"/>
      </w:divBdr>
    </w:div>
    <w:div w:id="671879505">
      <w:bodyDiv w:val="1"/>
      <w:marLeft w:val="0"/>
      <w:marRight w:val="0"/>
      <w:marTop w:val="0"/>
      <w:marBottom w:val="0"/>
      <w:divBdr>
        <w:top w:val="none" w:sz="0" w:space="0" w:color="auto"/>
        <w:left w:val="none" w:sz="0" w:space="0" w:color="auto"/>
        <w:bottom w:val="none" w:sz="0" w:space="0" w:color="auto"/>
        <w:right w:val="none" w:sz="0" w:space="0" w:color="auto"/>
      </w:divBdr>
    </w:div>
    <w:div w:id="673411590">
      <w:bodyDiv w:val="1"/>
      <w:marLeft w:val="0"/>
      <w:marRight w:val="0"/>
      <w:marTop w:val="0"/>
      <w:marBottom w:val="0"/>
      <w:divBdr>
        <w:top w:val="none" w:sz="0" w:space="0" w:color="auto"/>
        <w:left w:val="none" w:sz="0" w:space="0" w:color="auto"/>
        <w:bottom w:val="none" w:sz="0" w:space="0" w:color="auto"/>
        <w:right w:val="none" w:sz="0" w:space="0" w:color="auto"/>
      </w:divBdr>
    </w:div>
    <w:div w:id="674461143">
      <w:bodyDiv w:val="1"/>
      <w:marLeft w:val="0"/>
      <w:marRight w:val="0"/>
      <w:marTop w:val="0"/>
      <w:marBottom w:val="0"/>
      <w:divBdr>
        <w:top w:val="none" w:sz="0" w:space="0" w:color="auto"/>
        <w:left w:val="none" w:sz="0" w:space="0" w:color="auto"/>
        <w:bottom w:val="none" w:sz="0" w:space="0" w:color="auto"/>
        <w:right w:val="none" w:sz="0" w:space="0" w:color="auto"/>
      </w:divBdr>
    </w:div>
    <w:div w:id="675621309">
      <w:bodyDiv w:val="1"/>
      <w:marLeft w:val="0"/>
      <w:marRight w:val="0"/>
      <w:marTop w:val="0"/>
      <w:marBottom w:val="0"/>
      <w:divBdr>
        <w:top w:val="none" w:sz="0" w:space="0" w:color="auto"/>
        <w:left w:val="none" w:sz="0" w:space="0" w:color="auto"/>
        <w:bottom w:val="none" w:sz="0" w:space="0" w:color="auto"/>
        <w:right w:val="none" w:sz="0" w:space="0" w:color="auto"/>
      </w:divBdr>
    </w:div>
    <w:div w:id="675957677">
      <w:bodyDiv w:val="1"/>
      <w:marLeft w:val="0"/>
      <w:marRight w:val="0"/>
      <w:marTop w:val="0"/>
      <w:marBottom w:val="0"/>
      <w:divBdr>
        <w:top w:val="none" w:sz="0" w:space="0" w:color="auto"/>
        <w:left w:val="none" w:sz="0" w:space="0" w:color="auto"/>
        <w:bottom w:val="none" w:sz="0" w:space="0" w:color="auto"/>
        <w:right w:val="none" w:sz="0" w:space="0" w:color="auto"/>
      </w:divBdr>
    </w:div>
    <w:div w:id="677997727">
      <w:bodyDiv w:val="1"/>
      <w:marLeft w:val="0"/>
      <w:marRight w:val="0"/>
      <w:marTop w:val="0"/>
      <w:marBottom w:val="0"/>
      <w:divBdr>
        <w:top w:val="none" w:sz="0" w:space="0" w:color="auto"/>
        <w:left w:val="none" w:sz="0" w:space="0" w:color="auto"/>
        <w:bottom w:val="none" w:sz="0" w:space="0" w:color="auto"/>
        <w:right w:val="none" w:sz="0" w:space="0" w:color="auto"/>
      </w:divBdr>
    </w:div>
    <w:div w:id="685406423">
      <w:bodyDiv w:val="1"/>
      <w:marLeft w:val="0"/>
      <w:marRight w:val="0"/>
      <w:marTop w:val="0"/>
      <w:marBottom w:val="0"/>
      <w:divBdr>
        <w:top w:val="none" w:sz="0" w:space="0" w:color="auto"/>
        <w:left w:val="none" w:sz="0" w:space="0" w:color="auto"/>
        <w:bottom w:val="none" w:sz="0" w:space="0" w:color="auto"/>
        <w:right w:val="none" w:sz="0" w:space="0" w:color="auto"/>
      </w:divBdr>
    </w:div>
    <w:div w:id="695471474">
      <w:bodyDiv w:val="1"/>
      <w:marLeft w:val="0"/>
      <w:marRight w:val="0"/>
      <w:marTop w:val="0"/>
      <w:marBottom w:val="0"/>
      <w:divBdr>
        <w:top w:val="none" w:sz="0" w:space="0" w:color="auto"/>
        <w:left w:val="none" w:sz="0" w:space="0" w:color="auto"/>
        <w:bottom w:val="none" w:sz="0" w:space="0" w:color="auto"/>
        <w:right w:val="none" w:sz="0" w:space="0" w:color="auto"/>
      </w:divBdr>
    </w:div>
    <w:div w:id="698513603">
      <w:bodyDiv w:val="1"/>
      <w:marLeft w:val="0"/>
      <w:marRight w:val="0"/>
      <w:marTop w:val="0"/>
      <w:marBottom w:val="0"/>
      <w:divBdr>
        <w:top w:val="none" w:sz="0" w:space="0" w:color="auto"/>
        <w:left w:val="none" w:sz="0" w:space="0" w:color="auto"/>
        <w:bottom w:val="none" w:sz="0" w:space="0" w:color="auto"/>
        <w:right w:val="none" w:sz="0" w:space="0" w:color="auto"/>
      </w:divBdr>
    </w:div>
    <w:div w:id="700086152">
      <w:bodyDiv w:val="1"/>
      <w:marLeft w:val="0"/>
      <w:marRight w:val="0"/>
      <w:marTop w:val="0"/>
      <w:marBottom w:val="0"/>
      <w:divBdr>
        <w:top w:val="none" w:sz="0" w:space="0" w:color="auto"/>
        <w:left w:val="none" w:sz="0" w:space="0" w:color="auto"/>
        <w:bottom w:val="none" w:sz="0" w:space="0" w:color="auto"/>
        <w:right w:val="none" w:sz="0" w:space="0" w:color="auto"/>
      </w:divBdr>
    </w:div>
    <w:div w:id="704453123">
      <w:bodyDiv w:val="1"/>
      <w:marLeft w:val="0"/>
      <w:marRight w:val="0"/>
      <w:marTop w:val="0"/>
      <w:marBottom w:val="0"/>
      <w:divBdr>
        <w:top w:val="none" w:sz="0" w:space="0" w:color="auto"/>
        <w:left w:val="none" w:sz="0" w:space="0" w:color="auto"/>
        <w:bottom w:val="none" w:sz="0" w:space="0" w:color="auto"/>
        <w:right w:val="none" w:sz="0" w:space="0" w:color="auto"/>
      </w:divBdr>
    </w:div>
    <w:div w:id="704529117">
      <w:bodyDiv w:val="1"/>
      <w:marLeft w:val="0"/>
      <w:marRight w:val="0"/>
      <w:marTop w:val="0"/>
      <w:marBottom w:val="0"/>
      <w:divBdr>
        <w:top w:val="none" w:sz="0" w:space="0" w:color="auto"/>
        <w:left w:val="none" w:sz="0" w:space="0" w:color="auto"/>
        <w:bottom w:val="none" w:sz="0" w:space="0" w:color="auto"/>
        <w:right w:val="none" w:sz="0" w:space="0" w:color="auto"/>
      </w:divBdr>
    </w:div>
    <w:div w:id="714961368">
      <w:bodyDiv w:val="1"/>
      <w:marLeft w:val="0"/>
      <w:marRight w:val="0"/>
      <w:marTop w:val="0"/>
      <w:marBottom w:val="0"/>
      <w:divBdr>
        <w:top w:val="none" w:sz="0" w:space="0" w:color="auto"/>
        <w:left w:val="none" w:sz="0" w:space="0" w:color="auto"/>
        <w:bottom w:val="none" w:sz="0" w:space="0" w:color="auto"/>
        <w:right w:val="none" w:sz="0" w:space="0" w:color="auto"/>
      </w:divBdr>
    </w:div>
    <w:div w:id="715273156">
      <w:bodyDiv w:val="1"/>
      <w:marLeft w:val="0"/>
      <w:marRight w:val="0"/>
      <w:marTop w:val="0"/>
      <w:marBottom w:val="0"/>
      <w:divBdr>
        <w:top w:val="none" w:sz="0" w:space="0" w:color="auto"/>
        <w:left w:val="none" w:sz="0" w:space="0" w:color="auto"/>
        <w:bottom w:val="none" w:sz="0" w:space="0" w:color="auto"/>
        <w:right w:val="none" w:sz="0" w:space="0" w:color="auto"/>
      </w:divBdr>
    </w:div>
    <w:div w:id="726875335">
      <w:bodyDiv w:val="1"/>
      <w:marLeft w:val="0"/>
      <w:marRight w:val="0"/>
      <w:marTop w:val="0"/>
      <w:marBottom w:val="0"/>
      <w:divBdr>
        <w:top w:val="none" w:sz="0" w:space="0" w:color="auto"/>
        <w:left w:val="none" w:sz="0" w:space="0" w:color="auto"/>
        <w:bottom w:val="none" w:sz="0" w:space="0" w:color="auto"/>
        <w:right w:val="none" w:sz="0" w:space="0" w:color="auto"/>
      </w:divBdr>
    </w:div>
    <w:div w:id="727919280">
      <w:bodyDiv w:val="1"/>
      <w:marLeft w:val="0"/>
      <w:marRight w:val="0"/>
      <w:marTop w:val="0"/>
      <w:marBottom w:val="0"/>
      <w:divBdr>
        <w:top w:val="none" w:sz="0" w:space="0" w:color="auto"/>
        <w:left w:val="none" w:sz="0" w:space="0" w:color="auto"/>
        <w:bottom w:val="none" w:sz="0" w:space="0" w:color="auto"/>
        <w:right w:val="none" w:sz="0" w:space="0" w:color="auto"/>
      </w:divBdr>
    </w:div>
    <w:div w:id="731584061">
      <w:bodyDiv w:val="1"/>
      <w:marLeft w:val="0"/>
      <w:marRight w:val="0"/>
      <w:marTop w:val="0"/>
      <w:marBottom w:val="0"/>
      <w:divBdr>
        <w:top w:val="none" w:sz="0" w:space="0" w:color="auto"/>
        <w:left w:val="none" w:sz="0" w:space="0" w:color="auto"/>
        <w:bottom w:val="none" w:sz="0" w:space="0" w:color="auto"/>
        <w:right w:val="none" w:sz="0" w:space="0" w:color="auto"/>
      </w:divBdr>
    </w:div>
    <w:div w:id="733699585">
      <w:bodyDiv w:val="1"/>
      <w:marLeft w:val="0"/>
      <w:marRight w:val="0"/>
      <w:marTop w:val="0"/>
      <w:marBottom w:val="0"/>
      <w:divBdr>
        <w:top w:val="none" w:sz="0" w:space="0" w:color="auto"/>
        <w:left w:val="none" w:sz="0" w:space="0" w:color="auto"/>
        <w:bottom w:val="none" w:sz="0" w:space="0" w:color="auto"/>
        <w:right w:val="none" w:sz="0" w:space="0" w:color="auto"/>
      </w:divBdr>
    </w:div>
    <w:div w:id="741759575">
      <w:bodyDiv w:val="1"/>
      <w:marLeft w:val="0"/>
      <w:marRight w:val="0"/>
      <w:marTop w:val="0"/>
      <w:marBottom w:val="0"/>
      <w:divBdr>
        <w:top w:val="none" w:sz="0" w:space="0" w:color="auto"/>
        <w:left w:val="none" w:sz="0" w:space="0" w:color="auto"/>
        <w:bottom w:val="none" w:sz="0" w:space="0" w:color="auto"/>
        <w:right w:val="none" w:sz="0" w:space="0" w:color="auto"/>
      </w:divBdr>
    </w:div>
    <w:div w:id="750353714">
      <w:bodyDiv w:val="1"/>
      <w:marLeft w:val="0"/>
      <w:marRight w:val="0"/>
      <w:marTop w:val="0"/>
      <w:marBottom w:val="0"/>
      <w:divBdr>
        <w:top w:val="none" w:sz="0" w:space="0" w:color="auto"/>
        <w:left w:val="none" w:sz="0" w:space="0" w:color="auto"/>
        <w:bottom w:val="none" w:sz="0" w:space="0" w:color="auto"/>
        <w:right w:val="none" w:sz="0" w:space="0" w:color="auto"/>
      </w:divBdr>
    </w:div>
    <w:div w:id="750547192">
      <w:bodyDiv w:val="1"/>
      <w:marLeft w:val="0"/>
      <w:marRight w:val="0"/>
      <w:marTop w:val="0"/>
      <w:marBottom w:val="0"/>
      <w:divBdr>
        <w:top w:val="none" w:sz="0" w:space="0" w:color="auto"/>
        <w:left w:val="none" w:sz="0" w:space="0" w:color="auto"/>
        <w:bottom w:val="none" w:sz="0" w:space="0" w:color="auto"/>
        <w:right w:val="none" w:sz="0" w:space="0" w:color="auto"/>
      </w:divBdr>
    </w:div>
    <w:div w:id="754127798">
      <w:bodyDiv w:val="1"/>
      <w:marLeft w:val="0"/>
      <w:marRight w:val="0"/>
      <w:marTop w:val="0"/>
      <w:marBottom w:val="0"/>
      <w:divBdr>
        <w:top w:val="none" w:sz="0" w:space="0" w:color="auto"/>
        <w:left w:val="none" w:sz="0" w:space="0" w:color="auto"/>
        <w:bottom w:val="none" w:sz="0" w:space="0" w:color="auto"/>
        <w:right w:val="none" w:sz="0" w:space="0" w:color="auto"/>
      </w:divBdr>
    </w:div>
    <w:div w:id="757021927">
      <w:bodyDiv w:val="1"/>
      <w:marLeft w:val="0"/>
      <w:marRight w:val="0"/>
      <w:marTop w:val="0"/>
      <w:marBottom w:val="0"/>
      <w:divBdr>
        <w:top w:val="none" w:sz="0" w:space="0" w:color="auto"/>
        <w:left w:val="none" w:sz="0" w:space="0" w:color="auto"/>
        <w:bottom w:val="none" w:sz="0" w:space="0" w:color="auto"/>
        <w:right w:val="none" w:sz="0" w:space="0" w:color="auto"/>
      </w:divBdr>
    </w:div>
    <w:div w:id="759448363">
      <w:bodyDiv w:val="1"/>
      <w:marLeft w:val="0"/>
      <w:marRight w:val="0"/>
      <w:marTop w:val="0"/>
      <w:marBottom w:val="0"/>
      <w:divBdr>
        <w:top w:val="none" w:sz="0" w:space="0" w:color="auto"/>
        <w:left w:val="none" w:sz="0" w:space="0" w:color="auto"/>
        <w:bottom w:val="none" w:sz="0" w:space="0" w:color="auto"/>
        <w:right w:val="none" w:sz="0" w:space="0" w:color="auto"/>
      </w:divBdr>
    </w:div>
    <w:div w:id="763569317">
      <w:bodyDiv w:val="1"/>
      <w:marLeft w:val="0"/>
      <w:marRight w:val="0"/>
      <w:marTop w:val="0"/>
      <w:marBottom w:val="0"/>
      <w:divBdr>
        <w:top w:val="none" w:sz="0" w:space="0" w:color="auto"/>
        <w:left w:val="none" w:sz="0" w:space="0" w:color="auto"/>
        <w:bottom w:val="none" w:sz="0" w:space="0" w:color="auto"/>
        <w:right w:val="none" w:sz="0" w:space="0" w:color="auto"/>
      </w:divBdr>
    </w:div>
    <w:div w:id="778330742">
      <w:bodyDiv w:val="1"/>
      <w:marLeft w:val="0"/>
      <w:marRight w:val="0"/>
      <w:marTop w:val="0"/>
      <w:marBottom w:val="0"/>
      <w:divBdr>
        <w:top w:val="none" w:sz="0" w:space="0" w:color="auto"/>
        <w:left w:val="none" w:sz="0" w:space="0" w:color="auto"/>
        <w:bottom w:val="none" w:sz="0" w:space="0" w:color="auto"/>
        <w:right w:val="none" w:sz="0" w:space="0" w:color="auto"/>
      </w:divBdr>
    </w:div>
    <w:div w:id="779646117">
      <w:bodyDiv w:val="1"/>
      <w:marLeft w:val="0"/>
      <w:marRight w:val="0"/>
      <w:marTop w:val="0"/>
      <w:marBottom w:val="0"/>
      <w:divBdr>
        <w:top w:val="none" w:sz="0" w:space="0" w:color="auto"/>
        <w:left w:val="none" w:sz="0" w:space="0" w:color="auto"/>
        <w:bottom w:val="none" w:sz="0" w:space="0" w:color="auto"/>
        <w:right w:val="none" w:sz="0" w:space="0" w:color="auto"/>
      </w:divBdr>
    </w:div>
    <w:div w:id="784159644">
      <w:bodyDiv w:val="1"/>
      <w:marLeft w:val="0"/>
      <w:marRight w:val="0"/>
      <w:marTop w:val="0"/>
      <w:marBottom w:val="0"/>
      <w:divBdr>
        <w:top w:val="none" w:sz="0" w:space="0" w:color="auto"/>
        <w:left w:val="none" w:sz="0" w:space="0" w:color="auto"/>
        <w:bottom w:val="none" w:sz="0" w:space="0" w:color="auto"/>
        <w:right w:val="none" w:sz="0" w:space="0" w:color="auto"/>
      </w:divBdr>
    </w:div>
    <w:div w:id="785545549">
      <w:bodyDiv w:val="1"/>
      <w:marLeft w:val="0"/>
      <w:marRight w:val="0"/>
      <w:marTop w:val="0"/>
      <w:marBottom w:val="0"/>
      <w:divBdr>
        <w:top w:val="none" w:sz="0" w:space="0" w:color="auto"/>
        <w:left w:val="none" w:sz="0" w:space="0" w:color="auto"/>
        <w:bottom w:val="none" w:sz="0" w:space="0" w:color="auto"/>
        <w:right w:val="none" w:sz="0" w:space="0" w:color="auto"/>
      </w:divBdr>
    </w:div>
    <w:div w:id="786628810">
      <w:bodyDiv w:val="1"/>
      <w:marLeft w:val="0"/>
      <w:marRight w:val="0"/>
      <w:marTop w:val="0"/>
      <w:marBottom w:val="0"/>
      <w:divBdr>
        <w:top w:val="none" w:sz="0" w:space="0" w:color="auto"/>
        <w:left w:val="none" w:sz="0" w:space="0" w:color="auto"/>
        <w:bottom w:val="none" w:sz="0" w:space="0" w:color="auto"/>
        <w:right w:val="none" w:sz="0" w:space="0" w:color="auto"/>
      </w:divBdr>
    </w:div>
    <w:div w:id="791173027">
      <w:bodyDiv w:val="1"/>
      <w:marLeft w:val="0"/>
      <w:marRight w:val="0"/>
      <w:marTop w:val="0"/>
      <w:marBottom w:val="0"/>
      <w:divBdr>
        <w:top w:val="none" w:sz="0" w:space="0" w:color="auto"/>
        <w:left w:val="none" w:sz="0" w:space="0" w:color="auto"/>
        <w:bottom w:val="none" w:sz="0" w:space="0" w:color="auto"/>
        <w:right w:val="none" w:sz="0" w:space="0" w:color="auto"/>
      </w:divBdr>
    </w:div>
    <w:div w:id="794252333">
      <w:bodyDiv w:val="1"/>
      <w:marLeft w:val="0"/>
      <w:marRight w:val="0"/>
      <w:marTop w:val="0"/>
      <w:marBottom w:val="0"/>
      <w:divBdr>
        <w:top w:val="none" w:sz="0" w:space="0" w:color="auto"/>
        <w:left w:val="none" w:sz="0" w:space="0" w:color="auto"/>
        <w:bottom w:val="none" w:sz="0" w:space="0" w:color="auto"/>
        <w:right w:val="none" w:sz="0" w:space="0" w:color="auto"/>
      </w:divBdr>
    </w:div>
    <w:div w:id="801928370">
      <w:bodyDiv w:val="1"/>
      <w:marLeft w:val="0"/>
      <w:marRight w:val="0"/>
      <w:marTop w:val="0"/>
      <w:marBottom w:val="0"/>
      <w:divBdr>
        <w:top w:val="none" w:sz="0" w:space="0" w:color="auto"/>
        <w:left w:val="none" w:sz="0" w:space="0" w:color="auto"/>
        <w:bottom w:val="none" w:sz="0" w:space="0" w:color="auto"/>
        <w:right w:val="none" w:sz="0" w:space="0" w:color="auto"/>
      </w:divBdr>
    </w:div>
    <w:div w:id="804277858">
      <w:bodyDiv w:val="1"/>
      <w:marLeft w:val="0"/>
      <w:marRight w:val="0"/>
      <w:marTop w:val="0"/>
      <w:marBottom w:val="0"/>
      <w:divBdr>
        <w:top w:val="none" w:sz="0" w:space="0" w:color="auto"/>
        <w:left w:val="none" w:sz="0" w:space="0" w:color="auto"/>
        <w:bottom w:val="none" w:sz="0" w:space="0" w:color="auto"/>
        <w:right w:val="none" w:sz="0" w:space="0" w:color="auto"/>
      </w:divBdr>
    </w:div>
    <w:div w:id="804931547">
      <w:bodyDiv w:val="1"/>
      <w:marLeft w:val="0"/>
      <w:marRight w:val="0"/>
      <w:marTop w:val="0"/>
      <w:marBottom w:val="0"/>
      <w:divBdr>
        <w:top w:val="none" w:sz="0" w:space="0" w:color="auto"/>
        <w:left w:val="none" w:sz="0" w:space="0" w:color="auto"/>
        <w:bottom w:val="none" w:sz="0" w:space="0" w:color="auto"/>
        <w:right w:val="none" w:sz="0" w:space="0" w:color="auto"/>
      </w:divBdr>
    </w:div>
    <w:div w:id="806119118">
      <w:bodyDiv w:val="1"/>
      <w:marLeft w:val="0"/>
      <w:marRight w:val="0"/>
      <w:marTop w:val="0"/>
      <w:marBottom w:val="0"/>
      <w:divBdr>
        <w:top w:val="none" w:sz="0" w:space="0" w:color="auto"/>
        <w:left w:val="none" w:sz="0" w:space="0" w:color="auto"/>
        <w:bottom w:val="none" w:sz="0" w:space="0" w:color="auto"/>
        <w:right w:val="none" w:sz="0" w:space="0" w:color="auto"/>
      </w:divBdr>
    </w:div>
    <w:div w:id="807163216">
      <w:bodyDiv w:val="1"/>
      <w:marLeft w:val="0"/>
      <w:marRight w:val="0"/>
      <w:marTop w:val="0"/>
      <w:marBottom w:val="0"/>
      <w:divBdr>
        <w:top w:val="none" w:sz="0" w:space="0" w:color="auto"/>
        <w:left w:val="none" w:sz="0" w:space="0" w:color="auto"/>
        <w:bottom w:val="none" w:sz="0" w:space="0" w:color="auto"/>
        <w:right w:val="none" w:sz="0" w:space="0" w:color="auto"/>
      </w:divBdr>
    </w:div>
    <w:div w:id="807862896">
      <w:bodyDiv w:val="1"/>
      <w:marLeft w:val="0"/>
      <w:marRight w:val="0"/>
      <w:marTop w:val="0"/>
      <w:marBottom w:val="0"/>
      <w:divBdr>
        <w:top w:val="none" w:sz="0" w:space="0" w:color="auto"/>
        <w:left w:val="none" w:sz="0" w:space="0" w:color="auto"/>
        <w:bottom w:val="none" w:sz="0" w:space="0" w:color="auto"/>
        <w:right w:val="none" w:sz="0" w:space="0" w:color="auto"/>
      </w:divBdr>
    </w:div>
    <w:div w:id="815294911">
      <w:bodyDiv w:val="1"/>
      <w:marLeft w:val="0"/>
      <w:marRight w:val="0"/>
      <w:marTop w:val="0"/>
      <w:marBottom w:val="0"/>
      <w:divBdr>
        <w:top w:val="none" w:sz="0" w:space="0" w:color="auto"/>
        <w:left w:val="none" w:sz="0" w:space="0" w:color="auto"/>
        <w:bottom w:val="none" w:sz="0" w:space="0" w:color="auto"/>
        <w:right w:val="none" w:sz="0" w:space="0" w:color="auto"/>
      </w:divBdr>
    </w:div>
    <w:div w:id="815531397">
      <w:bodyDiv w:val="1"/>
      <w:marLeft w:val="0"/>
      <w:marRight w:val="0"/>
      <w:marTop w:val="0"/>
      <w:marBottom w:val="0"/>
      <w:divBdr>
        <w:top w:val="none" w:sz="0" w:space="0" w:color="auto"/>
        <w:left w:val="none" w:sz="0" w:space="0" w:color="auto"/>
        <w:bottom w:val="none" w:sz="0" w:space="0" w:color="auto"/>
        <w:right w:val="none" w:sz="0" w:space="0" w:color="auto"/>
      </w:divBdr>
    </w:div>
    <w:div w:id="815991913">
      <w:bodyDiv w:val="1"/>
      <w:marLeft w:val="0"/>
      <w:marRight w:val="0"/>
      <w:marTop w:val="0"/>
      <w:marBottom w:val="0"/>
      <w:divBdr>
        <w:top w:val="none" w:sz="0" w:space="0" w:color="auto"/>
        <w:left w:val="none" w:sz="0" w:space="0" w:color="auto"/>
        <w:bottom w:val="none" w:sz="0" w:space="0" w:color="auto"/>
        <w:right w:val="none" w:sz="0" w:space="0" w:color="auto"/>
      </w:divBdr>
    </w:div>
    <w:div w:id="816454608">
      <w:bodyDiv w:val="1"/>
      <w:marLeft w:val="0"/>
      <w:marRight w:val="0"/>
      <w:marTop w:val="0"/>
      <w:marBottom w:val="0"/>
      <w:divBdr>
        <w:top w:val="none" w:sz="0" w:space="0" w:color="auto"/>
        <w:left w:val="none" w:sz="0" w:space="0" w:color="auto"/>
        <w:bottom w:val="none" w:sz="0" w:space="0" w:color="auto"/>
        <w:right w:val="none" w:sz="0" w:space="0" w:color="auto"/>
      </w:divBdr>
    </w:div>
    <w:div w:id="820577516">
      <w:bodyDiv w:val="1"/>
      <w:marLeft w:val="0"/>
      <w:marRight w:val="0"/>
      <w:marTop w:val="0"/>
      <w:marBottom w:val="0"/>
      <w:divBdr>
        <w:top w:val="none" w:sz="0" w:space="0" w:color="auto"/>
        <w:left w:val="none" w:sz="0" w:space="0" w:color="auto"/>
        <w:bottom w:val="none" w:sz="0" w:space="0" w:color="auto"/>
        <w:right w:val="none" w:sz="0" w:space="0" w:color="auto"/>
      </w:divBdr>
    </w:div>
    <w:div w:id="826478670">
      <w:bodyDiv w:val="1"/>
      <w:marLeft w:val="0"/>
      <w:marRight w:val="0"/>
      <w:marTop w:val="0"/>
      <w:marBottom w:val="0"/>
      <w:divBdr>
        <w:top w:val="none" w:sz="0" w:space="0" w:color="auto"/>
        <w:left w:val="none" w:sz="0" w:space="0" w:color="auto"/>
        <w:bottom w:val="none" w:sz="0" w:space="0" w:color="auto"/>
        <w:right w:val="none" w:sz="0" w:space="0" w:color="auto"/>
      </w:divBdr>
    </w:div>
    <w:div w:id="827667410">
      <w:bodyDiv w:val="1"/>
      <w:marLeft w:val="0"/>
      <w:marRight w:val="0"/>
      <w:marTop w:val="0"/>
      <w:marBottom w:val="0"/>
      <w:divBdr>
        <w:top w:val="none" w:sz="0" w:space="0" w:color="auto"/>
        <w:left w:val="none" w:sz="0" w:space="0" w:color="auto"/>
        <w:bottom w:val="none" w:sz="0" w:space="0" w:color="auto"/>
        <w:right w:val="none" w:sz="0" w:space="0" w:color="auto"/>
      </w:divBdr>
    </w:div>
    <w:div w:id="832255555">
      <w:bodyDiv w:val="1"/>
      <w:marLeft w:val="0"/>
      <w:marRight w:val="0"/>
      <w:marTop w:val="0"/>
      <w:marBottom w:val="0"/>
      <w:divBdr>
        <w:top w:val="none" w:sz="0" w:space="0" w:color="auto"/>
        <w:left w:val="none" w:sz="0" w:space="0" w:color="auto"/>
        <w:bottom w:val="none" w:sz="0" w:space="0" w:color="auto"/>
        <w:right w:val="none" w:sz="0" w:space="0" w:color="auto"/>
      </w:divBdr>
    </w:div>
    <w:div w:id="835219794">
      <w:bodyDiv w:val="1"/>
      <w:marLeft w:val="0"/>
      <w:marRight w:val="0"/>
      <w:marTop w:val="0"/>
      <w:marBottom w:val="0"/>
      <w:divBdr>
        <w:top w:val="none" w:sz="0" w:space="0" w:color="auto"/>
        <w:left w:val="none" w:sz="0" w:space="0" w:color="auto"/>
        <w:bottom w:val="none" w:sz="0" w:space="0" w:color="auto"/>
        <w:right w:val="none" w:sz="0" w:space="0" w:color="auto"/>
      </w:divBdr>
    </w:div>
    <w:div w:id="836116296">
      <w:bodyDiv w:val="1"/>
      <w:marLeft w:val="0"/>
      <w:marRight w:val="0"/>
      <w:marTop w:val="0"/>
      <w:marBottom w:val="0"/>
      <w:divBdr>
        <w:top w:val="none" w:sz="0" w:space="0" w:color="auto"/>
        <w:left w:val="none" w:sz="0" w:space="0" w:color="auto"/>
        <w:bottom w:val="none" w:sz="0" w:space="0" w:color="auto"/>
        <w:right w:val="none" w:sz="0" w:space="0" w:color="auto"/>
      </w:divBdr>
    </w:div>
    <w:div w:id="837500421">
      <w:bodyDiv w:val="1"/>
      <w:marLeft w:val="0"/>
      <w:marRight w:val="0"/>
      <w:marTop w:val="0"/>
      <w:marBottom w:val="0"/>
      <w:divBdr>
        <w:top w:val="none" w:sz="0" w:space="0" w:color="auto"/>
        <w:left w:val="none" w:sz="0" w:space="0" w:color="auto"/>
        <w:bottom w:val="none" w:sz="0" w:space="0" w:color="auto"/>
        <w:right w:val="none" w:sz="0" w:space="0" w:color="auto"/>
      </w:divBdr>
    </w:div>
    <w:div w:id="843207367">
      <w:bodyDiv w:val="1"/>
      <w:marLeft w:val="0"/>
      <w:marRight w:val="0"/>
      <w:marTop w:val="0"/>
      <w:marBottom w:val="0"/>
      <w:divBdr>
        <w:top w:val="none" w:sz="0" w:space="0" w:color="auto"/>
        <w:left w:val="none" w:sz="0" w:space="0" w:color="auto"/>
        <w:bottom w:val="none" w:sz="0" w:space="0" w:color="auto"/>
        <w:right w:val="none" w:sz="0" w:space="0" w:color="auto"/>
      </w:divBdr>
    </w:div>
    <w:div w:id="847057910">
      <w:bodyDiv w:val="1"/>
      <w:marLeft w:val="0"/>
      <w:marRight w:val="0"/>
      <w:marTop w:val="0"/>
      <w:marBottom w:val="0"/>
      <w:divBdr>
        <w:top w:val="none" w:sz="0" w:space="0" w:color="auto"/>
        <w:left w:val="none" w:sz="0" w:space="0" w:color="auto"/>
        <w:bottom w:val="none" w:sz="0" w:space="0" w:color="auto"/>
        <w:right w:val="none" w:sz="0" w:space="0" w:color="auto"/>
      </w:divBdr>
    </w:div>
    <w:div w:id="850144583">
      <w:bodyDiv w:val="1"/>
      <w:marLeft w:val="0"/>
      <w:marRight w:val="0"/>
      <w:marTop w:val="0"/>
      <w:marBottom w:val="0"/>
      <w:divBdr>
        <w:top w:val="none" w:sz="0" w:space="0" w:color="auto"/>
        <w:left w:val="none" w:sz="0" w:space="0" w:color="auto"/>
        <w:bottom w:val="none" w:sz="0" w:space="0" w:color="auto"/>
        <w:right w:val="none" w:sz="0" w:space="0" w:color="auto"/>
      </w:divBdr>
    </w:div>
    <w:div w:id="852645820">
      <w:bodyDiv w:val="1"/>
      <w:marLeft w:val="0"/>
      <w:marRight w:val="0"/>
      <w:marTop w:val="0"/>
      <w:marBottom w:val="0"/>
      <w:divBdr>
        <w:top w:val="none" w:sz="0" w:space="0" w:color="auto"/>
        <w:left w:val="none" w:sz="0" w:space="0" w:color="auto"/>
        <w:bottom w:val="none" w:sz="0" w:space="0" w:color="auto"/>
        <w:right w:val="none" w:sz="0" w:space="0" w:color="auto"/>
      </w:divBdr>
    </w:div>
    <w:div w:id="861472786">
      <w:bodyDiv w:val="1"/>
      <w:marLeft w:val="0"/>
      <w:marRight w:val="0"/>
      <w:marTop w:val="0"/>
      <w:marBottom w:val="0"/>
      <w:divBdr>
        <w:top w:val="none" w:sz="0" w:space="0" w:color="auto"/>
        <w:left w:val="none" w:sz="0" w:space="0" w:color="auto"/>
        <w:bottom w:val="none" w:sz="0" w:space="0" w:color="auto"/>
        <w:right w:val="none" w:sz="0" w:space="0" w:color="auto"/>
      </w:divBdr>
    </w:div>
    <w:div w:id="866287482">
      <w:bodyDiv w:val="1"/>
      <w:marLeft w:val="0"/>
      <w:marRight w:val="0"/>
      <w:marTop w:val="0"/>
      <w:marBottom w:val="0"/>
      <w:divBdr>
        <w:top w:val="none" w:sz="0" w:space="0" w:color="auto"/>
        <w:left w:val="none" w:sz="0" w:space="0" w:color="auto"/>
        <w:bottom w:val="none" w:sz="0" w:space="0" w:color="auto"/>
        <w:right w:val="none" w:sz="0" w:space="0" w:color="auto"/>
      </w:divBdr>
    </w:div>
    <w:div w:id="868493205">
      <w:bodyDiv w:val="1"/>
      <w:marLeft w:val="0"/>
      <w:marRight w:val="0"/>
      <w:marTop w:val="0"/>
      <w:marBottom w:val="0"/>
      <w:divBdr>
        <w:top w:val="none" w:sz="0" w:space="0" w:color="auto"/>
        <w:left w:val="none" w:sz="0" w:space="0" w:color="auto"/>
        <w:bottom w:val="none" w:sz="0" w:space="0" w:color="auto"/>
        <w:right w:val="none" w:sz="0" w:space="0" w:color="auto"/>
      </w:divBdr>
    </w:div>
    <w:div w:id="874151480">
      <w:bodyDiv w:val="1"/>
      <w:marLeft w:val="0"/>
      <w:marRight w:val="0"/>
      <w:marTop w:val="0"/>
      <w:marBottom w:val="0"/>
      <w:divBdr>
        <w:top w:val="none" w:sz="0" w:space="0" w:color="auto"/>
        <w:left w:val="none" w:sz="0" w:space="0" w:color="auto"/>
        <w:bottom w:val="none" w:sz="0" w:space="0" w:color="auto"/>
        <w:right w:val="none" w:sz="0" w:space="0" w:color="auto"/>
      </w:divBdr>
    </w:div>
    <w:div w:id="880091163">
      <w:bodyDiv w:val="1"/>
      <w:marLeft w:val="0"/>
      <w:marRight w:val="0"/>
      <w:marTop w:val="0"/>
      <w:marBottom w:val="0"/>
      <w:divBdr>
        <w:top w:val="none" w:sz="0" w:space="0" w:color="auto"/>
        <w:left w:val="none" w:sz="0" w:space="0" w:color="auto"/>
        <w:bottom w:val="none" w:sz="0" w:space="0" w:color="auto"/>
        <w:right w:val="none" w:sz="0" w:space="0" w:color="auto"/>
      </w:divBdr>
    </w:div>
    <w:div w:id="880821275">
      <w:bodyDiv w:val="1"/>
      <w:marLeft w:val="0"/>
      <w:marRight w:val="0"/>
      <w:marTop w:val="0"/>
      <w:marBottom w:val="0"/>
      <w:divBdr>
        <w:top w:val="none" w:sz="0" w:space="0" w:color="auto"/>
        <w:left w:val="none" w:sz="0" w:space="0" w:color="auto"/>
        <w:bottom w:val="none" w:sz="0" w:space="0" w:color="auto"/>
        <w:right w:val="none" w:sz="0" w:space="0" w:color="auto"/>
      </w:divBdr>
    </w:div>
    <w:div w:id="883374666">
      <w:bodyDiv w:val="1"/>
      <w:marLeft w:val="0"/>
      <w:marRight w:val="0"/>
      <w:marTop w:val="0"/>
      <w:marBottom w:val="0"/>
      <w:divBdr>
        <w:top w:val="none" w:sz="0" w:space="0" w:color="auto"/>
        <w:left w:val="none" w:sz="0" w:space="0" w:color="auto"/>
        <w:bottom w:val="none" w:sz="0" w:space="0" w:color="auto"/>
        <w:right w:val="none" w:sz="0" w:space="0" w:color="auto"/>
      </w:divBdr>
    </w:div>
    <w:div w:id="887646522">
      <w:bodyDiv w:val="1"/>
      <w:marLeft w:val="0"/>
      <w:marRight w:val="0"/>
      <w:marTop w:val="0"/>
      <w:marBottom w:val="0"/>
      <w:divBdr>
        <w:top w:val="none" w:sz="0" w:space="0" w:color="auto"/>
        <w:left w:val="none" w:sz="0" w:space="0" w:color="auto"/>
        <w:bottom w:val="none" w:sz="0" w:space="0" w:color="auto"/>
        <w:right w:val="none" w:sz="0" w:space="0" w:color="auto"/>
      </w:divBdr>
    </w:div>
    <w:div w:id="897087873">
      <w:bodyDiv w:val="1"/>
      <w:marLeft w:val="0"/>
      <w:marRight w:val="0"/>
      <w:marTop w:val="0"/>
      <w:marBottom w:val="0"/>
      <w:divBdr>
        <w:top w:val="none" w:sz="0" w:space="0" w:color="auto"/>
        <w:left w:val="none" w:sz="0" w:space="0" w:color="auto"/>
        <w:bottom w:val="none" w:sz="0" w:space="0" w:color="auto"/>
        <w:right w:val="none" w:sz="0" w:space="0" w:color="auto"/>
      </w:divBdr>
    </w:div>
    <w:div w:id="899442080">
      <w:bodyDiv w:val="1"/>
      <w:marLeft w:val="0"/>
      <w:marRight w:val="0"/>
      <w:marTop w:val="0"/>
      <w:marBottom w:val="0"/>
      <w:divBdr>
        <w:top w:val="none" w:sz="0" w:space="0" w:color="auto"/>
        <w:left w:val="none" w:sz="0" w:space="0" w:color="auto"/>
        <w:bottom w:val="none" w:sz="0" w:space="0" w:color="auto"/>
        <w:right w:val="none" w:sz="0" w:space="0" w:color="auto"/>
      </w:divBdr>
    </w:div>
    <w:div w:id="901216382">
      <w:bodyDiv w:val="1"/>
      <w:marLeft w:val="0"/>
      <w:marRight w:val="0"/>
      <w:marTop w:val="0"/>
      <w:marBottom w:val="0"/>
      <w:divBdr>
        <w:top w:val="none" w:sz="0" w:space="0" w:color="auto"/>
        <w:left w:val="none" w:sz="0" w:space="0" w:color="auto"/>
        <w:bottom w:val="none" w:sz="0" w:space="0" w:color="auto"/>
        <w:right w:val="none" w:sz="0" w:space="0" w:color="auto"/>
      </w:divBdr>
    </w:div>
    <w:div w:id="905185302">
      <w:bodyDiv w:val="1"/>
      <w:marLeft w:val="0"/>
      <w:marRight w:val="0"/>
      <w:marTop w:val="0"/>
      <w:marBottom w:val="0"/>
      <w:divBdr>
        <w:top w:val="none" w:sz="0" w:space="0" w:color="auto"/>
        <w:left w:val="none" w:sz="0" w:space="0" w:color="auto"/>
        <w:bottom w:val="none" w:sz="0" w:space="0" w:color="auto"/>
        <w:right w:val="none" w:sz="0" w:space="0" w:color="auto"/>
      </w:divBdr>
    </w:div>
    <w:div w:id="905185645">
      <w:bodyDiv w:val="1"/>
      <w:marLeft w:val="0"/>
      <w:marRight w:val="0"/>
      <w:marTop w:val="0"/>
      <w:marBottom w:val="0"/>
      <w:divBdr>
        <w:top w:val="none" w:sz="0" w:space="0" w:color="auto"/>
        <w:left w:val="none" w:sz="0" w:space="0" w:color="auto"/>
        <w:bottom w:val="none" w:sz="0" w:space="0" w:color="auto"/>
        <w:right w:val="none" w:sz="0" w:space="0" w:color="auto"/>
      </w:divBdr>
    </w:div>
    <w:div w:id="911350444">
      <w:bodyDiv w:val="1"/>
      <w:marLeft w:val="0"/>
      <w:marRight w:val="0"/>
      <w:marTop w:val="0"/>
      <w:marBottom w:val="0"/>
      <w:divBdr>
        <w:top w:val="none" w:sz="0" w:space="0" w:color="auto"/>
        <w:left w:val="none" w:sz="0" w:space="0" w:color="auto"/>
        <w:bottom w:val="none" w:sz="0" w:space="0" w:color="auto"/>
        <w:right w:val="none" w:sz="0" w:space="0" w:color="auto"/>
      </w:divBdr>
    </w:div>
    <w:div w:id="911769238">
      <w:bodyDiv w:val="1"/>
      <w:marLeft w:val="0"/>
      <w:marRight w:val="0"/>
      <w:marTop w:val="0"/>
      <w:marBottom w:val="0"/>
      <w:divBdr>
        <w:top w:val="none" w:sz="0" w:space="0" w:color="auto"/>
        <w:left w:val="none" w:sz="0" w:space="0" w:color="auto"/>
        <w:bottom w:val="none" w:sz="0" w:space="0" w:color="auto"/>
        <w:right w:val="none" w:sz="0" w:space="0" w:color="auto"/>
      </w:divBdr>
    </w:div>
    <w:div w:id="913121291">
      <w:bodyDiv w:val="1"/>
      <w:marLeft w:val="0"/>
      <w:marRight w:val="0"/>
      <w:marTop w:val="0"/>
      <w:marBottom w:val="0"/>
      <w:divBdr>
        <w:top w:val="none" w:sz="0" w:space="0" w:color="auto"/>
        <w:left w:val="none" w:sz="0" w:space="0" w:color="auto"/>
        <w:bottom w:val="none" w:sz="0" w:space="0" w:color="auto"/>
        <w:right w:val="none" w:sz="0" w:space="0" w:color="auto"/>
      </w:divBdr>
    </w:div>
    <w:div w:id="915238732">
      <w:bodyDiv w:val="1"/>
      <w:marLeft w:val="0"/>
      <w:marRight w:val="0"/>
      <w:marTop w:val="0"/>
      <w:marBottom w:val="0"/>
      <w:divBdr>
        <w:top w:val="none" w:sz="0" w:space="0" w:color="auto"/>
        <w:left w:val="none" w:sz="0" w:space="0" w:color="auto"/>
        <w:bottom w:val="none" w:sz="0" w:space="0" w:color="auto"/>
        <w:right w:val="none" w:sz="0" w:space="0" w:color="auto"/>
      </w:divBdr>
    </w:div>
    <w:div w:id="921254172">
      <w:bodyDiv w:val="1"/>
      <w:marLeft w:val="0"/>
      <w:marRight w:val="0"/>
      <w:marTop w:val="0"/>
      <w:marBottom w:val="0"/>
      <w:divBdr>
        <w:top w:val="none" w:sz="0" w:space="0" w:color="auto"/>
        <w:left w:val="none" w:sz="0" w:space="0" w:color="auto"/>
        <w:bottom w:val="none" w:sz="0" w:space="0" w:color="auto"/>
        <w:right w:val="none" w:sz="0" w:space="0" w:color="auto"/>
      </w:divBdr>
    </w:div>
    <w:div w:id="922184974">
      <w:bodyDiv w:val="1"/>
      <w:marLeft w:val="0"/>
      <w:marRight w:val="0"/>
      <w:marTop w:val="0"/>
      <w:marBottom w:val="0"/>
      <w:divBdr>
        <w:top w:val="none" w:sz="0" w:space="0" w:color="auto"/>
        <w:left w:val="none" w:sz="0" w:space="0" w:color="auto"/>
        <w:bottom w:val="none" w:sz="0" w:space="0" w:color="auto"/>
        <w:right w:val="none" w:sz="0" w:space="0" w:color="auto"/>
      </w:divBdr>
    </w:div>
    <w:div w:id="924148316">
      <w:bodyDiv w:val="1"/>
      <w:marLeft w:val="0"/>
      <w:marRight w:val="0"/>
      <w:marTop w:val="0"/>
      <w:marBottom w:val="0"/>
      <w:divBdr>
        <w:top w:val="none" w:sz="0" w:space="0" w:color="auto"/>
        <w:left w:val="none" w:sz="0" w:space="0" w:color="auto"/>
        <w:bottom w:val="none" w:sz="0" w:space="0" w:color="auto"/>
        <w:right w:val="none" w:sz="0" w:space="0" w:color="auto"/>
      </w:divBdr>
    </w:div>
    <w:div w:id="927736653">
      <w:bodyDiv w:val="1"/>
      <w:marLeft w:val="0"/>
      <w:marRight w:val="0"/>
      <w:marTop w:val="0"/>
      <w:marBottom w:val="0"/>
      <w:divBdr>
        <w:top w:val="none" w:sz="0" w:space="0" w:color="auto"/>
        <w:left w:val="none" w:sz="0" w:space="0" w:color="auto"/>
        <w:bottom w:val="none" w:sz="0" w:space="0" w:color="auto"/>
        <w:right w:val="none" w:sz="0" w:space="0" w:color="auto"/>
      </w:divBdr>
    </w:div>
    <w:div w:id="929581848">
      <w:bodyDiv w:val="1"/>
      <w:marLeft w:val="0"/>
      <w:marRight w:val="0"/>
      <w:marTop w:val="0"/>
      <w:marBottom w:val="0"/>
      <w:divBdr>
        <w:top w:val="none" w:sz="0" w:space="0" w:color="auto"/>
        <w:left w:val="none" w:sz="0" w:space="0" w:color="auto"/>
        <w:bottom w:val="none" w:sz="0" w:space="0" w:color="auto"/>
        <w:right w:val="none" w:sz="0" w:space="0" w:color="auto"/>
      </w:divBdr>
    </w:div>
    <w:div w:id="930701912">
      <w:bodyDiv w:val="1"/>
      <w:marLeft w:val="0"/>
      <w:marRight w:val="0"/>
      <w:marTop w:val="0"/>
      <w:marBottom w:val="0"/>
      <w:divBdr>
        <w:top w:val="none" w:sz="0" w:space="0" w:color="auto"/>
        <w:left w:val="none" w:sz="0" w:space="0" w:color="auto"/>
        <w:bottom w:val="none" w:sz="0" w:space="0" w:color="auto"/>
        <w:right w:val="none" w:sz="0" w:space="0" w:color="auto"/>
      </w:divBdr>
    </w:div>
    <w:div w:id="934434738">
      <w:bodyDiv w:val="1"/>
      <w:marLeft w:val="0"/>
      <w:marRight w:val="0"/>
      <w:marTop w:val="0"/>
      <w:marBottom w:val="0"/>
      <w:divBdr>
        <w:top w:val="none" w:sz="0" w:space="0" w:color="auto"/>
        <w:left w:val="none" w:sz="0" w:space="0" w:color="auto"/>
        <w:bottom w:val="none" w:sz="0" w:space="0" w:color="auto"/>
        <w:right w:val="none" w:sz="0" w:space="0" w:color="auto"/>
      </w:divBdr>
    </w:div>
    <w:div w:id="939218752">
      <w:bodyDiv w:val="1"/>
      <w:marLeft w:val="0"/>
      <w:marRight w:val="0"/>
      <w:marTop w:val="0"/>
      <w:marBottom w:val="0"/>
      <w:divBdr>
        <w:top w:val="none" w:sz="0" w:space="0" w:color="auto"/>
        <w:left w:val="none" w:sz="0" w:space="0" w:color="auto"/>
        <w:bottom w:val="none" w:sz="0" w:space="0" w:color="auto"/>
        <w:right w:val="none" w:sz="0" w:space="0" w:color="auto"/>
      </w:divBdr>
    </w:div>
    <w:div w:id="940142849">
      <w:bodyDiv w:val="1"/>
      <w:marLeft w:val="0"/>
      <w:marRight w:val="0"/>
      <w:marTop w:val="0"/>
      <w:marBottom w:val="0"/>
      <w:divBdr>
        <w:top w:val="none" w:sz="0" w:space="0" w:color="auto"/>
        <w:left w:val="none" w:sz="0" w:space="0" w:color="auto"/>
        <w:bottom w:val="none" w:sz="0" w:space="0" w:color="auto"/>
        <w:right w:val="none" w:sz="0" w:space="0" w:color="auto"/>
      </w:divBdr>
    </w:div>
    <w:div w:id="941915542">
      <w:bodyDiv w:val="1"/>
      <w:marLeft w:val="0"/>
      <w:marRight w:val="0"/>
      <w:marTop w:val="0"/>
      <w:marBottom w:val="0"/>
      <w:divBdr>
        <w:top w:val="none" w:sz="0" w:space="0" w:color="auto"/>
        <w:left w:val="none" w:sz="0" w:space="0" w:color="auto"/>
        <w:bottom w:val="none" w:sz="0" w:space="0" w:color="auto"/>
        <w:right w:val="none" w:sz="0" w:space="0" w:color="auto"/>
      </w:divBdr>
    </w:div>
    <w:div w:id="942495397">
      <w:bodyDiv w:val="1"/>
      <w:marLeft w:val="0"/>
      <w:marRight w:val="0"/>
      <w:marTop w:val="0"/>
      <w:marBottom w:val="0"/>
      <w:divBdr>
        <w:top w:val="none" w:sz="0" w:space="0" w:color="auto"/>
        <w:left w:val="none" w:sz="0" w:space="0" w:color="auto"/>
        <w:bottom w:val="none" w:sz="0" w:space="0" w:color="auto"/>
        <w:right w:val="none" w:sz="0" w:space="0" w:color="auto"/>
      </w:divBdr>
    </w:div>
    <w:div w:id="944195486">
      <w:bodyDiv w:val="1"/>
      <w:marLeft w:val="0"/>
      <w:marRight w:val="0"/>
      <w:marTop w:val="0"/>
      <w:marBottom w:val="0"/>
      <w:divBdr>
        <w:top w:val="none" w:sz="0" w:space="0" w:color="auto"/>
        <w:left w:val="none" w:sz="0" w:space="0" w:color="auto"/>
        <w:bottom w:val="none" w:sz="0" w:space="0" w:color="auto"/>
        <w:right w:val="none" w:sz="0" w:space="0" w:color="auto"/>
      </w:divBdr>
    </w:div>
    <w:div w:id="948320671">
      <w:bodyDiv w:val="1"/>
      <w:marLeft w:val="0"/>
      <w:marRight w:val="0"/>
      <w:marTop w:val="0"/>
      <w:marBottom w:val="0"/>
      <w:divBdr>
        <w:top w:val="none" w:sz="0" w:space="0" w:color="auto"/>
        <w:left w:val="none" w:sz="0" w:space="0" w:color="auto"/>
        <w:bottom w:val="none" w:sz="0" w:space="0" w:color="auto"/>
        <w:right w:val="none" w:sz="0" w:space="0" w:color="auto"/>
      </w:divBdr>
    </w:div>
    <w:div w:id="957643477">
      <w:bodyDiv w:val="1"/>
      <w:marLeft w:val="0"/>
      <w:marRight w:val="0"/>
      <w:marTop w:val="0"/>
      <w:marBottom w:val="0"/>
      <w:divBdr>
        <w:top w:val="none" w:sz="0" w:space="0" w:color="auto"/>
        <w:left w:val="none" w:sz="0" w:space="0" w:color="auto"/>
        <w:bottom w:val="none" w:sz="0" w:space="0" w:color="auto"/>
        <w:right w:val="none" w:sz="0" w:space="0" w:color="auto"/>
      </w:divBdr>
    </w:div>
    <w:div w:id="959264716">
      <w:bodyDiv w:val="1"/>
      <w:marLeft w:val="0"/>
      <w:marRight w:val="0"/>
      <w:marTop w:val="0"/>
      <w:marBottom w:val="0"/>
      <w:divBdr>
        <w:top w:val="none" w:sz="0" w:space="0" w:color="auto"/>
        <w:left w:val="none" w:sz="0" w:space="0" w:color="auto"/>
        <w:bottom w:val="none" w:sz="0" w:space="0" w:color="auto"/>
        <w:right w:val="none" w:sz="0" w:space="0" w:color="auto"/>
      </w:divBdr>
    </w:div>
    <w:div w:id="963775227">
      <w:bodyDiv w:val="1"/>
      <w:marLeft w:val="0"/>
      <w:marRight w:val="0"/>
      <w:marTop w:val="0"/>
      <w:marBottom w:val="0"/>
      <w:divBdr>
        <w:top w:val="none" w:sz="0" w:space="0" w:color="auto"/>
        <w:left w:val="none" w:sz="0" w:space="0" w:color="auto"/>
        <w:bottom w:val="none" w:sz="0" w:space="0" w:color="auto"/>
        <w:right w:val="none" w:sz="0" w:space="0" w:color="auto"/>
      </w:divBdr>
    </w:div>
    <w:div w:id="966468975">
      <w:bodyDiv w:val="1"/>
      <w:marLeft w:val="0"/>
      <w:marRight w:val="0"/>
      <w:marTop w:val="0"/>
      <w:marBottom w:val="0"/>
      <w:divBdr>
        <w:top w:val="none" w:sz="0" w:space="0" w:color="auto"/>
        <w:left w:val="none" w:sz="0" w:space="0" w:color="auto"/>
        <w:bottom w:val="none" w:sz="0" w:space="0" w:color="auto"/>
        <w:right w:val="none" w:sz="0" w:space="0" w:color="auto"/>
      </w:divBdr>
    </w:div>
    <w:div w:id="973486503">
      <w:bodyDiv w:val="1"/>
      <w:marLeft w:val="0"/>
      <w:marRight w:val="0"/>
      <w:marTop w:val="0"/>
      <w:marBottom w:val="0"/>
      <w:divBdr>
        <w:top w:val="none" w:sz="0" w:space="0" w:color="auto"/>
        <w:left w:val="none" w:sz="0" w:space="0" w:color="auto"/>
        <w:bottom w:val="none" w:sz="0" w:space="0" w:color="auto"/>
        <w:right w:val="none" w:sz="0" w:space="0" w:color="auto"/>
      </w:divBdr>
    </w:div>
    <w:div w:id="979193985">
      <w:bodyDiv w:val="1"/>
      <w:marLeft w:val="0"/>
      <w:marRight w:val="0"/>
      <w:marTop w:val="0"/>
      <w:marBottom w:val="0"/>
      <w:divBdr>
        <w:top w:val="none" w:sz="0" w:space="0" w:color="auto"/>
        <w:left w:val="none" w:sz="0" w:space="0" w:color="auto"/>
        <w:bottom w:val="none" w:sz="0" w:space="0" w:color="auto"/>
        <w:right w:val="none" w:sz="0" w:space="0" w:color="auto"/>
      </w:divBdr>
    </w:div>
    <w:div w:id="991833310">
      <w:bodyDiv w:val="1"/>
      <w:marLeft w:val="0"/>
      <w:marRight w:val="0"/>
      <w:marTop w:val="0"/>
      <w:marBottom w:val="0"/>
      <w:divBdr>
        <w:top w:val="none" w:sz="0" w:space="0" w:color="auto"/>
        <w:left w:val="none" w:sz="0" w:space="0" w:color="auto"/>
        <w:bottom w:val="none" w:sz="0" w:space="0" w:color="auto"/>
        <w:right w:val="none" w:sz="0" w:space="0" w:color="auto"/>
      </w:divBdr>
    </w:div>
    <w:div w:id="993485780">
      <w:bodyDiv w:val="1"/>
      <w:marLeft w:val="0"/>
      <w:marRight w:val="0"/>
      <w:marTop w:val="0"/>
      <w:marBottom w:val="0"/>
      <w:divBdr>
        <w:top w:val="none" w:sz="0" w:space="0" w:color="auto"/>
        <w:left w:val="none" w:sz="0" w:space="0" w:color="auto"/>
        <w:bottom w:val="none" w:sz="0" w:space="0" w:color="auto"/>
        <w:right w:val="none" w:sz="0" w:space="0" w:color="auto"/>
      </w:divBdr>
    </w:div>
    <w:div w:id="1011682692">
      <w:bodyDiv w:val="1"/>
      <w:marLeft w:val="0"/>
      <w:marRight w:val="0"/>
      <w:marTop w:val="0"/>
      <w:marBottom w:val="0"/>
      <w:divBdr>
        <w:top w:val="none" w:sz="0" w:space="0" w:color="auto"/>
        <w:left w:val="none" w:sz="0" w:space="0" w:color="auto"/>
        <w:bottom w:val="none" w:sz="0" w:space="0" w:color="auto"/>
        <w:right w:val="none" w:sz="0" w:space="0" w:color="auto"/>
      </w:divBdr>
    </w:div>
    <w:div w:id="1015419323">
      <w:bodyDiv w:val="1"/>
      <w:marLeft w:val="0"/>
      <w:marRight w:val="0"/>
      <w:marTop w:val="0"/>
      <w:marBottom w:val="0"/>
      <w:divBdr>
        <w:top w:val="none" w:sz="0" w:space="0" w:color="auto"/>
        <w:left w:val="none" w:sz="0" w:space="0" w:color="auto"/>
        <w:bottom w:val="none" w:sz="0" w:space="0" w:color="auto"/>
        <w:right w:val="none" w:sz="0" w:space="0" w:color="auto"/>
      </w:divBdr>
    </w:div>
    <w:div w:id="1015612515">
      <w:bodyDiv w:val="1"/>
      <w:marLeft w:val="0"/>
      <w:marRight w:val="0"/>
      <w:marTop w:val="0"/>
      <w:marBottom w:val="0"/>
      <w:divBdr>
        <w:top w:val="none" w:sz="0" w:space="0" w:color="auto"/>
        <w:left w:val="none" w:sz="0" w:space="0" w:color="auto"/>
        <w:bottom w:val="none" w:sz="0" w:space="0" w:color="auto"/>
        <w:right w:val="none" w:sz="0" w:space="0" w:color="auto"/>
      </w:divBdr>
    </w:div>
    <w:div w:id="1021273899">
      <w:bodyDiv w:val="1"/>
      <w:marLeft w:val="0"/>
      <w:marRight w:val="0"/>
      <w:marTop w:val="0"/>
      <w:marBottom w:val="0"/>
      <w:divBdr>
        <w:top w:val="none" w:sz="0" w:space="0" w:color="auto"/>
        <w:left w:val="none" w:sz="0" w:space="0" w:color="auto"/>
        <w:bottom w:val="none" w:sz="0" w:space="0" w:color="auto"/>
        <w:right w:val="none" w:sz="0" w:space="0" w:color="auto"/>
      </w:divBdr>
    </w:div>
    <w:div w:id="1028720895">
      <w:bodyDiv w:val="1"/>
      <w:marLeft w:val="0"/>
      <w:marRight w:val="0"/>
      <w:marTop w:val="0"/>
      <w:marBottom w:val="0"/>
      <w:divBdr>
        <w:top w:val="none" w:sz="0" w:space="0" w:color="auto"/>
        <w:left w:val="none" w:sz="0" w:space="0" w:color="auto"/>
        <w:bottom w:val="none" w:sz="0" w:space="0" w:color="auto"/>
        <w:right w:val="none" w:sz="0" w:space="0" w:color="auto"/>
      </w:divBdr>
    </w:div>
    <w:div w:id="1032271485">
      <w:bodyDiv w:val="1"/>
      <w:marLeft w:val="0"/>
      <w:marRight w:val="0"/>
      <w:marTop w:val="0"/>
      <w:marBottom w:val="0"/>
      <w:divBdr>
        <w:top w:val="none" w:sz="0" w:space="0" w:color="auto"/>
        <w:left w:val="none" w:sz="0" w:space="0" w:color="auto"/>
        <w:bottom w:val="none" w:sz="0" w:space="0" w:color="auto"/>
        <w:right w:val="none" w:sz="0" w:space="0" w:color="auto"/>
      </w:divBdr>
    </w:div>
    <w:div w:id="1033964125">
      <w:bodyDiv w:val="1"/>
      <w:marLeft w:val="0"/>
      <w:marRight w:val="0"/>
      <w:marTop w:val="0"/>
      <w:marBottom w:val="0"/>
      <w:divBdr>
        <w:top w:val="none" w:sz="0" w:space="0" w:color="auto"/>
        <w:left w:val="none" w:sz="0" w:space="0" w:color="auto"/>
        <w:bottom w:val="none" w:sz="0" w:space="0" w:color="auto"/>
        <w:right w:val="none" w:sz="0" w:space="0" w:color="auto"/>
      </w:divBdr>
    </w:div>
    <w:div w:id="1042097869">
      <w:bodyDiv w:val="1"/>
      <w:marLeft w:val="0"/>
      <w:marRight w:val="0"/>
      <w:marTop w:val="0"/>
      <w:marBottom w:val="0"/>
      <w:divBdr>
        <w:top w:val="none" w:sz="0" w:space="0" w:color="auto"/>
        <w:left w:val="none" w:sz="0" w:space="0" w:color="auto"/>
        <w:bottom w:val="none" w:sz="0" w:space="0" w:color="auto"/>
        <w:right w:val="none" w:sz="0" w:space="0" w:color="auto"/>
      </w:divBdr>
    </w:div>
    <w:div w:id="1043091494">
      <w:bodyDiv w:val="1"/>
      <w:marLeft w:val="0"/>
      <w:marRight w:val="0"/>
      <w:marTop w:val="0"/>
      <w:marBottom w:val="0"/>
      <w:divBdr>
        <w:top w:val="none" w:sz="0" w:space="0" w:color="auto"/>
        <w:left w:val="none" w:sz="0" w:space="0" w:color="auto"/>
        <w:bottom w:val="none" w:sz="0" w:space="0" w:color="auto"/>
        <w:right w:val="none" w:sz="0" w:space="0" w:color="auto"/>
      </w:divBdr>
    </w:div>
    <w:div w:id="1046101108">
      <w:bodyDiv w:val="1"/>
      <w:marLeft w:val="0"/>
      <w:marRight w:val="0"/>
      <w:marTop w:val="0"/>
      <w:marBottom w:val="0"/>
      <w:divBdr>
        <w:top w:val="none" w:sz="0" w:space="0" w:color="auto"/>
        <w:left w:val="none" w:sz="0" w:space="0" w:color="auto"/>
        <w:bottom w:val="none" w:sz="0" w:space="0" w:color="auto"/>
        <w:right w:val="none" w:sz="0" w:space="0" w:color="auto"/>
      </w:divBdr>
    </w:div>
    <w:div w:id="1055198822">
      <w:bodyDiv w:val="1"/>
      <w:marLeft w:val="0"/>
      <w:marRight w:val="0"/>
      <w:marTop w:val="0"/>
      <w:marBottom w:val="0"/>
      <w:divBdr>
        <w:top w:val="none" w:sz="0" w:space="0" w:color="auto"/>
        <w:left w:val="none" w:sz="0" w:space="0" w:color="auto"/>
        <w:bottom w:val="none" w:sz="0" w:space="0" w:color="auto"/>
        <w:right w:val="none" w:sz="0" w:space="0" w:color="auto"/>
      </w:divBdr>
    </w:div>
    <w:div w:id="1057126169">
      <w:bodyDiv w:val="1"/>
      <w:marLeft w:val="0"/>
      <w:marRight w:val="0"/>
      <w:marTop w:val="0"/>
      <w:marBottom w:val="0"/>
      <w:divBdr>
        <w:top w:val="none" w:sz="0" w:space="0" w:color="auto"/>
        <w:left w:val="none" w:sz="0" w:space="0" w:color="auto"/>
        <w:bottom w:val="none" w:sz="0" w:space="0" w:color="auto"/>
        <w:right w:val="none" w:sz="0" w:space="0" w:color="auto"/>
      </w:divBdr>
    </w:div>
    <w:div w:id="1059937770">
      <w:bodyDiv w:val="1"/>
      <w:marLeft w:val="0"/>
      <w:marRight w:val="0"/>
      <w:marTop w:val="0"/>
      <w:marBottom w:val="0"/>
      <w:divBdr>
        <w:top w:val="none" w:sz="0" w:space="0" w:color="auto"/>
        <w:left w:val="none" w:sz="0" w:space="0" w:color="auto"/>
        <w:bottom w:val="none" w:sz="0" w:space="0" w:color="auto"/>
        <w:right w:val="none" w:sz="0" w:space="0" w:color="auto"/>
      </w:divBdr>
    </w:div>
    <w:div w:id="1062756269">
      <w:bodyDiv w:val="1"/>
      <w:marLeft w:val="0"/>
      <w:marRight w:val="0"/>
      <w:marTop w:val="0"/>
      <w:marBottom w:val="0"/>
      <w:divBdr>
        <w:top w:val="none" w:sz="0" w:space="0" w:color="auto"/>
        <w:left w:val="none" w:sz="0" w:space="0" w:color="auto"/>
        <w:bottom w:val="none" w:sz="0" w:space="0" w:color="auto"/>
        <w:right w:val="none" w:sz="0" w:space="0" w:color="auto"/>
      </w:divBdr>
    </w:div>
    <w:div w:id="1068923501">
      <w:bodyDiv w:val="1"/>
      <w:marLeft w:val="0"/>
      <w:marRight w:val="0"/>
      <w:marTop w:val="0"/>
      <w:marBottom w:val="0"/>
      <w:divBdr>
        <w:top w:val="none" w:sz="0" w:space="0" w:color="auto"/>
        <w:left w:val="none" w:sz="0" w:space="0" w:color="auto"/>
        <w:bottom w:val="none" w:sz="0" w:space="0" w:color="auto"/>
        <w:right w:val="none" w:sz="0" w:space="0" w:color="auto"/>
      </w:divBdr>
    </w:div>
    <w:div w:id="1069226440">
      <w:bodyDiv w:val="1"/>
      <w:marLeft w:val="0"/>
      <w:marRight w:val="0"/>
      <w:marTop w:val="0"/>
      <w:marBottom w:val="0"/>
      <w:divBdr>
        <w:top w:val="none" w:sz="0" w:space="0" w:color="auto"/>
        <w:left w:val="none" w:sz="0" w:space="0" w:color="auto"/>
        <w:bottom w:val="none" w:sz="0" w:space="0" w:color="auto"/>
        <w:right w:val="none" w:sz="0" w:space="0" w:color="auto"/>
      </w:divBdr>
    </w:div>
    <w:div w:id="1071151775">
      <w:bodyDiv w:val="1"/>
      <w:marLeft w:val="0"/>
      <w:marRight w:val="0"/>
      <w:marTop w:val="0"/>
      <w:marBottom w:val="0"/>
      <w:divBdr>
        <w:top w:val="none" w:sz="0" w:space="0" w:color="auto"/>
        <w:left w:val="none" w:sz="0" w:space="0" w:color="auto"/>
        <w:bottom w:val="none" w:sz="0" w:space="0" w:color="auto"/>
        <w:right w:val="none" w:sz="0" w:space="0" w:color="auto"/>
      </w:divBdr>
    </w:div>
    <w:div w:id="1073509482">
      <w:bodyDiv w:val="1"/>
      <w:marLeft w:val="0"/>
      <w:marRight w:val="0"/>
      <w:marTop w:val="0"/>
      <w:marBottom w:val="0"/>
      <w:divBdr>
        <w:top w:val="none" w:sz="0" w:space="0" w:color="auto"/>
        <w:left w:val="none" w:sz="0" w:space="0" w:color="auto"/>
        <w:bottom w:val="none" w:sz="0" w:space="0" w:color="auto"/>
        <w:right w:val="none" w:sz="0" w:space="0" w:color="auto"/>
      </w:divBdr>
    </w:div>
    <w:div w:id="1077823083">
      <w:bodyDiv w:val="1"/>
      <w:marLeft w:val="0"/>
      <w:marRight w:val="0"/>
      <w:marTop w:val="0"/>
      <w:marBottom w:val="0"/>
      <w:divBdr>
        <w:top w:val="none" w:sz="0" w:space="0" w:color="auto"/>
        <w:left w:val="none" w:sz="0" w:space="0" w:color="auto"/>
        <w:bottom w:val="none" w:sz="0" w:space="0" w:color="auto"/>
        <w:right w:val="none" w:sz="0" w:space="0" w:color="auto"/>
      </w:divBdr>
    </w:div>
    <w:div w:id="1079719624">
      <w:bodyDiv w:val="1"/>
      <w:marLeft w:val="0"/>
      <w:marRight w:val="0"/>
      <w:marTop w:val="0"/>
      <w:marBottom w:val="0"/>
      <w:divBdr>
        <w:top w:val="none" w:sz="0" w:space="0" w:color="auto"/>
        <w:left w:val="none" w:sz="0" w:space="0" w:color="auto"/>
        <w:bottom w:val="none" w:sz="0" w:space="0" w:color="auto"/>
        <w:right w:val="none" w:sz="0" w:space="0" w:color="auto"/>
      </w:divBdr>
    </w:div>
    <w:div w:id="1083070526">
      <w:bodyDiv w:val="1"/>
      <w:marLeft w:val="0"/>
      <w:marRight w:val="0"/>
      <w:marTop w:val="0"/>
      <w:marBottom w:val="0"/>
      <w:divBdr>
        <w:top w:val="none" w:sz="0" w:space="0" w:color="auto"/>
        <w:left w:val="none" w:sz="0" w:space="0" w:color="auto"/>
        <w:bottom w:val="none" w:sz="0" w:space="0" w:color="auto"/>
        <w:right w:val="none" w:sz="0" w:space="0" w:color="auto"/>
      </w:divBdr>
    </w:div>
    <w:div w:id="1084061459">
      <w:bodyDiv w:val="1"/>
      <w:marLeft w:val="0"/>
      <w:marRight w:val="0"/>
      <w:marTop w:val="0"/>
      <w:marBottom w:val="0"/>
      <w:divBdr>
        <w:top w:val="none" w:sz="0" w:space="0" w:color="auto"/>
        <w:left w:val="none" w:sz="0" w:space="0" w:color="auto"/>
        <w:bottom w:val="none" w:sz="0" w:space="0" w:color="auto"/>
        <w:right w:val="none" w:sz="0" w:space="0" w:color="auto"/>
      </w:divBdr>
    </w:div>
    <w:div w:id="1090739927">
      <w:bodyDiv w:val="1"/>
      <w:marLeft w:val="0"/>
      <w:marRight w:val="0"/>
      <w:marTop w:val="0"/>
      <w:marBottom w:val="0"/>
      <w:divBdr>
        <w:top w:val="none" w:sz="0" w:space="0" w:color="auto"/>
        <w:left w:val="none" w:sz="0" w:space="0" w:color="auto"/>
        <w:bottom w:val="none" w:sz="0" w:space="0" w:color="auto"/>
        <w:right w:val="none" w:sz="0" w:space="0" w:color="auto"/>
      </w:divBdr>
    </w:div>
    <w:div w:id="1095590235">
      <w:bodyDiv w:val="1"/>
      <w:marLeft w:val="0"/>
      <w:marRight w:val="0"/>
      <w:marTop w:val="0"/>
      <w:marBottom w:val="0"/>
      <w:divBdr>
        <w:top w:val="none" w:sz="0" w:space="0" w:color="auto"/>
        <w:left w:val="none" w:sz="0" w:space="0" w:color="auto"/>
        <w:bottom w:val="none" w:sz="0" w:space="0" w:color="auto"/>
        <w:right w:val="none" w:sz="0" w:space="0" w:color="auto"/>
      </w:divBdr>
    </w:div>
    <w:div w:id="1095904977">
      <w:bodyDiv w:val="1"/>
      <w:marLeft w:val="0"/>
      <w:marRight w:val="0"/>
      <w:marTop w:val="0"/>
      <w:marBottom w:val="0"/>
      <w:divBdr>
        <w:top w:val="none" w:sz="0" w:space="0" w:color="auto"/>
        <w:left w:val="none" w:sz="0" w:space="0" w:color="auto"/>
        <w:bottom w:val="none" w:sz="0" w:space="0" w:color="auto"/>
        <w:right w:val="none" w:sz="0" w:space="0" w:color="auto"/>
      </w:divBdr>
    </w:div>
    <w:div w:id="1099640786">
      <w:bodyDiv w:val="1"/>
      <w:marLeft w:val="0"/>
      <w:marRight w:val="0"/>
      <w:marTop w:val="0"/>
      <w:marBottom w:val="0"/>
      <w:divBdr>
        <w:top w:val="none" w:sz="0" w:space="0" w:color="auto"/>
        <w:left w:val="none" w:sz="0" w:space="0" w:color="auto"/>
        <w:bottom w:val="none" w:sz="0" w:space="0" w:color="auto"/>
        <w:right w:val="none" w:sz="0" w:space="0" w:color="auto"/>
      </w:divBdr>
    </w:div>
    <w:div w:id="1102265066">
      <w:bodyDiv w:val="1"/>
      <w:marLeft w:val="0"/>
      <w:marRight w:val="0"/>
      <w:marTop w:val="0"/>
      <w:marBottom w:val="0"/>
      <w:divBdr>
        <w:top w:val="none" w:sz="0" w:space="0" w:color="auto"/>
        <w:left w:val="none" w:sz="0" w:space="0" w:color="auto"/>
        <w:bottom w:val="none" w:sz="0" w:space="0" w:color="auto"/>
        <w:right w:val="none" w:sz="0" w:space="0" w:color="auto"/>
      </w:divBdr>
    </w:div>
    <w:div w:id="1106803325">
      <w:bodyDiv w:val="1"/>
      <w:marLeft w:val="0"/>
      <w:marRight w:val="0"/>
      <w:marTop w:val="0"/>
      <w:marBottom w:val="0"/>
      <w:divBdr>
        <w:top w:val="none" w:sz="0" w:space="0" w:color="auto"/>
        <w:left w:val="none" w:sz="0" w:space="0" w:color="auto"/>
        <w:bottom w:val="none" w:sz="0" w:space="0" w:color="auto"/>
        <w:right w:val="none" w:sz="0" w:space="0" w:color="auto"/>
      </w:divBdr>
    </w:div>
    <w:div w:id="1111359517">
      <w:bodyDiv w:val="1"/>
      <w:marLeft w:val="0"/>
      <w:marRight w:val="0"/>
      <w:marTop w:val="0"/>
      <w:marBottom w:val="0"/>
      <w:divBdr>
        <w:top w:val="none" w:sz="0" w:space="0" w:color="auto"/>
        <w:left w:val="none" w:sz="0" w:space="0" w:color="auto"/>
        <w:bottom w:val="none" w:sz="0" w:space="0" w:color="auto"/>
        <w:right w:val="none" w:sz="0" w:space="0" w:color="auto"/>
      </w:divBdr>
    </w:div>
    <w:div w:id="1124887068">
      <w:bodyDiv w:val="1"/>
      <w:marLeft w:val="0"/>
      <w:marRight w:val="0"/>
      <w:marTop w:val="0"/>
      <w:marBottom w:val="0"/>
      <w:divBdr>
        <w:top w:val="none" w:sz="0" w:space="0" w:color="auto"/>
        <w:left w:val="none" w:sz="0" w:space="0" w:color="auto"/>
        <w:bottom w:val="none" w:sz="0" w:space="0" w:color="auto"/>
        <w:right w:val="none" w:sz="0" w:space="0" w:color="auto"/>
      </w:divBdr>
    </w:div>
    <w:div w:id="1125466669">
      <w:bodyDiv w:val="1"/>
      <w:marLeft w:val="0"/>
      <w:marRight w:val="0"/>
      <w:marTop w:val="0"/>
      <w:marBottom w:val="0"/>
      <w:divBdr>
        <w:top w:val="none" w:sz="0" w:space="0" w:color="auto"/>
        <w:left w:val="none" w:sz="0" w:space="0" w:color="auto"/>
        <w:bottom w:val="none" w:sz="0" w:space="0" w:color="auto"/>
        <w:right w:val="none" w:sz="0" w:space="0" w:color="auto"/>
      </w:divBdr>
    </w:div>
    <w:div w:id="1127820461">
      <w:bodyDiv w:val="1"/>
      <w:marLeft w:val="0"/>
      <w:marRight w:val="0"/>
      <w:marTop w:val="0"/>
      <w:marBottom w:val="0"/>
      <w:divBdr>
        <w:top w:val="none" w:sz="0" w:space="0" w:color="auto"/>
        <w:left w:val="none" w:sz="0" w:space="0" w:color="auto"/>
        <w:bottom w:val="none" w:sz="0" w:space="0" w:color="auto"/>
        <w:right w:val="none" w:sz="0" w:space="0" w:color="auto"/>
      </w:divBdr>
    </w:div>
    <w:div w:id="1129664873">
      <w:bodyDiv w:val="1"/>
      <w:marLeft w:val="0"/>
      <w:marRight w:val="0"/>
      <w:marTop w:val="0"/>
      <w:marBottom w:val="0"/>
      <w:divBdr>
        <w:top w:val="none" w:sz="0" w:space="0" w:color="auto"/>
        <w:left w:val="none" w:sz="0" w:space="0" w:color="auto"/>
        <w:bottom w:val="none" w:sz="0" w:space="0" w:color="auto"/>
        <w:right w:val="none" w:sz="0" w:space="0" w:color="auto"/>
      </w:divBdr>
    </w:div>
    <w:div w:id="1132866724">
      <w:bodyDiv w:val="1"/>
      <w:marLeft w:val="0"/>
      <w:marRight w:val="0"/>
      <w:marTop w:val="0"/>
      <w:marBottom w:val="0"/>
      <w:divBdr>
        <w:top w:val="none" w:sz="0" w:space="0" w:color="auto"/>
        <w:left w:val="none" w:sz="0" w:space="0" w:color="auto"/>
        <w:bottom w:val="none" w:sz="0" w:space="0" w:color="auto"/>
        <w:right w:val="none" w:sz="0" w:space="0" w:color="auto"/>
      </w:divBdr>
    </w:div>
    <w:div w:id="1134565035">
      <w:bodyDiv w:val="1"/>
      <w:marLeft w:val="0"/>
      <w:marRight w:val="0"/>
      <w:marTop w:val="0"/>
      <w:marBottom w:val="0"/>
      <w:divBdr>
        <w:top w:val="none" w:sz="0" w:space="0" w:color="auto"/>
        <w:left w:val="none" w:sz="0" w:space="0" w:color="auto"/>
        <w:bottom w:val="none" w:sz="0" w:space="0" w:color="auto"/>
        <w:right w:val="none" w:sz="0" w:space="0" w:color="auto"/>
      </w:divBdr>
    </w:div>
    <w:div w:id="1137378003">
      <w:bodyDiv w:val="1"/>
      <w:marLeft w:val="0"/>
      <w:marRight w:val="0"/>
      <w:marTop w:val="0"/>
      <w:marBottom w:val="0"/>
      <w:divBdr>
        <w:top w:val="none" w:sz="0" w:space="0" w:color="auto"/>
        <w:left w:val="none" w:sz="0" w:space="0" w:color="auto"/>
        <w:bottom w:val="none" w:sz="0" w:space="0" w:color="auto"/>
        <w:right w:val="none" w:sz="0" w:space="0" w:color="auto"/>
      </w:divBdr>
    </w:div>
    <w:div w:id="1141965190">
      <w:bodyDiv w:val="1"/>
      <w:marLeft w:val="0"/>
      <w:marRight w:val="0"/>
      <w:marTop w:val="0"/>
      <w:marBottom w:val="0"/>
      <w:divBdr>
        <w:top w:val="none" w:sz="0" w:space="0" w:color="auto"/>
        <w:left w:val="none" w:sz="0" w:space="0" w:color="auto"/>
        <w:bottom w:val="none" w:sz="0" w:space="0" w:color="auto"/>
        <w:right w:val="none" w:sz="0" w:space="0" w:color="auto"/>
      </w:divBdr>
    </w:div>
    <w:div w:id="1146435370">
      <w:bodyDiv w:val="1"/>
      <w:marLeft w:val="0"/>
      <w:marRight w:val="0"/>
      <w:marTop w:val="0"/>
      <w:marBottom w:val="0"/>
      <w:divBdr>
        <w:top w:val="none" w:sz="0" w:space="0" w:color="auto"/>
        <w:left w:val="none" w:sz="0" w:space="0" w:color="auto"/>
        <w:bottom w:val="none" w:sz="0" w:space="0" w:color="auto"/>
        <w:right w:val="none" w:sz="0" w:space="0" w:color="auto"/>
      </w:divBdr>
    </w:div>
    <w:div w:id="1150562397">
      <w:bodyDiv w:val="1"/>
      <w:marLeft w:val="0"/>
      <w:marRight w:val="0"/>
      <w:marTop w:val="0"/>
      <w:marBottom w:val="0"/>
      <w:divBdr>
        <w:top w:val="none" w:sz="0" w:space="0" w:color="auto"/>
        <w:left w:val="none" w:sz="0" w:space="0" w:color="auto"/>
        <w:bottom w:val="none" w:sz="0" w:space="0" w:color="auto"/>
        <w:right w:val="none" w:sz="0" w:space="0" w:color="auto"/>
      </w:divBdr>
    </w:div>
    <w:div w:id="1156646082">
      <w:bodyDiv w:val="1"/>
      <w:marLeft w:val="0"/>
      <w:marRight w:val="0"/>
      <w:marTop w:val="0"/>
      <w:marBottom w:val="0"/>
      <w:divBdr>
        <w:top w:val="none" w:sz="0" w:space="0" w:color="auto"/>
        <w:left w:val="none" w:sz="0" w:space="0" w:color="auto"/>
        <w:bottom w:val="none" w:sz="0" w:space="0" w:color="auto"/>
        <w:right w:val="none" w:sz="0" w:space="0" w:color="auto"/>
      </w:divBdr>
    </w:div>
    <w:div w:id="1168401656">
      <w:bodyDiv w:val="1"/>
      <w:marLeft w:val="0"/>
      <w:marRight w:val="0"/>
      <w:marTop w:val="0"/>
      <w:marBottom w:val="0"/>
      <w:divBdr>
        <w:top w:val="none" w:sz="0" w:space="0" w:color="auto"/>
        <w:left w:val="none" w:sz="0" w:space="0" w:color="auto"/>
        <w:bottom w:val="none" w:sz="0" w:space="0" w:color="auto"/>
        <w:right w:val="none" w:sz="0" w:space="0" w:color="auto"/>
      </w:divBdr>
    </w:div>
    <w:div w:id="1170212698">
      <w:bodyDiv w:val="1"/>
      <w:marLeft w:val="0"/>
      <w:marRight w:val="0"/>
      <w:marTop w:val="0"/>
      <w:marBottom w:val="0"/>
      <w:divBdr>
        <w:top w:val="none" w:sz="0" w:space="0" w:color="auto"/>
        <w:left w:val="none" w:sz="0" w:space="0" w:color="auto"/>
        <w:bottom w:val="none" w:sz="0" w:space="0" w:color="auto"/>
        <w:right w:val="none" w:sz="0" w:space="0" w:color="auto"/>
      </w:divBdr>
    </w:div>
    <w:div w:id="1172716694">
      <w:bodyDiv w:val="1"/>
      <w:marLeft w:val="0"/>
      <w:marRight w:val="0"/>
      <w:marTop w:val="0"/>
      <w:marBottom w:val="0"/>
      <w:divBdr>
        <w:top w:val="none" w:sz="0" w:space="0" w:color="auto"/>
        <w:left w:val="none" w:sz="0" w:space="0" w:color="auto"/>
        <w:bottom w:val="none" w:sz="0" w:space="0" w:color="auto"/>
        <w:right w:val="none" w:sz="0" w:space="0" w:color="auto"/>
      </w:divBdr>
    </w:div>
    <w:div w:id="1178471346">
      <w:bodyDiv w:val="1"/>
      <w:marLeft w:val="0"/>
      <w:marRight w:val="0"/>
      <w:marTop w:val="0"/>
      <w:marBottom w:val="0"/>
      <w:divBdr>
        <w:top w:val="none" w:sz="0" w:space="0" w:color="auto"/>
        <w:left w:val="none" w:sz="0" w:space="0" w:color="auto"/>
        <w:bottom w:val="none" w:sz="0" w:space="0" w:color="auto"/>
        <w:right w:val="none" w:sz="0" w:space="0" w:color="auto"/>
      </w:divBdr>
    </w:div>
    <w:div w:id="1178542537">
      <w:bodyDiv w:val="1"/>
      <w:marLeft w:val="0"/>
      <w:marRight w:val="0"/>
      <w:marTop w:val="0"/>
      <w:marBottom w:val="0"/>
      <w:divBdr>
        <w:top w:val="none" w:sz="0" w:space="0" w:color="auto"/>
        <w:left w:val="none" w:sz="0" w:space="0" w:color="auto"/>
        <w:bottom w:val="none" w:sz="0" w:space="0" w:color="auto"/>
        <w:right w:val="none" w:sz="0" w:space="0" w:color="auto"/>
      </w:divBdr>
    </w:div>
    <w:div w:id="1181042446">
      <w:bodyDiv w:val="1"/>
      <w:marLeft w:val="0"/>
      <w:marRight w:val="0"/>
      <w:marTop w:val="0"/>
      <w:marBottom w:val="0"/>
      <w:divBdr>
        <w:top w:val="none" w:sz="0" w:space="0" w:color="auto"/>
        <w:left w:val="none" w:sz="0" w:space="0" w:color="auto"/>
        <w:bottom w:val="none" w:sz="0" w:space="0" w:color="auto"/>
        <w:right w:val="none" w:sz="0" w:space="0" w:color="auto"/>
      </w:divBdr>
    </w:div>
    <w:div w:id="1183283378">
      <w:bodyDiv w:val="1"/>
      <w:marLeft w:val="0"/>
      <w:marRight w:val="0"/>
      <w:marTop w:val="0"/>
      <w:marBottom w:val="0"/>
      <w:divBdr>
        <w:top w:val="none" w:sz="0" w:space="0" w:color="auto"/>
        <w:left w:val="none" w:sz="0" w:space="0" w:color="auto"/>
        <w:bottom w:val="none" w:sz="0" w:space="0" w:color="auto"/>
        <w:right w:val="none" w:sz="0" w:space="0" w:color="auto"/>
      </w:divBdr>
    </w:div>
    <w:div w:id="1183977642">
      <w:bodyDiv w:val="1"/>
      <w:marLeft w:val="0"/>
      <w:marRight w:val="0"/>
      <w:marTop w:val="0"/>
      <w:marBottom w:val="0"/>
      <w:divBdr>
        <w:top w:val="none" w:sz="0" w:space="0" w:color="auto"/>
        <w:left w:val="none" w:sz="0" w:space="0" w:color="auto"/>
        <w:bottom w:val="none" w:sz="0" w:space="0" w:color="auto"/>
        <w:right w:val="none" w:sz="0" w:space="0" w:color="auto"/>
      </w:divBdr>
    </w:div>
    <w:div w:id="1184709388">
      <w:bodyDiv w:val="1"/>
      <w:marLeft w:val="0"/>
      <w:marRight w:val="0"/>
      <w:marTop w:val="0"/>
      <w:marBottom w:val="0"/>
      <w:divBdr>
        <w:top w:val="none" w:sz="0" w:space="0" w:color="auto"/>
        <w:left w:val="none" w:sz="0" w:space="0" w:color="auto"/>
        <w:bottom w:val="none" w:sz="0" w:space="0" w:color="auto"/>
        <w:right w:val="none" w:sz="0" w:space="0" w:color="auto"/>
      </w:divBdr>
    </w:div>
    <w:div w:id="1186677198">
      <w:bodyDiv w:val="1"/>
      <w:marLeft w:val="0"/>
      <w:marRight w:val="0"/>
      <w:marTop w:val="0"/>
      <w:marBottom w:val="0"/>
      <w:divBdr>
        <w:top w:val="none" w:sz="0" w:space="0" w:color="auto"/>
        <w:left w:val="none" w:sz="0" w:space="0" w:color="auto"/>
        <w:bottom w:val="none" w:sz="0" w:space="0" w:color="auto"/>
        <w:right w:val="none" w:sz="0" w:space="0" w:color="auto"/>
      </w:divBdr>
    </w:div>
    <w:div w:id="1189443274">
      <w:bodyDiv w:val="1"/>
      <w:marLeft w:val="0"/>
      <w:marRight w:val="0"/>
      <w:marTop w:val="0"/>
      <w:marBottom w:val="0"/>
      <w:divBdr>
        <w:top w:val="none" w:sz="0" w:space="0" w:color="auto"/>
        <w:left w:val="none" w:sz="0" w:space="0" w:color="auto"/>
        <w:bottom w:val="none" w:sz="0" w:space="0" w:color="auto"/>
        <w:right w:val="none" w:sz="0" w:space="0" w:color="auto"/>
      </w:divBdr>
    </w:div>
    <w:div w:id="1189637811">
      <w:bodyDiv w:val="1"/>
      <w:marLeft w:val="0"/>
      <w:marRight w:val="0"/>
      <w:marTop w:val="0"/>
      <w:marBottom w:val="0"/>
      <w:divBdr>
        <w:top w:val="none" w:sz="0" w:space="0" w:color="auto"/>
        <w:left w:val="none" w:sz="0" w:space="0" w:color="auto"/>
        <w:bottom w:val="none" w:sz="0" w:space="0" w:color="auto"/>
        <w:right w:val="none" w:sz="0" w:space="0" w:color="auto"/>
      </w:divBdr>
    </w:div>
    <w:div w:id="1192719233">
      <w:bodyDiv w:val="1"/>
      <w:marLeft w:val="0"/>
      <w:marRight w:val="0"/>
      <w:marTop w:val="0"/>
      <w:marBottom w:val="0"/>
      <w:divBdr>
        <w:top w:val="none" w:sz="0" w:space="0" w:color="auto"/>
        <w:left w:val="none" w:sz="0" w:space="0" w:color="auto"/>
        <w:bottom w:val="none" w:sz="0" w:space="0" w:color="auto"/>
        <w:right w:val="none" w:sz="0" w:space="0" w:color="auto"/>
      </w:divBdr>
    </w:div>
    <w:div w:id="1194228243">
      <w:bodyDiv w:val="1"/>
      <w:marLeft w:val="0"/>
      <w:marRight w:val="0"/>
      <w:marTop w:val="0"/>
      <w:marBottom w:val="0"/>
      <w:divBdr>
        <w:top w:val="none" w:sz="0" w:space="0" w:color="auto"/>
        <w:left w:val="none" w:sz="0" w:space="0" w:color="auto"/>
        <w:bottom w:val="none" w:sz="0" w:space="0" w:color="auto"/>
        <w:right w:val="none" w:sz="0" w:space="0" w:color="auto"/>
      </w:divBdr>
    </w:div>
    <w:div w:id="1194422734">
      <w:bodyDiv w:val="1"/>
      <w:marLeft w:val="0"/>
      <w:marRight w:val="0"/>
      <w:marTop w:val="0"/>
      <w:marBottom w:val="0"/>
      <w:divBdr>
        <w:top w:val="none" w:sz="0" w:space="0" w:color="auto"/>
        <w:left w:val="none" w:sz="0" w:space="0" w:color="auto"/>
        <w:bottom w:val="none" w:sz="0" w:space="0" w:color="auto"/>
        <w:right w:val="none" w:sz="0" w:space="0" w:color="auto"/>
      </w:divBdr>
    </w:div>
    <w:div w:id="1202086013">
      <w:bodyDiv w:val="1"/>
      <w:marLeft w:val="0"/>
      <w:marRight w:val="0"/>
      <w:marTop w:val="0"/>
      <w:marBottom w:val="0"/>
      <w:divBdr>
        <w:top w:val="none" w:sz="0" w:space="0" w:color="auto"/>
        <w:left w:val="none" w:sz="0" w:space="0" w:color="auto"/>
        <w:bottom w:val="none" w:sz="0" w:space="0" w:color="auto"/>
        <w:right w:val="none" w:sz="0" w:space="0" w:color="auto"/>
      </w:divBdr>
    </w:div>
    <w:div w:id="1210457571">
      <w:bodyDiv w:val="1"/>
      <w:marLeft w:val="0"/>
      <w:marRight w:val="0"/>
      <w:marTop w:val="0"/>
      <w:marBottom w:val="0"/>
      <w:divBdr>
        <w:top w:val="none" w:sz="0" w:space="0" w:color="auto"/>
        <w:left w:val="none" w:sz="0" w:space="0" w:color="auto"/>
        <w:bottom w:val="none" w:sz="0" w:space="0" w:color="auto"/>
        <w:right w:val="none" w:sz="0" w:space="0" w:color="auto"/>
      </w:divBdr>
    </w:div>
    <w:div w:id="1211070997">
      <w:bodyDiv w:val="1"/>
      <w:marLeft w:val="0"/>
      <w:marRight w:val="0"/>
      <w:marTop w:val="0"/>
      <w:marBottom w:val="0"/>
      <w:divBdr>
        <w:top w:val="none" w:sz="0" w:space="0" w:color="auto"/>
        <w:left w:val="none" w:sz="0" w:space="0" w:color="auto"/>
        <w:bottom w:val="none" w:sz="0" w:space="0" w:color="auto"/>
        <w:right w:val="none" w:sz="0" w:space="0" w:color="auto"/>
      </w:divBdr>
    </w:div>
    <w:div w:id="1217543561">
      <w:bodyDiv w:val="1"/>
      <w:marLeft w:val="0"/>
      <w:marRight w:val="0"/>
      <w:marTop w:val="0"/>
      <w:marBottom w:val="0"/>
      <w:divBdr>
        <w:top w:val="none" w:sz="0" w:space="0" w:color="auto"/>
        <w:left w:val="none" w:sz="0" w:space="0" w:color="auto"/>
        <w:bottom w:val="none" w:sz="0" w:space="0" w:color="auto"/>
        <w:right w:val="none" w:sz="0" w:space="0" w:color="auto"/>
      </w:divBdr>
    </w:div>
    <w:div w:id="1217621617">
      <w:bodyDiv w:val="1"/>
      <w:marLeft w:val="0"/>
      <w:marRight w:val="0"/>
      <w:marTop w:val="0"/>
      <w:marBottom w:val="0"/>
      <w:divBdr>
        <w:top w:val="none" w:sz="0" w:space="0" w:color="auto"/>
        <w:left w:val="none" w:sz="0" w:space="0" w:color="auto"/>
        <w:bottom w:val="none" w:sz="0" w:space="0" w:color="auto"/>
        <w:right w:val="none" w:sz="0" w:space="0" w:color="auto"/>
      </w:divBdr>
    </w:div>
    <w:div w:id="1220746813">
      <w:bodyDiv w:val="1"/>
      <w:marLeft w:val="0"/>
      <w:marRight w:val="0"/>
      <w:marTop w:val="0"/>
      <w:marBottom w:val="0"/>
      <w:divBdr>
        <w:top w:val="none" w:sz="0" w:space="0" w:color="auto"/>
        <w:left w:val="none" w:sz="0" w:space="0" w:color="auto"/>
        <w:bottom w:val="none" w:sz="0" w:space="0" w:color="auto"/>
        <w:right w:val="none" w:sz="0" w:space="0" w:color="auto"/>
      </w:divBdr>
    </w:div>
    <w:div w:id="1220825113">
      <w:bodyDiv w:val="1"/>
      <w:marLeft w:val="0"/>
      <w:marRight w:val="0"/>
      <w:marTop w:val="0"/>
      <w:marBottom w:val="0"/>
      <w:divBdr>
        <w:top w:val="none" w:sz="0" w:space="0" w:color="auto"/>
        <w:left w:val="none" w:sz="0" w:space="0" w:color="auto"/>
        <w:bottom w:val="none" w:sz="0" w:space="0" w:color="auto"/>
        <w:right w:val="none" w:sz="0" w:space="0" w:color="auto"/>
      </w:divBdr>
    </w:div>
    <w:div w:id="1225529084">
      <w:bodyDiv w:val="1"/>
      <w:marLeft w:val="0"/>
      <w:marRight w:val="0"/>
      <w:marTop w:val="0"/>
      <w:marBottom w:val="0"/>
      <w:divBdr>
        <w:top w:val="none" w:sz="0" w:space="0" w:color="auto"/>
        <w:left w:val="none" w:sz="0" w:space="0" w:color="auto"/>
        <w:bottom w:val="none" w:sz="0" w:space="0" w:color="auto"/>
        <w:right w:val="none" w:sz="0" w:space="0" w:color="auto"/>
      </w:divBdr>
    </w:div>
    <w:div w:id="1228029744">
      <w:bodyDiv w:val="1"/>
      <w:marLeft w:val="0"/>
      <w:marRight w:val="0"/>
      <w:marTop w:val="0"/>
      <w:marBottom w:val="0"/>
      <w:divBdr>
        <w:top w:val="none" w:sz="0" w:space="0" w:color="auto"/>
        <w:left w:val="none" w:sz="0" w:space="0" w:color="auto"/>
        <w:bottom w:val="none" w:sz="0" w:space="0" w:color="auto"/>
        <w:right w:val="none" w:sz="0" w:space="0" w:color="auto"/>
      </w:divBdr>
    </w:div>
    <w:div w:id="1229880608">
      <w:bodyDiv w:val="1"/>
      <w:marLeft w:val="0"/>
      <w:marRight w:val="0"/>
      <w:marTop w:val="0"/>
      <w:marBottom w:val="0"/>
      <w:divBdr>
        <w:top w:val="none" w:sz="0" w:space="0" w:color="auto"/>
        <w:left w:val="none" w:sz="0" w:space="0" w:color="auto"/>
        <w:bottom w:val="none" w:sz="0" w:space="0" w:color="auto"/>
        <w:right w:val="none" w:sz="0" w:space="0" w:color="auto"/>
      </w:divBdr>
    </w:div>
    <w:div w:id="1229922266">
      <w:bodyDiv w:val="1"/>
      <w:marLeft w:val="0"/>
      <w:marRight w:val="0"/>
      <w:marTop w:val="0"/>
      <w:marBottom w:val="0"/>
      <w:divBdr>
        <w:top w:val="none" w:sz="0" w:space="0" w:color="auto"/>
        <w:left w:val="none" w:sz="0" w:space="0" w:color="auto"/>
        <w:bottom w:val="none" w:sz="0" w:space="0" w:color="auto"/>
        <w:right w:val="none" w:sz="0" w:space="0" w:color="auto"/>
      </w:divBdr>
    </w:div>
    <w:div w:id="1231506009">
      <w:bodyDiv w:val="1"/>
      <w:marLeft w:val="0"/>
      <w:marRight w:val="0"/>
      <w:marTop w:val="0"/>
      <w:marBottom w:val="0"/>
      <w:divBdr>
        <w:top w:val="none" w:sz="0" w:space="0" w:color="auto"/>
        <w:left w:val="none" w:sz="0" w:space="0" w:color="auto"/>
        <w:bottom w:val="none" w:sz="0" w:space="0" w:color="auto"/>
        <w:right w:val="none" w:sz="0" w:space="0" w:color="auto"/>
      </w:divBdr>
    </w:div>
    <w:div w:id="1233127737">
      <w:bodyDiv w:val="1"/>
      <w:marLeft w:val="0"/>
      <w:marRight w:val="0"/>
      <w:marTop w:val="0"/>
      <w:marBottom w:val="0"/>
      <w:divBdr>
        <w:top w:val="none" w:sz="0" w:space="0" w:color="auto"/>
        <w:left w:val="none" w:sz="0" w:space="0" w:color="auto"/>
        <w:bottom w:val="none" w:sz="0" w:space="0" w:color="auto"/>
        <w:right w:val="none" w:sz="0" w:space="0" w:color="auto"/>
      </w:divBdr>
    </w:div>
    <w:div w:id="1251163103">
      <w:bodyDiv w:val="1"/>
      <w:marLeft w:val="0"/>
      <w:marRight w:val="0"/>
      <w:marTop w:val="0"/>
      <w:marBottom w:val="0"/>
      <w:divBdr>
        <w:top w:val="none" w:sz="0" w:space="0" w:color="auto"/>
        <w:left w:val="none" w:sz="0" w:space="0" w:color="auto"/>
        <w:bottom w:val="none" w:sz="0" w:space="0" w:color="auto"/>
        <w:right w:val="none" w:sz="0" w:space="0" w:color="auto"/>
      </w:divBdr>
    </w:div>
    <w:div w:id="1253010468">
      <w:bodyDiv w:val="1"/>
      <w:marLeft w:val="0"/>
      <w:marRight w:val="0"/>
      <w:marTop w:val="0"/>
      <w:marBottom w:val="0"/>
      <w:divBdr>
        <w:top w:val="none" w:sz="0" w:space="0" w:color="auto"/>
        <w:left w:val="none" w:sz="0" w:space="0" w:color="auto"/>
        <w:bottom w:val="none" w:sz="0" w:space="0" w:color="auto"/>
        <w:right w:val="none" w:sz="0" w:space="0" w:color="auto"/>
      </w:divBdr>
    </w:div>
    <w:div w:id="1253657776">
      <w:bodyDiv w:val="1"/>
      <w:marLeft w:val="0"/>
      <w:marRight w:val="0"/>
      <w:marTop w:val="0"/>
      <w:marBottom w:val="0"/>
      <w:divBdr>
        <w:top w:val="none" w:sz="0" w:space="0" w:color="auto"/>
        <w:left w:val="none" w:sz="0" w:space="0" w:color="auto"/>
        <w:bottom w:val="none" w:sz="0" w:space="0" w:color="auto"/>
        <w:right w:val="none" w:sz="0" w:space="0" w:color="auto"/>
      </w:divBdr>
    </w:div>
    <w:div w:id="1256403784">
      <w:bodyDiv w:val="1"/>
      <w:marLeft w:val="0"/>
      <w:marRight w:val="0"/>
      <w:marTop w:val="0"/>
      <w:marBottom w:val="0"/>
      <w:divBdr>
        <w:top w:val="none" w:sz="0" w:space="0" w:color="auto"/>
        <w:left w:val="none" w:sz="0" w:space="0" w:color="auto"/>
        <w:bottom w:val="none" w:sz="0" w:space="0" w:color="auto"/>
        <w:right w:val="none" w:sz="0" w:space="0" w:color="auto"/>
      </w:divBdr>
    </w:div>
    <w:div w:id="1260485596">
      <w:bodyDiv w:val="1"/>
      <w:marLeft w:val="0"/>
      <w:marRight w:val="0"/>
      <w:marTop w:val="0"/>
      <w:marBottom w:val="0"/>
      <w:divBdr>
        <w:top w:val="none" w:sz="0" w:space="0" w:color="auto"/>
        <w:left w:val="none" w:sz="0" w:space="0" w:color="auto"/>
        <w:bottom w:val="none" w:sz="0" w:space="0" w:color="auto"/>
        <w:right w:val="none" w:sz="0" w:space="0" w:color="auto"/>
      </w:divBdr>
    </w:div>
    <w:div w:id="1262684774">
      <w:bodyDiv w:val="1"/>
      <w:marLeft w:val="0"/>
      <w:marRight w:val="0"/>
      <w:marTop w:val="0"/>
      <w:marBottom w:val="0"/>
      <w:divBdr>
        <w:top w:val="none" w:sz="0" w:space="0" w:color="auto"/>
        <w:left w:val="none" w:sz="0" w:space="0" w:color="auto"/>
        <w:bottom w:val="none" w:sz="0" w:space="0" w:color="auto"/>
        <w:right w:val="none" w:sz="0" w:space="0" w:color="auto"/>
      </w:divBdr>
    </w:div>
    <w:div w:id="1264000266">
      <w:bodyDiv w:val="1"/>
      <w:marLeft w:val="0"/>
      <w:marRight w:val="0"/>
      <w:marTop w:val="0"/>
      <w:marBottom w:val="0"/>
      <w:divBdr>
        <w:top w:val="none" w:sz="0" w:space="0" w:color="auto"/>
        <w:left w:val="none" w:sz="0" w:space="0" w:color="auto"/>
        <w:bottom w:val="none" w:sz="0" w:space="0" w:color="auto"/>
        <w:right w:val="none" w:sz="0" w:space="0" w:color="auto"/>
      </w:divBdr>
    </w:div>
    <w:div w:id="1282344161">
      <w:bodyDiv w:val="1"/>
      <w:marLeft w:val="0"/>
      <w:marRight w:val="0"/>
      <w:marTop w:val="0"/>
      <w:marBottom w:val="0"/>
      <w:divBdr>
        <w:top w:val="none" w:sz="0" w:space="0" w:color="auto"/>
        <w:left w:val="none" w:sz="0" w:space="0" w:color="auto"/>
        <w:bottom w:val="none" w:sz="0" w:space="0" w:color="auto"/>
        <w:right w:val="none" w:sz="0" w:space="0" w:color="auto"/>
      </w:divBdr>
    </w:div>
    <w:div w:id="1286042865">
      <w:bodyDiv w:val="1"/>
      <w:marLeft w:val="0"/>
      <w:marRight w:val="0"/>
      <w:marTop w:val="0"/>
      <w:marBottom w:val="0"/>
      <w:divBdr>
        <w:top w:val="none" w:sz="0" w:space="0" w:color="auto"/>
        <w:left w:val="none" w:sz="0" w:space="0" w:color="auto"/>
        <w:bottom w:val="none" w:sz="0" w:space="0" w:color="auto"/>
        <w:right w:val="none" w:sz="0" w:space="0" w:color="auto"/>
      </w:divBdr>
    </w:div>
    <w:div w:id="1292057979">
      <w:bodyDiv w:val="1"/>
      <w:marLeft w:val="0"/>
      <w:marRight w:val="0"/>
      <w:marTop w:val="0"/>
      <w:marBottom w:val="0"/>
      <w:divBdr>
        <w:top w:val="none" w:sz="0" w:space="0" w:color="auto"/>
        <w:left w:val="none" w:sz="0" w:space="0" w:color="auto"/>
        <w:bottom w:val="none" w:sz="0" w:space="0" w:color="auto"/>
        <w:right w:val="none" w:sz="0" w:space="0" w:color="auto"/>
      </w:divBdr>
    </w:div>
    <w:div w:id="1295910118">
      <w:bodyDiv w:val="1"/>
      <w:marLeft w:val="0"/>
      <w:marRight w:val="0"/>
      <w:marTop w:val="0"/>
      <w:marBottom w:val="0"/>
      <w:divBdr>
        <w:top w:val="none" w:sz="0" w:space="0" w:color="auto"/>
        <w:left w:val="none" w:sz="0" w:space="0" w:color="auto"/>
        <w:bottom w:val="none" w:sz="0" w:space="0" w:color="auto"/>
        <w:right w:val="none" w:sz="0" w:space="0" w:color="auto"/>
      </w:divBdr>
    </w:div>
    <w:div w:id="1307277838">
      <w:bodyDiv w:val="1"/>
      <w:marLeft w:val="0"/>
      <w:marRight w:val="0"/>
      <w:marTop w:val="0"/>
      <w:marBottom w:val="0"/>
      <w:divBdr>
        <w:top w:val="none" w:sz="0" w:space="0" w:color="auto"/>
        <w:left w:val="none" w:sz="0" w:space="0" w:color="auto"/>
        <w:bottom w:val="none" w:sz="0" w:space="0" w:color="auto"/>
        <w:right w:val="none" w:sz="0" w:space="0" w:color="auto"/>
      </w:divBdr>
    </w:div>
    <w:div w:id="1309434463">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19573441">
      <w:bodyDiv w:val="1"/>
      <w:marLeft w:val="0"/>
      <w:marRight w:val="0"/>
      <w:marTop w:val="0"/>
      <w:marBottom w:val="0"/>
      <w:divBdr>
        <w:top w:val="none" w:sz="0" w:space="0" w:color="auto"/>
        <w:left w:val="none" w:sz="0" w:space="0" w:color="auto"/>
        <w:bottom w:val="none" w:sz="0" w:space="0" w:color="auto"/>
        <w:right w:val="none" w:sz="0" w:space="0" w:color="auto"/>
      </w:divBdr>
    </w:div>
    <w:div w:id="1322001482">
      <w:bodyDiv w:val="1"/>
      <w:marLeft w:val="0"/>
      <w:marRight w:val="0"/>
      <w:marTop w:val="0"/>
      <w:marBottom w:val="0"/>
      <w:divBdr>
        <w:top w:val="none" w:sz="0" w:space="0" w:color="auto"/>
        <w:left w:val="none" w:sz="0" w:space="0" w:color="auto"/>
        <w:bottom w:val="none" w:sz="0" w:space="0" w:color="auto"/>
        <w:right w:val="none" w:sz="0" w:space="0" w:color="auto"/>
      </w:divBdr>
    </w:div>
    <w:div w:id="1326402032">
      <w:bodyDiv w:val="1"/>
      <w:marLeft w:val="0"/>
      <w:marRight w:val="0"/>
      <w:marTop w:val="0"/>
      <w:marBottom w:val="0"/>
      <w:divBdr>
        <w:top w:val="none" w:sz="0" w:space="0" w:color="auto"/>
        <w:left w:val="none" w:sz="0" w:space="0" w:color="auto"/>
        <w:bottom w:val="none" w:sz="0" w:space="0" w:color="auto"/>
        <w:right w:val="none" w:sz="0" w:space="0" w:color="auto"/>
      </w:divBdr>
    </w:div>
    <w:div w:id="1332369045">
      <w:bodyDiv w:val="1"/>
      <w:marLeft w:val="0"/>
      <w:marRight w:val="0"/>
      <w:marTop w:val="0"/>
      <w:marBottom w:val="0"/>
      <w:divBdr>
        <w:top w:val="none" w:sz="0" w:space="0" w:color="auto"/>
        <w:left w:val="none" w:sz="0" w:space="0" w:color="auto"/>
        <w:bottom w:val="none" w:sz="0" w:space="0" w:color="auto"/>
        <w:right w:val="none" w:sz="0" w:space="0" w:color="auto"/>
      </w:divBdr>
    </w:div>
    <w:div w:id="1332635529">
      <w:bodyDiv w:val="1"/>
      <w:marLeft w:val="0"/>
      <w:marRight w:val="0"/>
      <w:marTop w:val="0"/>
      <w:marBottom w:val="0"/>
      <w:divBdr>
        <w:top w:val="none" w:sz="0" w:space="0" w:color="auto"/>
        <w:left w:val="none" w:sz="0" w:space="0" w:color="auto"/>
        <w:bottom w:val="none" w:sz="0" w:space="0" w:color="auto"/>
        <w:right w:val="none" w:sz="0" w:space="0" w:color="auto"/>
      </w:divBdr>
    </w:div>
    <w:div w:id="1340083833">
      <w:bodyDiv w:val="1"/>
      <w:marLeft w:val="0"/>
      <w:marRight w:val="0"/>
      <w:marTop w:val="0"/>
      <w:marBottom w:val="0"/>
      <w:divBdr>
        <w:top w:val="none" w:sz="0" w:space="0" w:color="auto"/>
        <w:left w:val="none" w:sz="0" w:space="0" w:color="auto"/>
        <w:bottom w:val="none" w:sz="0" w:space="0" w:color="auto"/>
        <w:right w:val="none" w:sz="0" w:space="0" w:color="auto"/>
      </w:divBdr>
    </w:div>
    <w:div w:id="1345014244">
      <w:bodyDiv w:val="1"/>
      <w:marLeft w:val="0"/>
      <w:marRight w:val="0"/>
      <w:marTop w:val="0"/>
      <w:marBottom w:val="0"/>
      <w:divBdr>
        <w:top w:val="none" w:sz="0" w:space="0" w:color="auto"/>
        <w:left w:val="none" w:sz="0" w:space="0" w:color="auto"/>
        <w:bottom w:val="none" w:sz="0" w:space="0" w:color="auto"/>
        <w:right w:val="none" w:sz="0" w:space="0" w:color="auto"/>
      </w:divBdr>
    </w:div>
    <w:div w:id="1346636995">
      <w:bodyDiv w:val="1"/>
      <w:marLeft w:val="0"/>
      <w:marRight w:val="0"/>
      <w:marTop w:val="0"/>
      <w:marBottom w:val="0"/>
      <w:divBdr>
        <w:top w:val="none" w:sz="0" w:space="0" w:color="auto"/>
        <w:left w:val="none" w:sz="0" w:space="0" w:color="auto"/>
        <w:bottom w:val="none" w:sz="0" w:space="0" w:color="auto"/>
        <w:right w:val="none" w:sz="0" w:space="0" w:color="auto"/>
      </w:divBdr>
    </w:div>
    <w:div w:id="1348021231">
      <w:bodyDiv w:val="1"/>
      <w:marLeft w:val="0"/>
      <w:marRight w:val="0"/>
      <w:marTop w:val="0"/>
      <w:marBottom w:val="0"/>
      <w:divBdr>
        <w:top w:val="none" w:sz="0" w:space="0" w:color="auto"/>
        <w:left w:val="none" w:sz="0" w:space="0" w:color="auto"/>
        <w:bottom w:val="none" w:sz="0" w:space="0" w:color="auto"/>
        <w:right w:val="none" w:sz="0" w:space="0" w:color="auto"/>
      </w:divBdr>
    </w:div>
    <w:div w:id="1351642963">
      <w:bodyDiv w:val="1"/>
      <w:marLeft w:val="0"/>
      <w:marRight w:val="0"/>
      <w:marTop w:val="0"/>
      <w:marBottom w:val="0"/>
      <w:divBdr>
        <w:top w:val="none" w:sz="0" w:space="0" w:color="auto"/>
        <w:left w:val="none" w:sz="0" w:space="0" w:color="auto"/>
        <w:bottom w:val="none" w:sz="0" w:space="0" w:color="auto"/>
        <w:right w:val="none" w:sz="0" w:space="0" w:color="auto"/>
      </w:divBdr>
    </w:div>
    <w:div w:id="1353072906">
      <w:bodyDiv w:val="1"/>
      <w:marLeft w:val="0"/>
      <w:marRight w:val="0"/>
      <w:marTop w:val="0"/>
      <w:marBottom w:val="0"/>
      <w:divBdr>
        <w:top w:val="none" w:sz="0" w:space="0" w:color="auto"/>
        <w:left w:val="none" w:sz="0" w:space="0" w:color="auto"/>
        <w:bottom w:val="none" w:sz="0" w:space="0" w:color="auto"/>
        <w:right w:val="none" w:sz="0" w:space="0" w:color="auto"/>
      </w:divBdr>
    </w:div>
    <w:div w:id="1353647608">
      <w:bodyDiv w:val="1"/>
      <w:marLeft w:val="0"/>
      <w:marRight w:val="0"/>
      <w:marTop w:val="0"/>
      <w:marBottom w:val="0"/>
      <w:divBdr>
        <w:top w:val="none" w:sz="0" w:space="0" w:color="auto"/>
        <w:left w:val="none" w:sz="0" w:space="0" w:color="auto"/>
        <w:bottom w:val="none" w:sz="0" w:space="0" w:color="auto"/>
        <w:right w:val="none" w:sz="0" w:space="0" w:color="auto"/>
      </w:divBdr>
    </w:div>
    <w:div w:id="1357928951">
      <w:bodyDiv w:val="1"/>
      <w:marLeft w:val="0"/>
      <w:marRight w:val="0"/>
      <w:marTop w:val="0"/>
      <w:marBottom w:val="0"/>
      <w:divBdr>
        <w:top w:val="none" w:sz="0" w:space="0" w:color="auto"/>
        <w:left w:val="none" w:sz="0" w:space="0" w:color="auto"/>
        <w:bottom w:val="none" w:sz="0" w:space="0" w:color="auto"/>
        <w:right w:val="none" w:sz="0" w:space="0" w:color="auto"/>
      </w:divBdr>
    </w:div>
    <w:div w:id="1359044065">
      <w:bodyDiv w:val="1"/>
      <w:marLeft w:val="0"/>
      <w:marRight w:val="0"/>
      <w:marTop w:val="0"/>
      <w:marBottom w:val="0"/>
      <w:divBdr>
        <w:top w:val="none" w:sz="0" w:space="0" w:color="auto"/>
        <w:left w:val="none" w:sz="0" w:space="0" w:color="auto"/>
        <w:bottom w:val="none" w:sz="0" w:space="0" w:color="auto"/>
        <w:right w:val="none" w:sz="0" w:space="0" w:color="auto"/>
      </w:divBdr>
    </w:div>
    <w:div w:id="1360277516">
      <w:bodyDiv w:val="1"/>
      <w:marLeft w:val="0"/>
      <w:marRight w:val="0"/>
      <w:marTop w:val="0"/>
      <w:marBottom w:val="0"/>
      <w:divBdr>
        <w:top w:val="none" w:sz="0" w:space="0" w:color="auto"/>
        <w:left w:val="none" w:sz="0" w:space="0" w:color="auto"/>
        <w:bottom w:val="none" w:sz="0" w:space="0" w:color="auto"/>
        <w:right w:val="none" w:sz="0" w:space="0" w:color="auto"/>
      </w:divBdr>
    </w:div>
    <w:div w:id="1370960484">
      <w:bodyDiv w:val="1"/>
      <w:marLeft w:val="0"/>
      <w:marRight w:val="0"/>
      <w:marTop w:val="0"/>
      <w:marBottom w:val="0"/>
      <w:divBdr>
        <w:top w:val="none" w:sz="0" w:space="0" w:color="auto"/>
        <w:left w:val="none" w:sz="0" w:space="0" w:color="auto"/>
        <w:bottom w:val="none" w:sz="0" w:space="0" w:color="auto"/>
        <w:right w:val="none" w:sz="0" w:space="0" w:color="auto"/>
      </w:divBdr>
    </w:div>
    <w:div w:id="1371153910">
      <w:bodyDiv w:val="1"/>
      <w:marLeft w:val="0"/>
      <w:marRight w:val="0"/>
      <w:marTop w:val="0"/>
      <w:marBottom w:val="0"/>
      <w:divBdr>
        <w:top w:val="none" w:sz="0" w:space="0" w:color="auto"/>
        <w:left w:val="none" w:sz="0" w:space="0" w:color="auto"/>
        <w:bottom w:val="none" w:sz="0" w:space="0" w:color="auto"/>
        <w:right w:val="none" w:sz="0" w:space="0" w:color="auto"/>
      </w:divBdr>
    </w:div>
    <w:div w:id="1371421426">
      <w:bodyDiv w:val="1"/>
      <w:marLeft w:val="0"/>
      <w:marRight w:val="0"/>
      <w:marTop w:val="0"/>
      <w:marBottom w:val="0"/>
      <w:divBdr>
        <w:top w:val="none" w:sz="0" w:space="0" w:color="auto"/>
        <w:left w:val="none" w:sz="0" w:space="0" w:color="auto"/>
        <w:bottom w:val="none" w:sz="0" w:space="0" w:color="auto"/>
        <w:right w:val="none" w:sz="0" w:space="0" w:color="auto"/>
      </w:divBdr>
    </w:div>
    <w:div w:id="1371606952">
      <w:bodyDiv w:val="1"/>
      <w:marLeft w:val="0"/>
      <w:marRight w:val="0"/>
      <w:marTop w:val="0"/>
      <w:marBottom w:val="0"/>
      <w:divBdr>
        <w:top w:val="none" w:sz="0" w:space="0" w:color="auto"/>
        <w:left w:val="none" w:sz="0" w:space="0" w:color="auto"/>
        <w:bottom w:val="none" w:sz="0" w:space="0" w:color="auto"/>
        <w:right w:val="none" w:sz="0" w:space="0" w:color="auto"/>
      </w:divBdr>
    </w:div>
    <w:div w:id="1371952043">
      <w:bodyDiv w:val="1"/>
      <w:marLeft w:val="0"/>
      <w:marRight w:val="0"/>
      <w:marTop w:val="0"/>
      <w:marBottom w:val="0"/>
      <w:divBdr>
        <w:top w:val="none" w:sz="0" w:space="0" w:color="auto"/>
        <w:left w:val="none" w:sz="0" w:space="0" w:color="auto"/>
        <w:bottom w:val="none" w:sz="0" w:space="0" w:color="auto"/>
        <w:right w:val="none" w:sz="0" w:space="0" w:color="auto"/>
      </w:divBdr>
    </w:div>
    <w:div w:id="1377269555">
      <w:bodyDiv w:val="1"/>
      <w:marLeft w:val="0"/>
      <w:marRight w:val="0"/>
      <w:marTop w:val="0"/>
      <w:marBottom w:val="0"/>
      <w:divBdr>
        <w:top w:val="none" w:sz="0" w:space="0" w:color="auto"/>
        <w:left w:val="none" w:sz="0" w:space="0" w:color="auto"/>
        <w:bottom w:val="none" w:sz="0" w:space="0" w:color="auto"/>
        <w:right w:val="none" w:sz="0" w:space="0" w:color="auto"/>
      </w:divBdr>
    </w:div>
    <w:div w:id="1388646884">
      <w:bodyDiv w:val="1"/>
      <w:marLeft w:val="0"/>
      <w:marRight w:val="0"/>
      <w:marTop w:val="0"/>
      <w:marBottom w:val="0"/>
      <w:divBdr>
        <w:top w:val="none" w:sz="0" w:space="0" w:color="auto"/>
        <w:left w:val="none" w:sz="0" w:space="0" w:color="auto"/>
        <w:bottom w:val="none" w:sz="0" w:space="0" w:color="auto"/>
        <w:right w:val="none" w:sz="0" w:space="0" w:color="auto"/>
      </w:divBdr>
    </w:div>
    <w:div w:id="1390690707">
      <w:bodyDiv w:val="1"/>
      <w:marLeft w:val="0"/>
      <w:marRight w:val="0"/>
      <w:marTop w:val="0"/>
      <w:marBottom w:val="0"/>
      <w:divBdr>
        <w:top w:val="none" w:sz="0" w:space="0" w:color="auto"/>
        <w:left w:val="none" w:sz="0" w:space="0" w:color="auto"/>
        <w:bottom w:val="none" w:sz="0" w:space="0" w:color="auto"/>
        <w:right w:val="none" w:sz="0" w:space="0" w:color="auto"/>
      </w:divBdr>
    </w:div>
    <w:div w:id="1391147207">
      <w:bodyDiv w:val="1"/>
      <w:marLeft w:val="0"/>
      <w:marRight w:val="0"/>
      <w:marTop w:val="0"/>
      <w:marBottom w:val="0"/>
      <w:divBdr>
        <w:top w:val="none" w:sz="0" w:space="0" w:color="auto"/>
        <w:left w:val="none" w:sz="0" w:space="0" w:color="auto"/>
        <w:bottom w:val="none" w:sz="0" w:space="0" w:color="auto"/>
        <w:right w:val="none" w:sz="0" w:space="0" w:color="auto"/>
      </w:divBdr>
    </w:div>
    <w:div w:id="1395618519">
      <w:bodyDiv w:val="1"/>
      <w:marLeft w:val="0"/>
      <w:marRight w:val="0"/>
      <w:marTop w:val="0"/>
      <w:marBottom w:val="0"/>
      <w:divBdr>
        <w:top w:val="none" w:sz="0" w:space="0" w:color="auto"/>
        <w:left w:val="none" w:sz="0" w:space="0" w:color="auto"/>
        <w:bottom w:val="none" w:sz="0" w:space="0" w:color="auto"/>
        <w:right w:val="none" w:sz="0" w:space="0" w:color="auto"/>
      </w:divBdr>
    </w:div>
    <w:div w:id="1398432784">
      <w:bodyDiv w:val="1"/>
      <w:marLeft w:val="0"/>
      <w:marRight w:val="0"/>
      <w:marTop w:val="0"/>
      <w:marBottom w:val="0"/>
      <w:divBdr>
        <w:top w:val="none" w:sz="0" w:space="0" w:color="auto"/>
        <w:left w:val="none" w:sz="0" w:space="0" w:color="auto"/>
        <w:bottom w:val="none" w:sz="0" w:space="0" w:color="auto"/>
        <w:right w:val="none" w:sz="0" w:space="0" w:color="auto"/>
      </w:divBdr>
    </w:div>
    <w:div w:id="1405027960">
      <w:bodyDiv w:val="1"/>
      <w:marLeft w:val="0"/>
      <w:marRight w:val="0"/>
      <w:marTop w:val="0"/>
      <w:marBottom w:val="0"/>
      <w:divBdr>
        <w:top w:val="none" w:sz="0" w:space="0" w:color="auto"/>
        <w:left w:val="none" w:sz="0" w:space="0" w:color="auto"/>
        <w:bottom w:val="none" w:sz="0" w:space="0" w:color="auto"/>
        <w:right w:val="none" w:sz="0" w:space="0" w:color="auto"/>
      </w:divBdr>
    </w:div>
    <w:div w:id="1417093719">
      <w:bodyDiv w:val="1"/>
      <w:marLeft w:val="0"/>
      <w:marRight w:val="0"/>
      <w:marTop w:val="0"/>
      <w:marBottom w:val="0"/>
      <w:divBdr>
        <w:top w:val="none" w:sz="0" w:space="0" w:color="auto"/>
        <w:left w:val="none" w:sz="0" w:space="0" w:color="auto"/>
        <w:bottom w:val="none" w:sz="0" w:space="0" w:color="auto"/>
        <w:right w:val="none" w:sz="0" w:space="0" w:color="auto"/>
      </w:divBdr>
    </w:div>
    <w:div w:id="1420784379">
      <w:bodyDiv w:val="1"/>
      <w:marLeft w:val="0"/>
      <w:marRight w:val="0"/>
      <w:marTop w:val="0"/>
      <w:marBottom w:val="0"/>
      <w:divBdr>
        <w:top w:val="none" w:sz="0" w:space="0" w:color="auto"/>
        <w:left w:val="none" w:sz="0" w:space="0" w:color="auto"/>
        <w:bottom w:val="none" w:sz="0" w:space="0" w:color="auto"/>
        <w:right w:val="none" w:sz="0" w:space="0" w:color="auto"/>
      </w:divBdr>
    </w:div>
    <w:div w:id="1427339792">
      <w:bodyDiv w:val="1"/>
      <w:marLeft w:val="0"/>
      <w:marRight w:val="0"/>
      <w:marTop w:val="0"/>
      <w:marBottom w:val="0"/>
      <w:divBdr>
        <w:top w:val="none" w:sz="0" w:space="0" w:color="auto"/>
        <w:left w:val="none" w:sz="0" w:space="0" w:color="auto"/>
        <w:bottom w:val="none" w:sz="0" w:space="0" w:color="auto"/>
        <w:right w:val="none" w:sz="0" w:space="0" w:color="auto"/>
      </w:divBdr>
    </w:div>
    <w:div w:id="1431198153">
      <w:bodyDiv w:val="1"/>
      <w:marLeft w:val="0"/>
      <w:marRight w:val="0"/>
      <w:marTop w:val="0"/>
      <w:marBottom w:val="0"/>
      <w:divBdr>
        <w:top w:val="none" w:sz="0" w:space="0" w:color="auto"/>
        <w:left w:val="none" w:sz="0" w:space="0" w:color="auto"/>
        <w:bottom w:val="none" w:sz="0" w:space="0" w:color="auto"/>
        <w:right w:val="none" w:sz="0" w:space="0" w:color="auto"/>
      </w:divBdr>
    </w:div>
    <w:div w:id="1436095147">
      <w:bodyDiv w:val="1"/>
      <w:marLeft w:val="0"/>
      <w:marRight w:val="0"/>
      <w:marTop w:val="0"/>
      <w:marBottom w:val="0"/>
      <w:divBdr>
        <w:top w:val="none" w:sz="0" w:space="0" w:color="auto"/>
        <w:left w:val="none" w:sz="0" w:space="0" w:color="auto"/>
        <w:bottom w:val="none" w:sz="0" w:space="0" w:color="auto"/>
        <w:right w:val="none" w:sz="0" w:space="0" w:color="auto"/>
      </w:divBdr>
    </w:div>
    <w:div w:id="1439718475">
      <w:bodyDiv w:val="1"/>
      <w:marLeft w:val="0"/>
      <w:marRight w:val="0"/>
      <w:marTop w:val="0"/>
      <w:marBottom w:val="0"/>
      <w:divBdr>
        <w:top w:val="none" w:sz="0" w:space="0" w:color="auto"/>
        <w:left w:val="none" w:sz="0" w:space="0" w:color="auto"/>
        <w:bottom w:val="none" w:sz="0" w:space="0" w:color="auto"/>
        <w:right w:val="none" w:sz="0" w:space="0" w:color="auto"/>
      </w:divBdr>
    </w:div>
    <w:div w:id="1441335094">
      <w:bodyDiv w:val="1"/>
      <w:marLeft w:val="0"/>
      <w:marRight w:val="0"/>
      <w:marTop w:val="0"/>
      <w:marBottom w:val="0"/>
      <w:divBdr>
        <w:top w:val="none" w:sz="0" w:space="0" w:color="auto"/>
        <w:left w:val="none" w:sz="0" w:space="0" w:color="auto"/>
        <w:bottom w:val="none" w:sz="0" w:space="0" w:color="auto"/>
        <w:right w:val="none" w:sz="0" w:space="0" w:color="auto"/>
      </w:divBdr>
    </w:div>
    <w:div w:id="1445348755">
      <w:bodyDiv w:val="1"/>
      <w:marLeft w:val="0"/>
      <w:marRight w:val="0"/>
      <w:marTop w:val="0"/>
      <w:marBottom w:val="0"/>
      <w:divBdr>
        <w:top w:val="none" w:sz="0" w:space="0" w:color="auto"/>
        <w:left w:val="none" w:sz="0" w:space="0" w:color="auto"/>
        <w:bottom w:val="none" w:sz="0" w:space="0" w:color="auto"/>
        <w:right w:val="none" w:sz="0" w:space="0" w:color="auto"/>
      </w:divBdr>
    </w:div>
    <w:div w:id="1453940046">
      <w:bodyDiv w:val="1"/>
      <w:marLeft w:val="0"/>
      <w:marRight w:val="0"/>
      <w:marTop w:val="0"/>
      <w:marBottom w:val="0"/>
      <w:divBdr>
        <w:top w:val="none" w:sz="0" w:space="0" w:color="auto"/>
        <w:left w:val="none" w:sz="0" w:space="0" w:color="auto"/>
        <w:bottom w:val="none" w:sz="0" w:space="0" w:color="auto"/>
        <w:right w:val="none" w:sz="0" w:space="0" w:color="auto"/>
      </w:divBdr>
    </w:div>
    <w:div w:id="1454788680">
      <w:bodyDiv w:val="1"/>
      <w:marLeft w:val="0"/>
      <w:marRight w:val="0"/>
      <w:marTop w:val="0"/>
      <w:marBottom w:val="0"/>
      <w:divBdr>
        <w:top w:val="none" w:sz="0" w:space="0" w:color="auto"/>
        <w:left w:val="none" w:sz="0" w:space="0" w:color="auto"/>
        <w:bottom w:val="none" w:sz="0" w:space="0" w:color="auto"/>
        <w:right w:val="none" w:sz="0" w:space="0" w:color="auto"/>
      </w:divBdr>
    </w:div>
    <w:div w:id="1454902341">
      <w:bodyDiv w:val="1"/>
      <w:marLeft w:val="0"/>
      <w:marRight w:val="0"/>
      <w:marTop w:val="0"/>
      <w:marBottom w:val="0"/>
      <w:divBdr>
        <w:top w:val="none" w:sz="0" w:space="0" w:color="auto"/>
        <w:left w:val="none" w:sz="0" w:space="0" w:color="auto"/>
        <w:bottom w:val="none" w:sz="0" w:space="0" w:color="auto"/>
        <w:right w:val="none" w:sz="0" w:space="0" w:color="auto"/>
      </w:divBdr>
    </w:div>
    <w:div w:id="1470174619">
      <w:bodyDiv w:val="1"/>
      <w:marLeft w:val="0"/>
      <w:marRight w:val="0"/>
      <w:marTop w:val="0"/>
      <w:marBottom w:val="0"/>
      <w:divBdr>
        <w:top w:val="none" w:sz="0" w:space="0" w:color="auto"/>
        <w:left w:val="none" w:sz="0" w:space="0" w:color="auto"/>
        <w:bottom w:val="none" w:sz="0" w:space="0" w:color="auto"/>
        <w:right w:val="none" w:sz="0" w:space="0" w:color="auto"/>
      </w:divBdr>
    </w:div>
    <w:div w:id="1470897678">
      <w:bodyDiv w:val="1"/>
      <w:marLeft w:val="0"/>
      <w:marRight w:val="0"/>
      <w:marTop w:val="0"/>
      <w:marBottom w:val="0"/>
      <w:divBdr>
        <w:top w:val="none" w:sz="0" w:space="0" w:color="auto"/>
        <w:left w:val="none" w:sz="0" w:space="0" w:color="auto"/>
        <w:bottom w:val="none" w:sz="0" w:space="0" w:color="auto"/>
        <w:right w:val="none" w:sz="0" w:space="0" w:color="auto"/>
      </w:divBdr>
    </w:div>
    <w:div w:id="1472019678">
      <w:bodyDiv w:val="1"/>
      <w:marLeft w:val="0"/>
      <w:marRight w:val="0"/>
      <w:marTop w:val="0"/>
      <w:marBottom w:val="0"/>
      <w:divBdr>
        <w:top w:val="none" w:sz="0" w:space="0" w:color="auto"/>
        <w:left w:val="none" w:sz="0" w:space="0" w:color="auto"/>
        <w:bottom w:val="none" w:sz="0" w:space="0" w:color="auto"/>
        <w:right w:val="none" w:sz="0" w:space="0" w:color="auto"/>
      </w:divBdr>
    </w:div>
    <w:div w:id="1483740601">
      <w:bodyDiv w:val="1"/>
      <w:marLeft w:val="0"/>
      <w:marRight w:val="0"/>
      <w:marTop w:val="0"/>
      <w:marBottom w:val="0"/>
      <w:divBdr>
        <w:top w:val="none" w:sz="0" w:space="0" w:color="auto"/>
        <w:left w:val="none" w:sz="0" w:space="0" w:color="auto"/>
        <w:bottom w:val="none" w:sz="0" w:space="0" w:color="auto"/>
        <w:right w:val="none" w:sz="0" w:space="0" w:color="auto"/>
      </w:divBdr>
    </w:div>
    <w:div w:id="1486821557">
      <w:bodyDiv w:val="1"/>
      <w:marLeft w:val="0"/>
      <w:marRight w:val="0"/>
      <w:marTop w:val="0"/>
      <w:marBottom w:val="0"/>
      <w:divBdr>
        <w:top w:val="none" w:sz="0" w:space="0" w:color="auto"/>
        <w:left w:val="none" w:sz="0" w:space="0" w:color="auto"/>
        <w:bottom w:val="none" w:sz="0" w:space="0" w:color="auto"/>
        <w:right w:val="none" w:sz="0" w:space="0" w:color="auto"/>
      </w:divBdr>
    </w:div>
    <w:div w:id="1493831321">
      <w:bodyDiv w:val="1"/>
      <w:marLeft w:val="0"/>
      <w:marRight w:val="0"/>
      <w:marTop w:val="0"/>
      <w:marBottom w:val="0"/>
      <w:divBdr>
        <w:top w:val="none" w:sz="0" w:space="0" w:color="auto"/>
        <w:left w:val="none" w:sz="0" w:space="0" w:color="auto"/>
        <w:bottom w:val="none" w:sz="0" w:space="0" w:color="auto"/>
        <w:right w:val="none" w:sz="0" w:space="0" w:color="auto"/>
      </w:divBdr>
    </w:div>
    <w:div w:id="1504274045">
      <w:bodyDiv w:val="1"/>
      <w:marLeft w:val="0"/>
      <w:marRight w:val="0"/>
      <w:marTop w:val="0"/>
      <w:marBottom w:val="0"/>
      <w:divBdr>
        <w:top w:val="none" w:sz="0" w:space="0" w:color="auto"/>
        <w:left w:val="none" w:sz="0" w:space="0" w:color="auto"/>
        <w:bottom w:val="none" w:sz="0" w:space="0" w:color="auto"/>
        <w:right w:val="none" w:sz="0" w:space="0" w:color="auto"/>
      </w:divBdr>
    </w:div>
    <w:div w:id="1508254107">
      <w:bodyDiv w:val="1"/>
      <w:marLeft w:val="0"/>
      <w:marRight w:val="0"/>
      <w:marTop w:val="0"/>
      <w:marBottom w:val="0"/>
      <w:divBdr>
        <w:top w:val="none" w:sz="0" w:space="0" w:color="auto"/>
        <w:left w:val="none" w:sz="0" w:space="0" w:color="auto"/>
        <w:bottom w:val="none" w:sz="0" w:space="0" w:color="auto"/>
        <w:right w:val="none" w:sz="0" w:space="0" w:color="auto"/>
      </w:divBdr>
    </w:div>
    <w:div w:id="1529026369">
      <w:bodyDiv w:val="1"/>
      <w:marLeft w:val="0"/>
      <w:marRight w:val="0"/>
      <w:marTop w:val="0"/>
      <w:marBottom w:val="0"/>
      <w:divBdr>
        <w:top w:val="none" w:sz="0" w:space="0" w:color="auto"/>
        <w:left w:val="none" w:sz="0" w:space="0" w:color="auto"/>
        <w:bottom w:val="none" w:sz="0" w:space="0" w:color="auto"/>
        <w:right w:val="none" w:sz="0" w:space="0" w:color="auto"/>
      </w:divBdr>
    </w:div>
    <w:div w:id="1531257709">
      <w:bodyDiv w:val="1"/>
      <w:marLeft w:val="0"/>
      <w:marRight w:val="0"/>
      <w:marTop w:val="0"/>
      <w:marBottom w:val="0"/>
      <w:divBdr>
        <w:top w:val="none" w:sz="0" w:space="0" w:color="auto"/>
        <w:left w:val="none" w:sz="0" w:space="0" w:color="auto"/>
        <w:bottom w:val="none" w:sz="0" w:space="0" w:color="auto"/>
        <w:right w:val="none" w:sz="0" w:space="0" w:color="auto"/>
      </w:divBdr>
    </w:div>
    <w:div w:id="1531799905">
      <w:bodyDiv w:val="1"/>
      <w:marLeft w:val="0"/>
      <w:marRight w:val="0"/>
      <w:marTop w:val="0"/>
      <w:marBottom w:val="0"/>
      <w:divBdr>
        <w:top w:val="none" w:sz="0" w:space="0" w:color="auto"/>
        <w:left w:val="none" w:sz="0" w:space="0" w:color="auto"/>
        <w:bottom w:val="none" w:sz="0" w:space="0" w:color="auto"/>
        <w:right w:val="none" w:sz="0" w:space="0" w:color="auto"/>
      </w:divBdr>
    </w:div>
    <w:div w:id="1533224139">
      <w:bodyDiv w:val="1"/>
      <w:marLeft w:val="0"/>
      <w:marRight w:val="0"/>
      <w:marTop w:val="0"/>
      <w:marBottom w:val="0"/>
      <w:divBdr>
        <w:top w:val="none" w:sz="0" w:space="0" w:color="auto"/>
        <w:left w:val="none" w:sz="0" w:space="0" w:color="auto"/>
        <w:bottom w:val="none" w:sz="0" w:space="0" w:color="auto"/>
        <w:right w:val="none" w:sz="0" w:space="0" w:color="auto"/>
      </w:divBdr>
    </w:div>
    <w:div w:id="1540700524">
      <w:bodyDiv w:val="1"/>
      <w:marLeft w:val="0"/>
      <w:marRight w:val="0"/>
      <w:marTop w:val="0"/>
      <w:marBottom w:val="0"/>
      <w:divBdr>
        <w:top w:val="none" w:sz="0" w:space="0" w:color="auto"/>
        <w:left w:val="none" w:sz="0" w:space="0" w:color="auto"/>
        <w:bottom w:val="none" w:sz="0" w:space="0" w:color="auto"/>
        <w:right w:val="none" w:sz="0" w:space="0" w:color="auto"/>
      </w:divBdr>
    </w:div>
    <w:div w:id="1544054366">
      <w:bodyDiv w:val="1"/>
      <w:marLeft w:val="0"/>
      <w:marRight w:val="0"/>
      <w:marTop w:val="0"/>
      <w:marBottom w:val="0"/>
      <w:divBdr>
        <w:top w:val="none" w:sz="0" w:space="0" w:color="auto"/>
        <w:left w:val="none" w:sz="0" w:space="0" w:color="auto"/>
        <w:bottom w:val="none" w:sz="0" w:space="0" w:color="auto"/>
        <w:right w:val="none" w:sz="0" w:space="0" w:color="auto"/>
      </w:divBdr>
    </w:div>
    <w:div w:id="1547185485">
      <w:bodyDiv w:val="1"/>
      <w:marLeft w:val="0"/>
      <w:marRight w:val="0"/>
      <w:marTop w:val="0"/>
      <w:marBottom w:val="0"/>
      <w:divBdr>
        <w:top w:val="none" w:sz="0" w:space="0" w:color="auto"/>
        <w:left w:val="none" w:sz="0" w:space="0" w:color="auto"/>
        <w:bottom w:val="none" w:sz="0" w:space="0" w:color="auto"/>
        <w:right w:val="none" w:sz="0" w:space="0" w:color="auto"/>
      </w:divBdr>
    </w:div>
    <w:div w:id="1550805403">
      <w:bodyDiv w:val="1"/>
      <w:marLeft w:val="0"/>
      <w:marRight w:val="0"/>
      <w:marTop w:val="0"/>
      <w:marBottom w:val="0"/>
      <w:divBdr>
        <w:top w:val="none" w:sz="0" w:space="0" w:color="auto"/>
        <w:left w:val="none" w:sz="0" w:space="0" w:color="auto"/>
        <w:bottom w:val="none" w:sz="0" w:space="0" w:color="auto"/>
        <w:right w:val="none" w:sz="0" w:space="0" w:color="auto"/>
      </w:divBdr>
    </w:div>
    <w:div w:id="1555198002">
      <w:bodyDiv w:val="1"/>
      <w:marLeft w:val="0"/>
      <w:marRight w:val="0"/>
      <w:marTop w:val="0"/>
      <w:marBottom w:val="0"/>
      <w:divBdr>
        <w:top w:val="none" w:sz="0" w:space="0" w:color="auto"/>
        <w:left w:val="none" w:sz="0" w:space="0" w:color="auto"/>
        <w:bottom w:val="none" w:sz="0" w:space="0" w:color="auto"/>
        <w:right w:val="none" w:sz="0" w:space="0" w:color="auto"/>
      </w:divBdr>
    </w:div>
    <w:div w:id="1556351298">
      <w:bodyDiv w:val="1"/>
      <w:marLeft w:val="0"/>
      <w:marRight w:val="0"/>
      <w:marTop w:val="0"/>
      <w:marBottom w:val="0"/>
      <w:divBdr>
        <w:top w:val="none" w:sz="0" w:space="0" w:color="auto"/>
        <w:left w:val="none" w:sz="0" w:space="0" w:color="auto"/>
        <w:bottom w:val="none" w:sz="0" w:space="0" w:color="auto"/>
        <w:right w:val="none" w:sz="0" w:space="0" w:color="auto"/>
      </w:divBdr>
    </w:div>
    <w:div w:id="1556627571">
      <w:bodyDiv w:val="1"/>
      <w:marLeft w:val="0"/>
      <w:marRight w:val="0"/>
      <w:marTop w:val="0"/>
      <w:marBottom w:val="0"/>
      <w:divBdr>
        <w:top w:val="none" w:sz="0" w:space="0" w:color="auto"/>
        <w:left w:val="none" w:sz="0" w:space="0" w:color="auto"/>
        <w:bottom w:val="none" w:sz="0" w:space="0" w:color="auto"/>
        <w:right w:val="none" w:sz="0" w:space="0" w:color="auto"/>
      </w:divBdr>
    </w:div>
    <w:div w:id="1557204004">
      <w:bodyDiv w:val="1"/>
      <w:marLeft w:val="0"/>
      <w:marRight w:val="0"/>
      <w:marTop w:val="0"/>
      <w:marBottom w:val="0"/>
      <w:divBdr>
        <w:top w:val="none" w:sz="0" w:space="0" w:color="auto"/>
        <w:left w:val="none" w:sz="0" w:space="0" w:color="auto"/>
        <w:bottom w:val="none" w:sz="0" w:space="0" w:color="auto"/>
        <w:right w:val="none" w:sz="0" w:space="0" w:color="auto"/>
      </w:divBdr>
    </w:div>
    <w:div w:id="1570728653">
      <w:bodyDiv w:val="1"/>
      <w:marLeft w:val="0"/>
      <w:marRight w:val="0"/>
      <w:marTop w:val="0"/>
      <w:marBottom w:val="0"/>
      <w:divBdr>
        <w:top w:val="none" w:sz="0" w:space="0" w:color="auto"/>
        <w:left w:val="none" w:sz="0" w:space="0" w:color="auto"/>
        <w:bottom w:val="none" w:sz="0" w:space="0" w:color="auto"/>
        <w:right w:val="none" w:sz="0" w:space="0" w:color="auto"/>
      </w:divBdr>
    </w:div>
    <w:div w:id="1570850481">
      <w:bodyDiv w:val="1"/>
      <w:marLeft w:val="0"/>
      <w:marRight w:val="0"/>
      <w:marTop w:val="0"/>
      <w:marBottom w:val="0"/>
      <w:divBdr>
        <w:top w:val="none" w:sz="0" w:space="0" w:color="auto"/>
        <w:left w:val="none" w:sz="0" w:space="0" w:color="auto"/>
        <w:bottom w:val="none" w:sz="0" w:space="0" w:color="auto"/>
        <w:right w:val="none" w:sz="0" w:space="0" w:color="auto"/>
      </w:divBdr>
    </w:div>
    <w:div w:id="1581914492">
      <w:bodyDiv w:val="1"/>
      <w:marLeft w:val="0"/>
      <w:marRight w:val="0"/>
      <w:marTop w:val="0"/>
      <w:marBottom w:val="0"/>
      <w:divBdr>
        <w:top w:val="none" w:sz="0" w:space="0" w:color="auto"/>
        <w:left w:val="none" w:sz="0" w:space="0" w:color="auto"/>
        <w:bottom w:val="none" w:sz="0" w:space="0" w:color="auto"/>
        <w:right w:val="none" w:sz="0" w:space="0" w:color="auto"/>
      </w:divBdr>
    </w:div>
    <w:div w:id="1590192181">
      <w:bodyDiv w:val="1"/>
      <w:marLeft w:val="0"/>
      <w:marRight w:val="0"/>
      <w:marTop w:val="0"/>
      <w:marBottom w:val="0"/>
      <w:divBdr>
        <w:top w:val="none" w:sz="0" w:space="0" w:color="auto"/>
        <w:left w:val="none" w:sz="0" w:space="0" w:color="auto"/>
        <w:bottom w:val="none" w:sz="0" w:space="0" w:color="auto"/>
        <w:right w:val="none" w:sz="0" w:space="0" w:color="auto"/>
      </w:divBdr>
    </w:div>
    <w:div w:id="1600331156">
      <w:bodyDiv w:val="1"/>
      <w:marLeft w:val="0"/>
      <w:marRight w:val="0"/>
      <w:marTop w:val="0"/>
      <w:marBottom w:val="0"/>
      <w:divBdr>
        <w:top w:val="none" w:sz="0" w:space="0" w:color="auto"/>
        <w:left w:val="none" w:sz="0" w:space="0" w:color="auto"/>
        <w:bottom w:val="none" w:sz="0" w:space="0" w:color="auto"/>
        <w:right w:val="none" w:sz="0" w:space="0" w:color="auto"/>
      </w:divBdr>
    </w:div>
    <w:div w:id="1603219964">
      <w:bodyDiv w:val="1"/>
      <w:marLeft w:val="0"/>
      <w:marRight w:val="0"/>
      <w:marTop w:val="0"/>
      <w:marBottom w:val="0"/>
      <w:divBdr>
        <w:top w:val="none" w:sz="0" w:space="0" w:color="auto"/>
        <w:left w:val="none" w:sz="0" w:space="0" w:color="auto"/>
        <w:bottom w:val="none" w:sz="0" w:space="0" w:color="auto"/>
        <w:right w:val="none" w:sz="0" w:space="0" w:color="auto"/>
      </w:divBdr>
    </w:div>
    <w:div w:id="1604342411">
      <w:bodyDiv w:val="1"/>
      <w:marLeft w:val="0"/>
      <w:marRight w:val="0"/>
      <w:marTop w:val="0"/>
      <w:marBottom w:val="0"/>
      <w:divBdr>
        <w:top w:val="none" w:sz="0" w:space="0" w:color="auto"/>
        <w:left w:val="none" w:sz="0" w:space="0" w:color="auto"/>
        <w:bottom w:val="none" w:sz="0" w:space="0" w:color="auto"/>
        <w:right w:val="none" w:sz="0" w:space="0" w:color="auto"/>
      </w:divBdr>
    </w:div>
    <w:div w:id="1607729806">
      <w:bodyDiv w:val="1"/>
      <w:marLeft w:val="0"/>
      <w:marRight w:val="0"/>
      <w:marTop w:val="0"/>
      <w:marBottom w:val="0"/>
      <w:divBdr>
        <w:top w:val="none" w:sz="0" w:space="0" w:color="auto"/>
        <w:left w:val="none" w:sz="0" w:space="0" w:color="auto"/>
        <w:bottom w:val="none" w:sz="0" w:space="0" w:color="auto"/>
        <w:right w:val="none" w:sz="0" w:space="0" w:color="auto"/>
      </w:divBdr>
    </w:div>
    <w:div w:id="1608998903">
      <w:bodyDiv w:val="1"/>
      <w:marLeft w:val="0"/>
      <w:marRight w:val="0"/>
      <w:marTop w:val="0"/>
      <w:marBottom w:val="0"/>
      <w:divBdr>
        <w:top w:val="none" w:sz="0" w:space="0" w:color="auto"/>
        <w:left w:val="none" w:sz="0" w:space="0" w:color="auto"/>
        <w:bottom w:val="none" w:sz="0" w:space="0" w:color="auto"/>
        <w:right w:val="none" w:sz="0" w:space="0" w:color="auto"/>
      </w:divBdr>
    </w:div>
    <w:div w:id="1609046337">
      <w:bodyDiv w:val="1"/>
      <w:marLeft w:val="0"/>
      <w:marRight w:val="0"/>
      <w:marTop w:val="0"/>
      <w:marBottom w:val="0"/>
      <w:divBdr>
        <w:top w:val="none" w:sz="0" w:space="0" w:color="auto"/>
        <w:left w:val="none" w:sz="0" w:space="0" w:color="auto"/>
        <w:bottom w:val="none" w:sz="0" w:space="0" w:color="auto"/>
        <w:right w:val="none" w:sz="0" w:space="0" w:color="auto"/>
      </w:divBdr>
    </w:div>
    <w:div w:id="1610164677">
      <w:bodyDiv w:val="1"/>
      <w:marLeft w:val="0"/>
      <w:marRight w:val="0"/>
      <w:marTop w:val="0"/>
      <w:marBottom w:val="0"/>
      <w:divBdr>
        <w:top w:val="none" w:sz="0" w:space="0" w:color="auto"/>
        <w:left w:val="none" w:sz="0" w:space="0" w:color="auto"/>
        <w:bottom w:val="none" w:sz="0" w:space="0" w:color="auto"/>
        <w:right w:val="none" w:sz="0" w:space="0" w:color="auto"/>
      </w:divBdr>
    </w:div>
    <w:div w:id="1616599260">
      <w:bodyDiv w:val="1"/>
      <w:marLeft w:val="0"/>
      <w:marRight w:val="0"/>
      <w:marTop w:val="0"/>
      <w:marBottom w:val="0"/>
      <w:divBdr>
        <w:top w:val="none" w:sz="0" w:space="0" w:color="auto"/>
        <w:left w:val="none" w:sz="0" w:space="0" w:color="auto"/>
        <w:bottom w:val="none" w:sz="0" w:space="0" w:color="auto"/>
        <w:right w:val="none" w:sz="0" w:space="0" w:color="auto"/>
      </w:divBdr>
    </w:div>
    <w:div w:id="1617760802">
      <w:bodyDiv w:val="1"/>
      <w:marLeft w:val="0"/>
      <w:marRight w:val="0"/>
      <w:marTop w:val="0"/>
      <w:marBottom w:val="0"/>
      <w:divBdr>
        <w:top w:val="none" w:sz="0" w:space="0" w:color="auto"/>
        <w:left w:val="none" w:sz="0" w:space="0" w:color="auto"/>
        <w:bottom w:val="none" w:sz="0" w:space="0" w:color="auto"/>
        <w:right w:val="none" w:sz="0" w:space="0" w:color="auto"/>
      </w:divBdr>
    </w:div>
    <w:div w:id="1628973616">
      <w:bodyDiv w:val="1"/>
      <w:marLeft w:val="0"/>
      <w:marRight w:val="0"/>
      <w:marTop w:val="0"/>
      <w:marBottom w:val="0"/>
      <w:divBdr>
        <w:top w:val="none" w:sz="0" w:space="0" w:color="auto"/>
        <w:left w:val="none" w:sz="0" w:space="0" w:color="auto"/>
        <w:bottom w:val="none" w:sz="0" w:space="0" w:color="auto"/>
        <w:right w:val="none" w:sz="0" w:space="0" w:color="auto"/>
      </w:divBdr>
    </w:div>
    <w:div w:id="1631398312">
      <w:bodyDiv w:val="1"/>
      <w:marLeft w:val="0"/>
      <w:marRight w:val="0"/>
      <w:marTop w:val="0"/>
      <w:marBottom w:val="0"/>
      <w:divBdr>
        <w:top w:val="none" w:sz="0" w:space="0" w:color="auto"/>
        <w:left w:val="none" w:sz="0" w:space="0" w:color="auto"/>
        <w:bottom w:val="none" w:sz="0" w:space="0" w:color="auto"/>
        <w:right w:val="none" w:sz="0" w:space="0" w:color="auto"/>
      </w:divBdr>
    </w:div>
    <w:div w:id="1633368094">
      <w:bodyDiv w:val="1"/>
      <w:marLeft w:val="0"/>
      <w:marRight w:val="0"/>
      <w:marTop w:val="0"/>
      <w:marBottom w:val="0"/>
      <w:divBdr>
        <w:top w:val="none" w:sz="0" w:space="0" w:color="auto"/>
        <w:left w:val="none" w:sz="0" w:space="0" w:color="auto"/>
        <w:bottom w:val="none" w:sz="0" w:space="0" w:color="auto"/>
        <w:right w:val="none" w:sz="0" w:space="0" w:color="auto"/>
      </w:divBdr>
    </w:div>
    <w:div w:id="1638149136">
      <w:bodyDiv w:val="1"/>
      <w:marLeft w:val="0"/>
      <w:marRight w:val="0"/>
      <w:marTop w:val="0"/>
      <w:marBottom w:val="0"/>
      <w:divBdr>
        <w:top w:val="none" w:sz="0" w:space="0" w:color="auto"/>
        <w:left w:val="none" w:sz="0" w:space="0" w:color="auto"/>
        <w:bottom w:val="none" w:sz="0" w:space="0" w:color="auto"/>
        <w:right w:val="none" w:sz="0" w:space="0" w:color="auto"/>
      </w:divBdr>
    </w:div>
    <w:div w:id="1638611014">
      <w:bodyDiv w:val="1"/>
      <w:marLeft w:val="0"/>
      <w:marRight w:val="0"/>
      <w:marTop w:val="0"/>
      <w:marBottom w:val="0"/>
      <w:divBdr>
        <w:top w:val="none" w:sz="0" w:space="0" w:color="auto"/>
        <w:left w:val="none" w:sz="0" w:space="0" w:color="auto"/>
        <w:bottom w:val="none" w:sz="0" w:space="0" w:color="auto"/>
        <w:right w:val="none" w:sz="0" w:space="0" w:color="auto"/>
      </w:divBdr>
    </w:div>
    <w:div w:id="1643460810">
      <w:bodyDiv w:val="1"/>
      <w:marLeft w:val="0"/>
      <w:marRight w:val="0"/>
      <w:marTop w:val="0"/>
      <w:marBottom w:val="0"/>
      <w:divBdr>
        <w:top w:val="none" w:sz="0" w:space="0" w:color="auto"/>
        <w:left w:val="none" w:sz="0" w:space="0" w:color="auto"/>
        <w:bottom w:val="none" w:sz="0" w:space="0" w:color="auto"/>
        <w:right w:val="none" w:sz="0" w:space="0" w:color="auto"/>
      </w:divBdr>
    </w:div>
    <w:div w:id="1644113768">
      <w:bodyDiv w:val="1"/>
      <w:marLeft w:val="0"/>
      <w:marRight w:val="0"/>
      <w:marTop w:val="0"/>
      <w:marBottom w:val="0"/>
      <w:divBdr>
        <w:top w:val="none" w:sz="0" w:space="0" w:color="auto"/>
        <w:left w:val="none" w:sz="0" w:space="0" w:color="auto"/>
        <w:bottom w:val="none" w:sz="0" w:space="0" w:color="auto"/>
        <w:right w:val="none" w:sz="0" w:space="0" w:color="auto"/>
      </w:divBdr>
    </w:div>
    <w:div w:id="1650010748">
      <w:bodyDiv w:val="1"/>
      <w:marLeft w:val="0"/>
      <w:marRight w:val="0"/>
      <w:marTop w:val="0"/>
      <w:marBottom w:val="0"/>
      <w:divBdr>
        <w:top w:val="none" w:sz="0" w:space="0" w:color="auto"/>
        <w:left w:val="none" w:sz="0" w:space="0" w:color="auto"/>
        <w:bottom w:val="none" w:sz="0" w:space="0" w:color="auto"/>
        <w:right w:val="none" w:sz="0" w:space="0" w:color="auto"/>
      </w:divBdr>
    </w:div>
    <w:div w:id="1656950545">
      <w:bodyDiv w:val="1"/>
      <w:marLeft w:val="0"/>
      <w:marRight w:val="0"/>
      <w:marTop w:val="0"/>
      <w:marBottom w:val="0"/>
      <w:divBdr>
        <w:top w:val="none" w:sz="0" w:space="0" w:color="auto"/>
        <w:left w:val="none" w:sz="0" w:space="0" w:color="auto"/>
        <w:bottom w:val="none" w:sz="0" w:space="0" w:color="auto"/>
        <w:right w:val="none" w:sz="0" w:space="0" w:color="auto"/>
      </w:divBdr>
    </w:div>
    <w:div w:id="1658146843">
      <w:bodyDiv w:val="1"/>
      <w:marLeft w:val="0"/>
      <w:marRight w:val="0"/>
      <w:marTop w:val="0"/>
      <w:marBottom w:val="0"/>
      <w:divBdr>
        <w:top w:val="none" w:sz="0" w:space="0" w:color="auto"/>
        <w:left w:val="none" w:sz="0" w:space="0" w:color="auto"/>
        <w:bottom w:val="none" w:sz="0" w:space="0" w:color="auto"/>
        <w:right w:val="none" w:sz="0" w:space="0" w:color="auto"/>
      </w:divBdr>
    </w:div>
    <w:div w:id="1660424823">
      <w:bodyDiv w:val="1"/>
      <w:marLeft w:val="0"/>
      <w:marRight w:val="0"/>
      <w:marTop w:val="0"/>
      <w:marBottom w:val="0"/>
      <w:divBdr>
        <w:top w:val="none" w:sz="0" w:space="0" w:color="auto"/>
        <w:left w:val="none" w:sz="0" w:space="0" w:color="auto"/>
        <w:bottom w:val="none" w:sz="0" w:space="0" w:color="auto"/>
        <w:right w:val="none" w:sz="0" w:space="0" w:color="auto"/>
      </w:divBdr>
    </w:div>
    <w:div w:id="1663971608">
      <w:bodyDiv w:val="1"/>
      <w:marLeft w:val="0"/>
      <w:marRight w:val="0"/>
      <w:marTop w:val="0"/>
      <w:marBottom w:val="0"/>
      <w:divBdr>
        <w:top w:val="none" w:sz="0" w:space="0" w:color="auto"/>
        <w:left w:val="none" w:sz="0" w:space="0" w:color="auto"/>
        <w:bottom w:val="none" w:sz="0" w:space="0" w:color="auto"/>
        <w:right w:val="none" w:sz="0" w:space="0" w:color="auto"/>
      </w:divBdr>
    </w:div>
    <w:div w:id="1666666248">
      <w:bodyDiv w:val="1"/>
      <w:marLeft w:val="0"/>
      <w:marRight w:val="0"/>
      <w:marTop w:val="0"/>
      <w:marBottom w:val="0"/>
      <w:divBdr>
        <w:top w:val="none" w:sz="0" w:space="0" w:color="auto"/>
        <w:left w:val="none" w:sz="0" w:space="0" w:color="auto"/>
        <w:bottom w:val="none" w:sz="0" w:space="0" w:color="auto"/>
        <w:right w:val="none" w:sz="0" w:space="0" w:color="auto"/>
      </w:divBdr>
    </w:div>
    <w:div w:id="1670063564">
      <w:bodyDiv w:val="1"/>
      <w:marLeft w:val="0"/>
      <w:marRight w:val="0"/>
      <w:marTop w:val="0"/>
      <w:marBottom w:val="0"/>
      <w:divBdr>
        <w:top w:val="none" w:sz="0" w:space="0" w:color="auto"/>
        <w:left w:val="none" w:sz="0" w:space="0" w:color="auto"/>
        <w:bottom w:val="none" w:sz="0" w:space="0" w:color="auto"/>
        <w:right w:val="none" w:sz="0" w:space="0" w:color="auto"/>
      </w:divBdr>
    </w:div>
    <w:div w:id="1670980813">
      <w:bodyDiv w:val="1"/>
      <w:marLeft w:val="0"/>
      <w:marRight w:val="0"/>
      <w:marTop w:val="0"/>
      <w:marBottom w:val="0"/>
      <w:divBdr>
        <w:top w:val="none" w:sz="0" w:space="0" w:color="auto"/>
        <w:left w:val="none" w:sz="0" w:space="0" w:color="auto"/>
        <w:bottom w:val="none" w:sz="0" w:space="0" w:color="auto"/>
        <w:right w:val="none" w:sz="0" w:space="0" w:color="auto"/>
      </w:divBdr>
    </w:div>
    <w:div w:id="1673870602">
      <w:bodyDiv w:val="1"/>
      <w:marLeft w:val="0"/>
      <w:marRight w:val="0"/>
      <w:marTop w:val="0"/>
      <w:marBottom w:val="0"/>
      <w:divBdr>
        <w:top w:val="none" w:sz="0" w:space="0" w:color="auto"/>
        <w:left w:val="none" w:sz="0" w:space="0" w:color="auto"/>
        <w:bottom w:val="none" w:sz="0" w:space="0" w:color="auto"/>
        <w:right w:val="none" w:sz="0" w:space="0" w:color="auto"/>
      </w:divBdr>
    </w:div>
    <w:div w:id="1681392718">
      <w:bodyDiv w:val="1"/>
      <w:marLeft w:val="0"/>
      <w:marRight w:val="0"/>
      <w:marTop w:val="0"/>
      <w:marBottom w:val="0"/>
      <w:divBdr>
        <w:top w:val="none" w:sz="0" w:space="0" w:color="auto"/>
        <w:left w:val="none" w:sz="0" w:space="0" w:color="auto"/>
        <w:bottom w:val="none" w:sz="0" w:space="0" w:color="auto"/>
        <w:right w:val="none" w:sz="0" w:space="0" w:color="auto"/>
      </w:divBdr>
    </w:div>
    <w:div w:id="1683622689">
      <w:bodyDiv w:val="1"/>
      <w:marLeft w:val="0"/>
      <w:marRight w:val="0"/>
      <w:marTop w:val="0"/>
      <w:marBottom w:val="0"/>
      <w:divBdr>
        <w:top w:val="none" w:sz="0" w:space="0" w:color="auto"/>
        <w:left w:val="none" w:sz="0" w:space="0" w:color="auto"/>
        <w:bottom w:val="none" w:sz="0" w:space="0" w:color="auto"/>
        <w:right w:val="none" w:sz="0" w:space="0" w:color="auto"/>
      </w:divBdr>
    </w:div>
    <w:div w:id="1684236179">
      <w:bodyDiv w:val="1"/>
      <w:marLeft w:val="0"/>
      <w:marRight w:val="0"/>
      <w:marTop w:val="0"/>
      <w:marBottom w:val="0"/>
      <w:divBdr>
        <w:top w:val="none" w:sz="0" w:space="0" w:color="auto"/>
        <w:left w:val="none" w:sz="0" w:space="0" w:color="auto"/>
        <w:bottom w:val="none" w:sz="0" w:space="0" w:color="auto"/>
        <w:right w:val="none" w:sz="0" w:space="0" w:color="auto"/>
      </w:divBdr>
    </w:div>
    <w:div w:id="1690137495">
      <w:bodyDiv w:val="1"/>
      <w:marLeft w:val="0"/>
      <w:marRight w:val="0"/>
      <w:marTop w:val="0"/>
      <w:marBottom w:val="0"/>
      <w:divBdr>
        <w:top w:val="none" w:sz="0" w:space="0" w:color="auto"/>
        <w:left w:val="none" w:sz="0" w:space="0" w:color="auto"/>
        <w:bottom w:val="none" w:sz="0" w:space="0" w:color="auto"/>
        <w:right w:val="none" w:sz="0" w:space="0" w:color="auto"/>
      </w:divBdr>
    </w:div>
    <w:div w:id="1704792031">
      <w:bodyDiv w:val="1"/>
      <w:marLeft w:val="0"/>
      <w:marRight w:val="0"/>
      <w:marTop w:val="0"/>
      <w:marBottom w:val="0"/>
      <w:divBdr>
        <w:top w:val="none" w:sz="0" w:space="0" w:color="auto"/>
        <w:left w:val="none" w:sz="0" w:space="0" w:color="auto"/>
        <w:bottom w:val="none" w:sz="0" w:space="0" w:color="auto"/>
        <w:right w:val="none" w:sz="0" w:space="0" w:color="auto"/>
      </w:divBdr>
    </w:div>
    <w:div w:id="1717046684">
      <w:bodyDiv w:val="1"/>
      <w:marLeft w:val="0"/>
      <w:marRight w:val="0"/>
      <w:marTop w:val="0"/>
      <w:marBottom w:val="0"/>
      <w:divBdr>
        <w:top w:val="none" w:sz="0" w:space="0" w:color="auto"/>
        <w:left w:val="none" w:sz="0" w:space="0" w:color="auto"/>
        <w:bottom w:val="none" w:sz="0" w:space="0" w:color="auto"/>
        <w:right w:val="none" w:sz="0" w:space="0" w:color="auto"/>
      </w:divBdr>
    </w:div>
    <w:div w:id="1723747835">
      <w:bodyDiv w:val="1"/>
      <w:marLeft w:val="0"/>
      <w:marRight w:val="0"/>
      <w:marTop w:val="0"/>
      <w:marBottom w:val="0"/>
      <w:divBdr>
        <w:top w:val="none" w:sz="0" w:space="0" w:color="auto"/>
        <w:left w:val="none" w:sz="0" w:space="0" w:color="auto"/>
        <w:bottom w:val="none" w:sz="0" w:space="0" w:color="auto"/>
        <w:right w:val="none" w:sz="0" w:space="0" w:color="auto"/>
      </w:divBdr>
    </w:div>
    <w:div w:id="1725988754">
      <w:bodyDiv w:val="1"/>
      <w:marLeft w:val="0"/>
      <w:marRight w:val="0"/>
      <w:marTop w:val="0"/>
      <w:marBottom w:val="0"/>
      <w:divBdr>
        <w:top w:val="none" w:sz="0" w:space="0" w:color="auto"/>
        <w:left w:val="none" w:sz="0" w:space="0" w:color="auto"/>
        <w:bottom w:val="none" w:sz="0" w:space="0" w:color="auto"/>
        <w:right w:val="none" w:sz="0" w:space="0" w:color="auto"/>
      </w:divBdr>
    </w:div>
    <w:div w:id="1726099036">
      <w:bodyDiv w:val="1"/>
      <w:marLeft w:val="0"/>
      <w:marRight w:val="0"/>
      <w:marTop w:val="0"/>
      <w:marBottom w:val="0"/>
      <w:divBdr>
        <w:top w:val="none" w:sz="0" w:space="0" w:color="auto"/>
        <w:left w:val="none" w:sz="0" w:space="0" w:color="auto"/>
        <w:bottom w:val="none" w:sz="0" w:space="0" w:color="auto"/>
        <w:right w:val="none" w:sz="0" w:space="0" w:color="auto"/>
      </w:divBdr>
    </w:div>
    <w:div w:id="1729063944">
      <w:bodyDiv w:val="1"/>
      <w:marLeft w:val="0"/>
      <w:marRight w:val="0"/>
      <w:marTop w:val="0"/>
      <w:marBottom w:val="0"/>
      <w:divBdr>
        <w:top w:val="none" w:sz="0" w:space="0" w:color="auto"/>
        <w:left w:val="none" w:sz="0" w:space="0" w:color="auto"/>
        <w:bottom w:val="none" w:sz="0" w:space="0" w:color="auto"/>
        <w:right w:val="none" w:sz="0" w:space="0" w:color="auto"/>
      </w:divBdr>
    </w:div>
    <w:div w:id="1732535633">
      <w:bodyDiv w:val="1"/>
      <w:marLeft w:val="0"/>
      <w:marRight w:val="0"/>
      <w:marTop w:val="0"/>
      <w:marBottom w:val="0"/>
      <w:divBdr>
        <w:top w:val="none" w:sz="0" w:space="0" w:color="auto"/>
        <w:left w:val="none" w:sz="0" w:space="0" w:color="auto"/>
        <w:bottom w:val="none" w:sz="0" w:space="0" w:color="auto"/>
        <w:right w:val="none" w:sz="0" w:space="0" w:color="auto"/>
      </w:divBdr>
    </w:div>
    <w:div w:id="1733191309">
      <w:bodyDiv w:val="1"/>
      <w:marLeft w:val="0"/>
      <w:marRight w:val="0"/>
      <w:marTop w:val="0"/>
      <w:marBottom w:val="0"/>
      <w:divBdr>
        <w:top w:val="none" w:sz="0" w:space="0" w:color="auto"/>
        <w:left w:val="none" w:sz="0" w:space="0" w:color="auto"/>
        <w:bottom w:val="none" w:sz="0" w:space="0" w:color="auto"/>
        <w:right w:val="none" w:sz="0" w:space="0" w:color="auto"/>
      </w:divBdr>
    </w:div>
    <w:div w:id="1735198724">
      <w:bodyDiv w:val="1"/>
      <w:marLeft w:val="0"/>
      <w:marRight w:val="0"/>
      <w:marTop w:val="0"/>
      <w:marBottom w:val="0"/>
      <w:divBdr>
        <w:top w:val="none" w:sz="0" w:space="0" w:color="auto"/>
        <w:left w:val="none" w:sz="0" w:space="0" w:color="auto"/>
        <w:bottom w:val="none" w:sz="0" w:space="0" w:color="auto"/>
        <w:right w:val="none" w:sz="0" w:space="0" w:color="auto"/>
      </w:divBdr>
    </w:div>
    <w:div w:id="1748989299">
      <w:bodyDiv w:val="1"/>
      <w:marLeft w:val="0"/>
      <w:marRight w:val="0"/>
      <w:marTop w:val="0"/>
      <w:marBottom w:val="0"/>
      <w:divBdr>
        <w:top w:val="none" w:sz="0" w:space="0" w:color="auto"/>
        <w:left w:val="none" w:sz="0" w:space="0" w:color="auto"/>
        <w:bottom w:val="none" w:sz="0" w:space="0" w:color="auto"/>
        <w:right w:val="none" w:sz="0" w:space="0" w:color="auto"/>
      </w:divBdr>
    </w:div>
    <w:div w:id="1749106717">
      <w:bodyDiv w:val="1"/>
      <w:marLeft w:val="0"/>
      <w:marRight w:val="0"/>
      <w:marTop w:val="0"/>
      <w:marBottom w:val="0"/>
      <w:divBdr>
        <w:top w:val="none" w:sz="0" w:space="0" w:color="auto"/>
        <w:left w:val="none" w:sz="0" w:space="0" w:color="auto"/>
        <w:bottom w:val="none" w:sz="0" w:space="0" w:color="auto"/>
        <w:right w:val="none" w:sz="0" w:space="0" w:color="auto"/>
      </w:divBdr>
    </w:div>
    <w:div w:id="1753966202">
      <w:bodyDiv w:val="1"/>
      <w:marLeft w:val="0"/>
      <w:marRight w:val="0"/>
      <w:marTop w:val="0"/>
      <w:marBottom w:val="0"/>
      <w:divBdr>
        <w:top w:val="none" w:sz="0" w:space="0" w:color="auto"/>
        <w:left w:val="none" w:sz="0" w:space="0" w:color="auto"/>
        <w:bottom w:val="none" w:sz="0" w:space="0" w:color="auto"/>
        <w:right w:val="none" w:sz="0" w:space="0" w:color="auto"/>
      </w:divBdr>
    </w:div>
    <w:div w:id="1756050166">
      <w:bodyDiv w:val="1"/>
      <w:marLeft w:val="0"/>
      <w:marRight w:val="0"/>
      <w:marTop w:val="0"/>
      <w:marBottom w:val="0"/>
      <w:divBdr>
        <w:top w:val="none" w:sz="0" w:space="0" w:color="auto"/>
        <w:left w:val="none" w:sz="0" w:space="0" w:color="auto"/>
        <w:bottom w:val="none" w:sz="0" w:space="0" w:color="auto"/>
        <w:right w:val="none" w:sz="0" w:space="0" w:color="auto"/>
      </w:divBdr>
    </w:div>
    <w:div w:id="1758941626">
      <w:bodyDiv w:val="1"/>
      <w:marLeft w:val="0"/>
      <w:marRight w:val="0"/>
      <w:marTop w:val="0"/>
      <w:marBottom w:val="0"/>
      <w:divBdr>
        <w:top w:val="none" w:sz="0" w:space="0" w:color="auto"/>
        <w:left w:val="none" w:sz="0" w:space="0" w:color="auto"/>
        <w:bottom w:val="none" w:sz="0" w:space="0" w:color="auto"/>
        <w:right w:val="none" w:sz="0" w:space="0" w:color="auto"/>
      </w:divBdr>
    </w:div>
    <w:div w:id="1759446899">
      <w:bodyDiv w:val="1"/>
      <w:marLeft w:val="0"/>
      <w:marRight w:val="0"/>
      <w:marTop w:val="0"/>
      <w:marBottom w:val="0"/>
      <w:divBdr>
        <w:top w:val="none" w:sz="0" w:space="0" w:color="auto"/>
        <w:left w:val="none" w:sz="0" w:space="0" w:color="auto"/>
        <w:bottom w:val="none" w:sz="0" w:space="0" w:color="auto"/>
        <w:right w:val="none" w:sz="0" w:space="0" w:color="auto"/>
      </w:divBdr>
    </w:div>
    <w:div w:id="1769420711">
      <w:bodyDiv w:val="1"/>
      <w:marLeft w:val="0"/>
      <w:marRight w:val="0"/>
      <w:marTop w:val="0"/>
      <w:marBottom w:val="0"/>
      <w:divBdr>
        <w:top w:val="none" w:sz="0" w:space="0" w:color="auto"/>
        <w:left w:val="none" w:sz="0" w:space="0" w:color="auto"/>
        <w:bottom w:val="none" w:sz="0" w:space="0" w:color="auto"/>
        <w:right w:val="none" w:sz="0" w:space="0" w:color="auto"/>
      </w:divBdr>
    </w:div>
    <w:div w:id="1792698597">
      <w:bodyDiv w:val="1"/>
      <w:marLeft w:val="0"/>
      <w:marRight w:val="0"/>
      <w:marTop w:val="0"/>
      <w:marBottom w:val="0"/>
      <w:divBdr>
        <w:top w:val="none" w:sz="0" w:space="0" w:color="auto"/>
        <w:left w:val="none" w:sz="0" w:space="0" w:color="auto"/>
        <w:bottom w:val="none" w:sz="0" w:space="0" w:color="auto"/>
        <w:right w:val="none" w:sz="0" w:space="0" w:color="auto"/>
      </w:divBdr>
    </w:div>
    <w:div w:id="1792744064">
      <w:bodyDiv w:val="1"/>
      <w:marLeft w:val="0"/>
      <w:marRight w:val="0"/>
      <w:marTop w:val="0"/>
      <w:marBottom w:val="0"/>
      <w:divBdr>
        <w:top w:val="none" w:sz="0" w:space="0" w:color="auto"/>
        <w:left w:val="none" w:sz="0" w:space="0" w:color="auto"/>
        <w:bottom w:val="none" w:sz="0" w:space="0" w:color="auto"/>
        <w:right w:val="none" w:sz="0" w:space="0" w:color="auto"/>
      </w:divBdr>
    </w:div>
    <w:div w:id="1793667287">
      <w:bodyDiv w:val="1"/>
      <w:marLeft w:val="0"/>
      <w:marRight w:val="0"/>
      <w:marTop w:val="0"/>
      <w:marBottom w:val="0"/>
      <w:divBdr>
        <w:top w:val="none" w:sz="0" w:space="0" w:color="auto"/>
        <w:left w:val="none" w:sz="0" w:space="0" w:color="auto"/>
        <w:bottom w:val="none" w:sz="0" w:space="0" w:color="auto"/>
        <w:right w:val="none" w:sz="0" w:space="0" w:color="auto"/>
      </w:divBdr>
    </w:div>
    <w:div w:id="1794202337">
      <w:bodyDiv w:val="1"/>
      <w:marLeft w:val="0"/>
      <w:marRight w:val="0"/>
      <w:marTop w:val="0"/>
      <w:marBottom w:val="0"/>
      <w:divBdr>
        <w:top w:val="none" w:sz="0" w:space="0" w:color="auto"/>
        <w:left w:val="none" w:sz="0" w:space="0" w:color="auto"/>
        <w:bottom w:val="none" w:sz="0" w:space="0" w:color="auto"/>
        <w:right w:val="none" w:sz="0" w:space="0" w:color="auto"/>
      </w:divBdr>
    </w:div>
    <w:div w:id="1797526006">
      <w:bodyDiv w:val="1"/>
      <w:marLeft w:val="0"/>
      <w:marRight w:val="0"/>
      <w:marTop w:val="0"/>
      <w:marBottom w:val="0"/>
      <w:divBdr>
        <w:top w:val="none" w:sz="0" w:space="0" w:color="auto"/>
        <w:left w:val="none" w:sz="0" w:space="0" w:color="auto"/>
        <w:bottom w:val="none" w:sz="0" w:space="0" w:color="auto"/>
        <w:right w:val="none" w:sz="0" w:space="0" w:color="auto"/>
      </w:divBdr>
    </w:div>
    <w:div w:id="1800342553">
      <w:bodyDiv w:val="1"/>
      <w:marLeft w:val="0"/>
      <w:marRight w:val="0"/>
      <w:marTop w:val="0"/>
      <w:marBottom w:val="0"/>
      <w:divBdr>
        <w:top w:val="none" w:sz="0" w:space="0" w:color="auto"/>
        <w:left w:val="none" w:sz="0" w:space="0" w:color="auto"/>
        <w:bottom w:val="none" w:sz="0" w:space="0" w:color="auto"/>
        <w:right w:val="none" w:sz="0" w:space="0" w:color="auto"/>
      </w:divBdr>
    </w:div>
    <w:div w:id="1807157782">
      <w:bodyDiv w:val="1"/>
      <w:marLeft w:val="0"/>
      <w:marRight w:val="0"/>
      <w:marTop w:val="0"/>
      <w:marBottom w:val="0"/>
      <w:divBdr>
        <w:top w:val="none" w:sz="0" w:space="0" w:color="auto"/>
        <w:left w:val="none" w:sz="0" w:space="0" w:color="auto"/>
        <w:bottom w:val="none" w:sz="0" w:space="0" w:color="auto"/>
        <w:right w:val="none" w:sz="0" w:space="0" w:color="auto"/>
      </w:divBdr>
    </w:div>
    <w:div w:id="1818952105">
      <w:bodyDiv w:val="1"/>
      <w:marLeft w:val="0"/>
      <w:marRight w:val="0"/>
      <w:marTop w:val="0"/>
      <w:marBottom w:val="0"/>
      <w:divBdr>
        <w:top w:val="none" w:sz="0" w:space="0" w:color="auto"/>
        <w:left w:val="none" w:sz="0" w:space="0" w:color="auto"/>
        <w:bottom w:val="none" w:sz="0" w:space="0" w:color="auto"/>
        <w:right w:val="none" w:sz="0" w:space="0" w:color="auto"/>
      </w:divBdr>
    </w:div>
    <w:div w:id="1820532852">
      <w:bodyDiv w:val="1"/>
      <w:marLeft w:val="0"/>
      <w:marRight w:val="0"/>
      <w:marTop w:val="0"/>
      <w:marBottom w:val="0"/>
      <w:divBdr>
        <w:top w:val="none" w:sz="0" w:space="0" w:color="auto"/>
        <w:left w:val="none" w:sz="0" w:space="0" w:color="auto"/>
        <w:bottom w:val="none" w:sz="0" w:space="0" w:color="auto"/>
        <w:right w:val="none" w:sz="0" w:space="0" w:color="auto"/>
      </w:divBdr>
    </w:div>
    <w:div w:id="1822579597">
      <w:bodyDiv w:val="1"/>
      <w:marLeft w:val="0"/>
      <w:marRight w:val="0"/>
      <w:marTop w:val="0"/>
      <w:marBottom w:val="0"/>
      <w:divBdr>
        <w:top w:val="none" w:sz="0" w:space="0" w:color="auto"/>
        <w:left w:val="none" w:sz="0" w:space="0" w:color="auto"/>
        <w:bottom w:val="none" w:sz="0" w:space="0" w:color="auto"/>
        <w:right w:val="none" w:sz="0" w:space="0" w:color="auto"/>
      </w:divBdr>
    </w:div>
    <w:div w:id="1823236844">
      <w:bodyDiv w:val="1"/>
      <w:marLeft w:val="0"/>
      <w:marRight w:val="0"/>
      <w:marTop w:val="0"/>
      <w:marBottom w:val="0"/>
      <w:divBdr>
        <w:top w:val="none" w:sz="0" w:space="0" w:color="auto"/>
        <w:left w:val="none" w:sz="0" w:space="0" w:color="auto"/>
        <w:bottom w:val="none" w:sz="0" w:space="0" w:color="auto"/>
        <w:right w:val="none" w:sz="0" w:space="0" w:color="auto"/>
      </w:divBdr>
    </w:div>
    <w:div w:id="1826387566">
      <w:bodyDiv w:val="1"/>
      <w:marLeft w:val="0"/>
      <w:marRight w:val="0"/>
      <w:marTop w:val="0"/>
      <w:marBottom w:val="0"/>
      <w:divBdr>
        <w:top w:val="none" w:sz="0" w:space="0" w:color="auto"/>
        <w:left w:val="none" w:sz="0" w:space="0" w:color="auto"/>
        <w:bottom w:val="none" w:sz="0" w:space="0" w:color="auto"/>
        <w:right w:val="none" w:sz="0" w:space="0" w:color="auto"/>
      </w:divBdr>
    </w:div>
    <w:div w:id="1827893409">
      <w:bodyDiv w:val="1"/>
      <w:marLeft w:val="0"/>
      <w:marRight w:val="0"/>
      <w:marTop w:val="0"/>
      <w:marBottom w:val="0"/>
      <w:divBdr>
        <w:top w:val="none" w:sz="0" w:space="0" w:color="auto"/>
        <w:left w:val="none" w:sz="0" w:space="0" w:color="auto"/>
        <w:bottom w:val="none" w:sz="0" w:space="0" w:color="auto"/>
        <w:right w:val="none" w:sz="0" w:space="0" w:color="auto"/>
      </w:divBdr>
    </w:div>
    <w:div w:id="1829246352">
      <w:bodyDiv w:val="1"/>
      <w:marLeft w:val="0"/>
      <w:marRight w:val="0"/>
      <w:marTop w:val="0"/>
      <w:marBottom w:val="0"/>
      <w:divBdr>
        <w:top w:val="none" w:sz="0" w:space="0" w:color="auto"/>
        <w:left w:val="none" w:sz="0" w:space="0" w:color="auto"/>
        <w:bottom w:val="none" w:sz="0" w:space="0" w:color="auto"/>
        <w:right w:val="none" w:sz="0" w:space="0" w:color="auto"/>
      </w:divBdr>
    </w:div>
    <w:div w:id="1834905632">
      <w:bodyDiv w:val="1"/>
      <w:marLeft w:val="0"/>
      <w:marRight w:val="0"/>
      <w:marTop w:val="0"/>
      <w:marBottom w:val="0"/>
      <w:divBdr>
        <w:top w:val="none" w:sz="0" w:space="0" w:color="auto"/>
        <w:left w:val="none" w:sz="0" w:space="0" w:color="auto"/>
        <w:bottom w:val="none" w:sz="0" w:space="0" w:color="auto"/>
        <w:right w:val="none" w:sz="0" w:space="0" w:color="auto"/>
      </w:divBdr>
    </w:div>
    <w:div w:id="1836988401">
      <w:bodyDiv w:val="1"/>
      <w:marLeft w:val="0"/>
      <w:marRight w:val="0"/>
      <w:marTop w:val="0"/>
      <w:marBottom w:val="0"/>
      <w:divBdr>
        <w:top w:val="none" w:sz="0" w:space="0" w:color="auto"/>
        <w:left w:val="none" w:sz="0" w:space="0" w:color="auto"/>
        <w:bottom w:val="none" w:sz="0" w:space="0" w:color="auto"/>
        <w:right w:val="none" w:sz="0" w:space="0" w:color="auto"/>
      </w:divBdr>
    </w:div>
    <w:div w:id="1837499152">
      <w:bodyDiv w:val="1"/>
      <w:marLeft w:val="0"/>
      <w:marRight w:val="0"/>
      <w:marTop w:val="0"/>
      <w:marBottom w:val="0"/>
      <w:divBdr>
        <w:top w:val="none" w:sz="0" w:space="0" w:color="auto"/>
        <w:left w:val="none" w:sz="0" w:space="0" w:color="auto"/>
        <w:bottom w:val="none" w:sz="0" w:space="0" w:color="auto"/>
        <w:right w:val="none" w:sz="0" w:space="0" w:color="auto"/>
      </w:divBdr>
    </w:div>
    <w:div w:id="1840922230">
      <w:bodyDiv w:val="1"/>
      <w:marLeft w:val="0"/>
      <w:marRight w:val="0"/>
      <w:marTop w:val="0"/>
      <w:marBottom w:val="0"/>
      <w:divBdr>
        <w:top w:val="none" w:sz="0" w:space="0" w:color="auto"/>
        <w:left w:val="none" w:sz="0" w:space="0" w:color="auto"/>
        <w:bottom w:val="none" w:sz="0" w:space="0" w:color="auto"/>
        <w:right w:val="none" w:sz="0" w:space="0" w:color="auto"/>
      </w:divBdr>
    </w:div>
    <w:div w:id="1844390252">
      <w:bodyDiv w:val="1"/>
      <w:marLeft w:val="0"/>
      <w:marRight w:val="0"/>
      <w:marTop w:val="0"/>
      <w:marBottom w:val="0"/>
      <w:divBdr>
        <w:top w:val="none" w:sz="0" w:space="0" w:color="auto"/>
        <w:left w:val="none" w:sz="0" w:space="0" w:color="auto"/>
        <w:bottom w:val="none" w:sz="0" w:space="0" w:color="auto"/>
        <w:right w:val="none" w:sz="0" w:space="0" w:color="auto"/>
      </w:divBdr>
    </w:div>
    <w:div w:id="1847668438">
      <w:bodyDiv w:val="1"/>
      <w:marLeft w:val="0"/>
      <w:marRight w:val="0"/>
      <w:marTop w:val="0"/>
      <w:marBottom w:val="0"/>
      <w:divBdr>
        <w:top w:val="none" w:sz="0" w:space="0" w:color="auto"/>
        <w:left w:val="none" w:sz="0" w:space="0" w:color="auto"/>
        <w:bottom w:val="none" w:sz="0" w:space="0" w:color="auto"/>
        <w:right w:val="none" w:sz="0" w:space="0" w:color="auto"/>
      </w:divBdr>
    </w:div>
    <w:div w:id="1849103081">
      <w:bodyDiv w:val="1"/>
      <w:marLeft w:val="0"/>
      <w:marRight w:val="0"/>
      <w:marTop w:val="0"/>
      <w:marBottom w:val="0"/>
      <w:divBdr>
        <w:top w:val="none" w:sz="0" w:space="0" w:color="auto"/>
        <w:left w:val="none" w:sz="0" w:space="0" w:color="auto"/>
        <w:bottom w:val="none" w:sz="0" w:space="0" w:color="auto"/>
        <w:right w:val="none" w:sz="0" w:space="0" w:color="auto"/>
      </w:divBdr>
    </w:div>
    <w:div w:id="1850362659">
      <w:bodyDiv w:val="1"/>
      <w:marLeft w:val="0"/>
      <w:marRight w:val="0"/>
      <w:marTop w:val="0"/>
      <w:marBottom w:val="0"/>
      <w:divBdr>
        <w:top w:val="none" w:sz="0" w:space="0" w:color="auto"/>
        <w:left w:val="none" w:sz="0" w:space="0" w:color="auto"/>
        <w:bottom w:val="none" w:sz="0" w:space="0" w:color="auto"/>
        <w:right w:val="none" w:sz="0" w:space="0" w:color="auto"/>
      </w:divBdr>
    </w:div>
    <w:div w:id="1853639069">
      <w:bodyDiv w:val="1"/>
      <w:marLeft w:val="0"/>
      <w:marRight w:val="0"/>
      <w:marTop w:val="0"/>
      <w:marBottom w:val="0"/>
      <w:divBdr>
        <w:top w:val="none" w:sz="0" w:space="0" w:color="auto"/>
        <w:left w:val="none" w:sz="0" w:space="0" w:color="auto"/>
        <w:bottom w:val="none" w:sz="0" w:space="0" w:color="auto"/>
        <w:right w:val="none" w:sz="0" w:space="0" w:color="auto"/>
      </w:divBdr>
    </w:div>
    <w:div w:id="1861314282">
      <w:bodyDiv w:val="1"/>
      <w:marLeft w:val="0"/>
      <w:marRight w:val="0"/>
      <w:marTop w:val="0"/>
      <w:marBottom w:val="0"/>
      <w:divBdr>
        <w:top w:val="none" w:sz="0" w:space="0" w:color="auto"/>
        <w:left w:val="none" w:sz="0" w:space="0" w:color="auto"/>
        <w:bottom w:val="none" w:sz="0" w:space="0" w:color="auto"/>
        <w:right w:val="none" w:sz="0" w:space="0" w:color="auto"/>
      </w:divBdr>
    </w:div>
    <w:div w:id="1866093457">
      <w:bodyDiv w:val="1"/>
      <w:marLeft w:val="0"/>
      <w:marRight w:val="0"/>
      <w:marTop w:val="0"/>
      <w:marBottom w:val="0"/>
      <w:divBdr>
        <w:top w:val="none" w:sz="0" w:space="0" w:color="auto"/>
        <w:left w:val="none" w:sz="0" w:space="0" w:color="auto"/>
        <w:bottom w:val="none" w:sz="0" w:space="0" w:color="auto"/>
        <w:right w:val="none" w:sz="0" w:space="0" w:color="auto"/>
      </w:divBdr>
    </w:div>
    <w:div w:id="1866943901">
      <w:bodyDiv w:val="1"/>
      <w:marLeft w:val="0"/>
      <w:marRight w:val="0"/>
      <w:marTop w:val="0"/>
      <w:marBottom w:val="0"/>
      <w:divBdr>
        <w:top w:val="none" w:sz="0" w:space="0" w:color="auto"/>
        <w:left w:val="none" w:sz="0" w:space="0" w:color="auto"/>
        <w:bottom w:val="none" w:sz="0" w:space="0" w:color="auto"/>
        <w:right w:val="none" w:sz="0" w:space="0" w:color="auto"/>
      </w:divBdr>
    </w:div>
    <w:div w:id="1869878462">
      <w:bodyDiv w:val="1"/>
      <w:marLeft w:val="0"/>
      <w:marRight w:val="0"/>
      <w:marTop w:val="0"/>
      <w:marBottom w:val="0"/>
      <w:divBdr>
        <w:top w:val="none" w:sz="0" w:space="0" w:color="auto"/>
        <w:left w:val="none" w:sz="0" w:space="0" w:color="auto"/>
        <w:bottom w:val="none" w:sz="0" w:space="0" w:color="auto"/>
        <w:right w:val="none" w:sz="0" w:space="0" w:color="auto"/>
      </w:divBdr>
    </w:div>
    <w:div w:id="1871608984">
      <w:bodyDiv w:val="1"/>
      <w:marLeft w:val="0"/>
      <w:marRight w:val="0"/>
      <w:marTop w:val="0"/>
      <w:marBottom w:val="0"/>
      <w:divBdr>
        <w:top w:val="none" w:sz="0" w:space="0" w:color="auto"/>
        <w:left w:val="none" w:sz="0" w:space="0" w:color="auto"/>
        <w:bottom w:val="none" w:sz="0" w:space="0" w:color="auto"/>
        <w:right w:val="none" w:sz="0" w:space="0" w:color="auto"/>
      </w:divBdr>
    </w:div>
    <w:div w:id="1873567737">
      <w:bodyDiv w:val="1"/>
      <w:marLeft w:val="0"/>
      <w:marRight w:val="0"/>
      <w:marTop w:val="0"/>
      <w:marBottom w:val="0"/>
      <w:divBdr>
        <w:top w:val="none" w:sz="0" w:space="0" w:color="auto"/>
        <w:left w:val="none" w:sz="0" w:space="0" w:color="auto"/>
        <w:bottom w:val="none" w:sz="0" w:space="0" w:color="auto"/>
        <w:right w:val="none" w:sz="0" w:space="0" w:color="auto"/>
      </w:divBdr>
    </w:div>
    <w:div w:id="1877423064">
      <w:bodyDiv w:val="1"/>
      <w:marLeft w:val="0"/>
      <w:marRight w:val="0"/>
      <w:marTop w:val="0"/>
      <w:marBottom w:val="0"/>
      <w:divBdr>
        <w:top w:val="none" w:sz="0" w:space="0" w:color="auto"/>
        <w:left w:val="none" w:sz="0" w:space="0" w:color="auto"/>
        <w:bottom w:val="none" w:sz="0" w:space="0" w:color="auto"/>
        <w:right w:val="none" w:sz="0" w:space="0" w:color="auto"/>
      </w:divBdr>
    </w:div>
    <w:div w:id="1878664752">
      <w:bodyDiv w:val="1"/>
      <w:marLeft w:val="0"/>
      <w:marRight w:val="0"/>
      <w:marTop w:val="0"/>
      <w:marBottom w:val="0"/>
      <w:divBdr>
        <w:top w:val="none" w:sz="0" w:space="0" w:color="auto"/>
        <w:left w:val="none" w:sz="0" w:space="0" w:color="auto"/>
        <w:bottom w:val="none" w:sz="0" w:space="0" w:color="auto"/>
        <w:right w:val="none" w:sz="0" w:space="0" w:color="auto"/>
      </w:divBdr>
    </w:div>
    <w:div w:id="1880891719">
      <w:bodyDiv w:val="1"/>
      <w:marLeft w:val="0"/>
      <w:marRight w:val="0"/>
      <w:marTop w:val="0"/>
      <w:marBottom w:val="0"/>
      <w:divBdr>
        <w:top w:val="none" w:sz="0" w:space="0" w:color="auto"/>
        <w:left w:val="none" w:sz="0" w:space="0" w:color="auto"/>
        <w:bottom w:val="none" w:sz="0" w:space="0" w:color="auto"/>
        <w:right w:val="none" w:sz="0" w:space="0" w:color="auto"/>
      </w:divBdr>
    </w:div>
    <w:div w:id="1882594253">
      <w:bodyDiv w:val="1"/>
      <w:marLeft w:val="0"/>
      <w:marRight w:val="0"/>
      <w:marTop w:val="0"/>
      <w:marBottom w:val="0"/>
      <w:divBdr>
        <w:top w:val="none" w:sz="0" w:space="0" w:color="auto"/>
        <w:left w:val="none" w:sz="0" w:space="0" w:color="auto"/>
        <w:bottom w:val="none" w:sz="0" w:space="0" w:color="auto"/>
        <w:right w:val="none" w:sz="0" w:space="0" w:color="auto"/>
      </w:divBdr>
    </w:div>
    <w:div w:id="1886989423">
      <w:bodyDiv w:val="1"/>
      <w:marLeft w:val="0"/>
      <w:marRight w:val="0"/>
      <w:marTop w:val="0"/>
      <w:marBottom w:val="0"/>
      <w:divBdr>
        <w:top w:val="none" w:sz="0" w:space="0" w:color="auto"/>
        <w:left w:val="none" w:sz="0" w:space="0" w:color="auto"/>
        <w:bottom w:val="none" w:sz="0" w:space="0" w:color="auto"/>
        <w:right w:val="none" w:sz="0" w:space="0" w:color="auto"/>
      </w:divBdr>
    </w:div>
    <w:div w:id="1888567303">
      <w:bodyDiv w:val="1"/>
      <w:marLeft w:val="0"/>
      <w:marRight w:val="0"/>
      <w:marTop w:val="0"/>
      <w:marBottom w:val="0"/>
      <w:divBdr>
        <w:top w:val="none" w:sz="0" w:space="0" w:color="auto"/>
        <w:left w:val="none" w:sz="0" w:space="0" w:color="auto"/>
        <w:bottom w:val="none" w:sz="0" w:space="0" w:color="auto"/>
        <w:right w:val="none" w:sz="0" w:space="0" w:color="auto"/>
      </w:divBdr>
    </w:div>
    <w:div w:id="1888908522">
      <w:bodyDiv w:val="1"/>
      <w:marLeft w:val="0"/>
      <w:marRight w:val="0"/>
      <w:marTop w:val="0"/>
      <w:marBottom w:val="0"/>
      <w:divBdr>
        <w:top w:val="none" w:sz="0" w:space="0" w:color="auto"/>
        <w:left w:val="none" w:sz="0" w:space="0" w:color="auto"/>
        <w:bottom w:val="none" w:sz="0" w:space="0" w:color="auto"/>
        <w:right w:val="none" w:sz="0" w:space="0" w:color="auto"/>
      </w:divBdr>
    </w:div>
    <w:div w:id="1891576138">
      <w:bodyDiv w:val="1"/>
      <w:marLeft w:val="0"/>
      <w:marRight w:val="0"/>
      <w:marTop w:val="0"/>
      <w:marBottom w:val="0"/>
      <w:divBdr>
        <w:top w:val="none" w:sz="0" w:space="0" w:color="auto"/>
        <w:left w:val="none" w:sz="0" w:space="0" w:color="auto"/>
        <w:bottom w:val="none" w:sz="0" w:space="0" w:color="auto"/>
        <w:right w:val="none" w:sz="0" w:space="0" w:color="auto"/>
      </w:divBdr>
    </w:div>
    <w:div w:id="1892617231">
      <w:bodyDiv w:val="1"/>
      <w:marLeft w:val="0"/>
      <w:marRight w:val="0"/>
      <w:marTop w:val="0"/>
      <w:marBottom w:val="0"/>
      <w:divBdr>
        <w:top w:val="none" w:sz="0" w:space="0" w:color="auto"/>
        <w:left w:val="none" w:sz="0" w:space="0" w:color="auto"/>
        <w:bottom w:val="none" w:sz="0" w:space="0" w:color="auto"/>
        <w:right w:val="none" w:sz="0" w:space="0" w:color="auto"/>
      </w:divBdr>
    </w:div>
    <w:div w:id="1894273447">
      <w:bodyDiv w:val="1"/>
      <w:marLeft w:val="0"/>
      <w:marRight w:val="0"/>
      <w:marTop w:val="0"/>
      <w:marBottom w:val="0"/>
      <w:divBdr>
        <w:top w:val="none" w:sz="0" w:space="0" w:color="auto"/>
        <w:left w:val="none" w:sz="0" w:space="0" w:color="auto"/>
        <w:bottom w:val="none" w:sz="0" w:space="0" w:color="auto"/>
        <w:right w:val="none" w:sz="0" w:space="0" w:color="auto"/>
      </w:divBdr>
    </w:div>
    <w:div w:id="1894929823">
      <w:bodyDiv w:val="1"/>
      <w:marLeft w:val="0"/>
      <w:marRight w:val="0"/>
      <w:marTop w:val="0"/>
      <w:marBottom w:val="0"/>
      <w:divBdr>
        <w:top w:val="none" w:sz="0" w:space="0" w:color="auto"/>
        <w:left w:val="none" w:sz="0" w:space="0" w:color="auto"/>
        <w:bottom w:val="none" w:sz="0" w:space="0" w:color="auto"/>
        <w:right w:val="none" w:sz="0" w:space="0" w:color="auto"/>
      </w:divBdr>
    </w:div>
    <w:div w:id="1902979584">
      <w:bodyDiv w:val="1"/>
      <w:marLeft w:val="0"/>
      <w:marRight w:val="0"/>
      <w:marTop w:val="0"/>
      <w:marBottom w:val="0"/>
      <w:divBdr>
        <w:top w:val="none" w:sz="0" w:space="0" w:color="auto"/>
        <w:left w:val="none" w:sz="0" w:space="0" w:color="auto"/>
        <w:bottom w:val="none" w:sz="0" w:space="0" w:color="auto"/>
        <w:right w:val="none" w:sz="0" w:space="0" w:color="auto"/>
      </w:divBdr>
    </w:div>
    <w:div w:id="1903055630">
      <w:bodyDiv w:val="1"/>
      <w:marLeft w:val="0"/>
      <w:marRight w:val="0"/>
      <w:marTop w:val="0"/>
      <w:marBottom w:val="0"/>
      <w:divBdr>
        <w:top w:val="none" w:sz="0" w:space="0" w:color="auto"/>
        <w:left w:val="none" w:sz="0" w:space="0" w:color="auto"/>
        <w:bottom w:val="none" w:sz="0" w:space="0" w:color="auto"/>
        <w:right w:val="none" w:sz="0" w:space="0" w:color="auto"/>
      </w:divBdr>
    </w:div>
    <w:div w:id="1904948944">
      <w:bodyDiv w:val="1"/>
      <w:marLeft w:val="0"/>
      <w:marRight w:val="0"/>
      <w:marTop w:val="0"/>
      <w:marBottom w:val="0"/>
      <w:divBdr>
        <w:top w:val="none" w:sz="0" w:space="0" w:color="auto"/>
        <w:left w:val="none" w:sz="0" w:space="0" w:color="auto"/>
        <w:bottom w:val="none" w:sz="0" w:space="0" w:color="auto"/>
        <w:right w:val="none" w:sz="0" w:space="0" w:color="auto"/>
      </w:divBdr>
    </w:div>
    <w:div w:id="1905335416">
      <w:bodyDiv w:val="1"/>
      <w:marLeft w:val="0"/>
      <w:marRight w:val="0"/>
      <w:marTop w:val="0"/>
      <w:marBottom w:val="0"/>
      <w:divBdr>
        <w:top w:val="none" w:sz="0" w:space="0" w:color="auto"/>
        <w:left w:val="none" w:sz="0" w:space="0" w:color="auto"/>
        <w:bottom w:val="none" w:sz="0" w:space="0" w:color="auto"/>
        <w:right w:val="none" w:sz="0" w:space="0" w:color="auto"/>
      </w:divBdr>
    </w:div>
    <w:div w:id="1906064356">
      <w:bodyDiv w:val="1"/>
      <w:marLeft w:val="0"/>
      <w:marRight w:val="0"/>
      <w:marTop w:val="0"/>
      <w:marBottom w:val="0"/>
      <w:divBdr>
        <w:top w:val="none" w:sz="0" w:space="0" w:color="auto"/>
        <w:left w:val="none" w:sz="0" w:space="0" w:color="auto"/>
        <w:bottom w:val="none" w:sz="0" w:space="0" w:color="auto"/>
        <w:right w:val="none" w:sz="0" w:space="0" w:color="auto"/>
      </w:divBdr>
    </w:div>
    <w:div w:id="1914852308">
      <w:bodyDiv w:val="1"/>
      <w:marLeft w:val="0"/>
      <w:marRight w:val="0"/>
      <w:marTop w:val="0"/>
      <w:marBottom w:val="0"/>
      <w:divBdr>
        <w:top w:val="none" w:sz="0" w:space="0" w:color="auto"/>
        <w:left w:val="none" w:sz="0" w:space="0" w:color="auto"/>
        <w:bottom w:val="none" w:sz="0" w:space="0" w:color="auto"/>
        <w:right w:val="none" w:sz="0" w:space="0" w:color="auto"/>
      </w:divBdr>
    </w:div>
    <w:div w:id="1920212422">
      <w:bodyDiv w:val="1"/>
      <w:marLeft w:val="0"/>
      <w:marRight w:val="0"/>
      <w:marTop w:val="0"/>
      <w:marBottom w:val="0"/>
      <w:divBdr>
        <w:top w:val="none" w:sz="0" w:space="0" w:color="auto"/>
        <w:left w:val="none" w:sz="0" w:space="0" w:color="auto"/>
        <w:bottom w:val="none" w:sz="0" w:space="0" w:color="auto"/>
        <w:right w:val="none" w:sz="0" w:space="0" w:color="auto"/>
      </w:divBdr>
    </w:div>
    <w:div w:id="1922180932">
      <w:bodyDiv w:val="1"/>
      <w:marLeft w:val="0"/>
      <w:marRight w:val="0"/>
      <w:marTop w:val="0"/>
      <w:marBottom w:val="0"/>
      <w:divBdr>
        <w:top w:val="none" w:sz="0" w:space="0" w:color="auto"/>
        <w:left w:val="none" w:sz="0" w:space="0" w:color="auto"/>
        <w:bottom w:val="none" w:sz="0" w:space="0" w:color="auto"/>
        <w:right w:val="none" w:sz="0" w:space="0" w:color="auto"/>
      </w:divBdr>
    </w:div>
    <w:div w:id="1927107295">
      <w:bodyDiv w:val="1"/>
      <w:marLeft w:val="0"/>
      <w:marRight w:val="0"/>
      <w:marTop w:val="0"/>
      <w:marBottom w:val="0"/>
      <w:divBdr>
        <w:top w:val="none" w:sz="0" w:space="0" w:color="auto"/>
        <w:left w:val="none" w:sz="0" w:space="0" w:color="auto"/>
        <w:bottom w:val="none" w:sz="0" w:space="0" w:color="auto"/>
        <w:right w:val="none" w:sz="0" w:space="0" w:color="auto"/>
      </w:divBdr>
    </w:div>
    <w:div w:id="1942715598">
      <w:bodyDiv w:val="1"/>
      <w:marLeft w:val="0"/>
      <w:marRight w:val="0"/>
      <w:marTop w:val="0"/>
      <w:marBottom w:val="0"/>
      <w:divBdr>
        <w:top w:val="none" w:sz="0" w:space="0" w:color="auto"/>
        <w:left w:val="none" w:sz="0" w:space="0" w:color="auto"/>
        <w:bottom w:val="none" w:sz="0" w:space="0" w:color="auto"/>
        <w:right w:val="none" w:sz="0" w:space="0" w:color="auto"/>
      </w:divBdr>
    </w:div>
    <w:div w:id="1945721386">
      <w:bodyDiv w:val="1"/>
      <w:marLeft w:val="0"/>
      <w:marRight w:val="0"/>
      <w:marTop w:val="0"/>
      <w:marBottom w:val="0"/>
      <w:divBdr>
        <w:top w:val="none" w:sz="0" w:space="0" w:color="auto"/>
        <w:left w:val="none" w:sz="0" w:space="0" w:color="auto"/>
        <w:bottom w:val="none" w:sz="0" w:space="0" w:color="auto"/>
        <w:right w:val="none" w:sz="0" w:space="0" w:color="auto"/>
      </w:divBdr>
    </w:div>
    <w:div w:id="1952086395">
      <w:bodyDiv w:val="1"/>
      <w:marLeft w:val="0"/>
      <w:marRight w:val="0"/>
      <w:marTop w:val="0"/>
      <w:marBottom w:val="0"/>
      <w:divBdr>
        <w:top w:val="none" w:sz="0" w:space="0" w:color="auto"/>
        <w:left w:val="none" w:sz="0" w:space="0" w:color="auto"/>
        <w:bottom w:val="none" w:sz="0" w:space="0" w:color="auto"/>
        <w:right w:val="none" w:sz="0" w:space="0" w:color="auto"/>
      </w:divBdr>
    </w:div>
    <w:div w:id="1952980386">
      <w:bodyDiv w:val="1"/>
      <w:marLeft w:val="0"/>
      <w:marRight w:val="0"/>
      <w:marTop w:val="0"/>
      <w:marBottom w:val="0"/>
      <w:divBdr>
        <w:top w:val="none" w:sz="0" w:space="0" w:color="auto"/>
        <w:left w:val="none" w:sz="0" w:space="0" w:color="auto"/>
        <w:bottom w:val="none" w:sz="0" w:space="0" w:color="auto"/>
        <w:right w:val="none" w:sz="0" w:space="0" w:color="auto"/>
      </w:divBdr>
    </w:div>
    <w:div w:id="1958483459">
      <w:bodyDiv w:val="1"/>
      <w:marLeft w:val="0"/>
      <w:marRight w:val="0"/>
      <w:marTop w:val="0"/>
      <w:marBottom w:val="0"/>
      <w:divBdr>
        <w:top w:val="none" w:sz="0" w:space="0" w:color="auto"/>
        <w:left w:val="none" w:sz="0" w:space="0" w:color="auto"/>
        <w:bottom w:val="none" w:sz="0" w:space="0" w:color="auto"/>
        <w:right w:val="none" w:sz="0" w:space="0" w:color="auto"/>
      </w:divBdr>
    </w:div>
    <w:div w:id="1959068808">
      <w:bodyDiv w:val="1"/>
      <w:marLeft w:val="0"/>
      <w:marRight w:val="0"/>
      <w:marTop w:val="0"/>
      <w:marBottom w:val="0"/>
      <w:divBdr>
        <w:top w:val="none" w:sz="0" w:space="0" w:color="auto"/>
        <w:left w:val="none" w:sz="0" w:space="0" w:color="auto"/>
        <w:bottom w:val="none" w:sz="0" w:space="0" w:color="auto"/>
        <w:right w:val="none" w:sz="0" w:space="0" w:color="auto"/>
      </w:divBdr>
    </w:div>
    <w:div w:id="1970814781">
      <w:bodyDiv w:val="1"/>
      <w:marLeft w:val="0"/>
      <w:marRight w:val="0"/>
      <w:marTop w:val="0"/>
      <w:marBottom w:val="0"/>
      <w:divBdr>
        <w:top w:val="none" w:sz="0" w:space="0" w:color="auto"/>
        <w:left w:val="none" w:sz="0" w:space="0" w:color="auto"/>
        <w:bottom w:val="none" w:sz="0" w:space="0" w:color="auto"/>
        <w:right w:val="none" w:sz="0" w:space="0" w:color="auto"/>
      </w:divBdr>
    </w:div>
    <w:div w:id="1976135971">
      <w:bodyDiv w:val="1"/>
      <w:marLeft w:val="0"/>
      <w:marRight w:val="0"/>
      <w:marTop w:val="0"/>
      <w:marBottom w:val="0"/>
      <w:divBdr>
        <w:top w:val="none" w:sz="0" w:space="0" w:color="auto"/>
        <w:left w:val="none" w:sz="0" w:space="0" w:color="auto"/>
        <w:bottom w:val="none" w:sz="0" w:space="0" w:color="auto"/>
        <w:right w:val="none" w:sz="0" w:space="0" w:color="auto"/>
      </w:divBdr>
    </w:div>
    <w:div w:id="1976330527">
      <w:bodyDiv w:val="1"/>
      <w:marLeft w:val="0"/>
      <w:marRight w:val="0"/>
      <w:marTop w:val="0"/>
      <w:marBottom w:val="0"/>
      <w:divBdr>
        <w:top w:val="none" w:sz="0" w:space="0" w:color="auto"/>
        <w:left w:val="none" w:sz="0" w:space="0" w:color="auto"/>
        <w:bottom w:val="none" w:sz="0" w:space="0" w:color="auto"/>
        <w:right w:val="none" w:sz="0" w:space="0" w:color="auto"/>
      </w:divBdr>
    </w:div>
    <w:div w:id="1977832308">
      <w:bodyDiv w:val="1"/>
      <w:marLeft w:val="0"/>
      <w:marRight w:val="0"/>
      <w:marTop w:val="0"/>
      <w:marBottom w:val="0"/>
      <w:divBdr>
        <w:top w:val="none" w:sz="0" w:space="0" w:color="auto"/>
        <w:left w:val="none" w:sz="0" w:space="0" w:color="auto"/>
        <w:bottom w:val="none" w:sz="0" w:space="0" w:color="auto"/>
        <w:right w:val="none" w:sz="0" w:space="0" w:color="auto"/>
      </w:divBdr>
    </w:div>
    <w:div w:id="1979603059">
      <w:bodyDiv w:val="1"/>
      <w:marLeft w:val="0"/>
      <w:marRight w:val="0"/>
      <w:marTop w:val="0"/>
      <w:marBottom w:val="0"/>
      <w:divBdr>
        <w:top w:val="none" w:sz="0" w:space="0" w:color="auto"/>
        <w:left w:val="none" w:sz="0" w:space="0" w:color="auto"/>
        <w:bottom w:val="none" w:sz="0" w:space="0" w:color="auto"/>
        <w:right w:val="none" w:sz="0" w:space="0" w:color="auto"/>
      </w:divBdr>
    </w:div>
    <w:div w:id="1980913484">
      <w:bodyDiv w:val="1"/>
      <w:marLeft w:val="0"/>
      <w:marRight w:val="0"/>
      <w:marTop w:val="0"/>
      <w:marBottom w:val="0"/>
      <w:divBdr>
        <w:top w:val="none" w:sz="0" w:space="0" w:color="auto"/>
        <w:left w:val="none" w:sz="0" w:space="0" w:color="auto"/>
        <w:bottom w:val="none" w:sz="0" w:space="0" w:color="auto"/>
        <w:right w:val="none" w:sz="0" w:space="0" w:color="auto"/>
      </w:divBdr>
    </w:div>
    <w:div w:id="1981762745">
      <w:bodyDiv w:val="1"/>
      <w:marLeft w:val="0"/>
      <w:marRight w:val="0"/>
      <w:marTop w:val="0"/>
      <w:marBottom w:val="0"/>
      <w:divBdr>
        <w:top w:val="none" w:sz="0" w:space="0" w:color="auto"/>
        <w:left w:val="none" w:sz="0" w:space="0" w:color="auto"/>
        <w:bottom w:val="none" w:sz="0" w:space="0" w:color="auto"/>
        <w:right w:val="none" w:sz="0" w:space="0" w:color="auto"/>
      </w:divBdr>
    </w:div>
    <w:div w:id="1982614763">
      <w:bodyDiv w:val="1"/>
      <w:marLeft w:val="0"/>
      <w:marRight w:val="0"/>
      <w:marTop w:val="0"/>
      <w:marBottom w:val="0"/>
      <w:divBdr>
        <w:top w:val="none" w:sz="0" w:space="0" w:color="auto"/>
        <w:left w:val="none" w:sz="0" w:space="0" w:color="auto"/>
        <w:bottom w:val="none" w:sz="0" w:space="0" w:color="auto"/>
        <w:right w:val="none" w:sz="0" w:space="0" w:color="auto"/>
      </w:divBdr>
    </w:div>
    <w:div w:id="1986932088">
      <w:bodyDiv w:val="1"/>
      <w:marLeft w:val="0"/>
      <w:marRight w:val="0"/>
      <w:marTop w:val="0"/>
      <w:marBottom w:val="0"/>
      <w:divBdr>
        <w:top w:val="none" w:sz="0" w:space="0" w:color="auto"/>
        <w:left w:val="none" w:sz="0" w:space="0" w:color="auto"/>
        <w:bottom w:val="none" w:sz="0" w:space="0" w:color="auto"/>
        <w:right w:val="none" w:sz="0" w:space="0" w:color="auto"/>
      </w:divBdr>
    </w:div>
    <w:div w:id="1987054251">
      <w:bodyDiv w:val="1"/>
      <w:marLeft w:val="0"/>
      <w:marRight w:val="0"/>
      <w:marTop w:val="0"/>
      <w:marBottom w:val="0"/>
      <w:divBdr>
        <w:top w:val="none" w:sz="0" w:space="0" w:color="auto"/>
        <w:left w:val="none" w:sz="0" w:space="0" w:color="auto"/>
        <w:bottom w:val="none" w:sz="0" w:space="0" w:color="auto"/>
        <w:right w:val="none" w:sz="0" w:space="0" w:color="auto"/>
      </w:divBdr>
    </w:div>
    <w:div w:id="1991666435">
      <w:bodyDiv w:val="1"/>
      <w:marLeft w:val="0"/>
      <w:marRight w:val="0"/>
      <w:marTop w:val="0"/>
      <w:marBottom w:val="0"/>
      <w:divBdr>
        <w:top w:val="none" w:sz="0" w:space="0" w:color="auto"/>
        <w:left w:val="none" w:sz="0" w:space="0" w:color="auto"/>
        <w:bottom w:val="none" w:sz="0" w:space="0" w:color="auto"/>
        <w:right w:val="none" w:sz="0" w:space="0" w:color="auto"/>
      </w:divBdr>
    </w:div>
    <w:div w:id="1992640306">
      <w:bodyDiv w:val="1"/>
      <w:marLeft w:val="0"/>
      <w:marRight w:val="0"/>
      <w:marTop w:val="0"/>
      <w:marBottom w:val="0"/>
      <w:divBdr>
        <w:top w:val="none" w:sz="0" w:space="0" w:color="auto"/>
        <w:left w:val="none" w:sz="0" w:space="0" w:color="auto"/>
        <w:bottom w:val="none" w:sz="0" w:space="0" w:color="auto"/>
        <w:right w:val="none" w:sz="0" w:space="0" w:color="auto"/>
      </w:divBdr>
    </w:div>
    <w:div w:id="1993824879">
      <w:bodyDiv w:val="1"/>
      <w:marLeft w:val="0"/>
      <w:marRight w:val="0"/>
      <w:marTop w:val="0"/>
      <w:marBottom w:val="0"/>
      <w:divBdr>
        <w:top w:val="none" w:sz="0" w:space="0" w:color="auto"/>
        <w:left w:val="none" w:sz="0" w:space="0" w:color="auto"/>
        <w:bottom w:val="none" w:sz="0" w:space="0" w:color="auto"/>
        <w:right w:val="none" w:sz="0" w:space="0" w:color="auto"/>
      </w:divBdr>
    </w:div>
    <w:div w:id="1999116627">
      <w:bodyDiv w:val="1"/>
      <w:marLeft w:val="0"/>
      <w:marRight w:val="0"/>
      <w:marTop w:val="0"/>
      <w:marBottom w:val="0"/>
      <w:divBdr>
        <w:top w:val="none" w:sz="0" w:space="0" w:color="auto"/>
        <w:left w:val="none" w:sz="0" w:space="0" w:color="auto"/>
        <w:bottom w:val="none" w:sz="0" w:space="0" w:color="auto"/>
        <w:right w:val="none" w:sz="0" w:space="0" w:color="auto"/>
      </w:divBdr>
    </w:div>
    <w:div w:id="1999264952">
      <w:bodyDiv w:val="1"/>
      <w:marLeft w:val="0"/>
      <w:marRight w:val="0"/>
      <w:marTop w:val="0"/>
      <w:marBottom w:val="0"/>
      <w:divBdr>
        <w:top w:val="none" w:sz="0" w:space="0" w:color="auto"/>
        <w:left w:val="none" w:sz="0" w:space="0" w:color="auto"/>
        <w:bottom w:val="none" w:sz="0" w:space="0" w:color="auto"/>
        <w:right w:val="none" w:sz="0" w:space="0" w:color="auto"/>
      </w:divBdr>
    </w:div>
    <w:div w:id="2000770760">
      <w:bodyDiv w:val="1"/>
      <w:marLeft w:val="0"/>
      <w:marRight w:val="0"/>
      <w:marTop w:val="0"/>
      <w:marBottom w:val="0"/>
      <w:divBdr>
        <w:top w:val="none" w:sz="0" w:space="0" w:color="auto"/>
        <w:left w:val="none" w:sz="0" w:space="0" w:color="auto"/>
        <w:bottom w:val="none" w:sz="0" w:space="0" w:color="auto"/>
        <w:right w:val="none" w:sz="0" w:space="0" w:color="auto"/>
      </w:divBdr>
    </w:div>
    <w:div w:id="2003459434">
      <w:bodyDiv w:val="1"/>
      <w:marLeft w:val="0"/>
      <w:marRight w:val="0"/>
      <w:marTop w:val="0"/>
      <w:marBottom w:val="0"/>
      <w:divBdr>
        <w:top w:val="none" w:sz="0" w:space="0" w:color="auto"/>
        <w:left w:val="none" w:sz="0" w:space="0" w:color="auto"/>
        <w:bottom w:val="none" w:sz="0" w:space="0" w:color="auto"/>
        <w:right w:val="none" w:sz="0" w:space="0" w:color="auto"/>
      </w:divBdr>
    </w:div>
    <w:div w:id="2005887772">
      <w:bodyDiv w:val="1"/>
      <w:marLeft w:val="0"/>
      <w:marRight w:val="0"/>
      <w:marTop w:val="0"/>
      <w:marBottom w:val="0"/>
      <w:divBdr>
        <w:top w:val="none" w:sz="0" w:space="0" w:color="auto"/>
        <w:left w:val="none" w:sz="0" w:space="0" w:color="auto"/>
        <w:bottom w:val="none" w:sz="0" w:space="0" w:color="auto"/>
        <w:right w:val="none" w:sz="0" w:space="0" w:color="auto"/>
      </w:divBdr>
    </w:div>
    <w:div w:id="2009749622">
      <w:bodyDiv w:val="1"/>
      <w:marLeft w:val="0"/>
      <w:marRight w:val="0"/>
      <w:marTop w:val="0"/>
      <w:marBottom w:val="0"/>
      <w:divBdr>
        <w:top w:val="none" w:sz="0" w:space="0" w:color="auto"/>
        <w:left w:val="none" w:sz="0" w:space="0" w:color="auto"/>
        <w:bottom w:val="none" w:sz="0" w:space="0" w:color="auto"/>
        <w:right w:val="none" w:sz="0" w:space="0" w:color="auto"/>
      </w:divBdr>
    </w:div>
    <w:div w:id="2017027251">
      <w:bodyDiv w:val="1"/>
      <w:marLeft w:val="0"/>
      <w:marRight w:val="0"/>
      <w:marTop w:val="0"/>
      <w:marBottom w:val="0"/>
      <w:divBdr>
        <w:top w:val="none" w:sz="0" w:space="0" w:color="auto"/>
        <w:left w:val="none" w:sz="0" w:space="0" w:color="auto"/>
        <w:bottom w:val="none" w:sz="0" w:space="0" w:color="auto"/>
        <w:right w:val="none" w:sz="0" w:space="0" w:color="auto"/>
      </w:divBdr>
    </w:div>
    <w:div w:id="2019850639">
      <w:bodyDiv w:val="1"/>
      <w:marLeft w:val="0"/>
      <w:marRight w:val="0"/>
      <w:marTop w:val="0"/>
      <w:marBottom w:val="0"/>
      <w:divBdr>
        <w:top w:val="none" w:sz="0" w:space="0" w:color="auto"/>
        <w:left w:val="none" w:sz="0" w:space="0" w:color="auto"/>
        <w:bottom w:val="none" w:sz="0" w:space="0" w:color="auto"/>
        <w:right w:val="none" w:sz="0" w:space="0" w:color="auto"/>
      </w:divBdr>
    </w:div>
    <w:div w:id="2020082458">
      <w:bodyDiv w:val="1"/>
      <w:marLeft w:val="0"/>
      <w:marRight w:val="0"/>
      <w:marTop w:val="0"/>
      <w:marBottom w:val="0"/>
      <w:divBdr>
        <w:top w:val="none" w:sz="0" w:space="0" w:color="auto"/>
        <w:left w:val="none" w:sz="0" w:space="0" w:color="auto"/>
        <w:bottom w:val="none" w:sz="0" w:space="0" w:color="auto"/>
        <w:right w:val="none" w:sz="0" w:space="0" w:color="auto"/>
      </w:divBdr>
    </w:div>
    <w:div w:id="2021542104">
      <w:bodyDiv w:val="1"/>
      <w:marLeft w:val="0"/>
      <w:marRight w:val="0"/>
      <w:marTop w:val="0"/>
      <w:marBottom w:val="0"/>
      <w:divBdr>
        <w:top w:val="none" w:sz="0" w:space="0" w:color="auto"/>
        <w:left w:val="none" w:sz="0" w:space="0" w:color="auto"/>
        <w:bottom w:val="none" w:sz="0" w:space="0" w:color="auto"/>
        <w:right w:val="none" w:sz="0" w:space="0" w:color="auto"/>
      </w:divBdr>
    </w:div>
    <w:div w:id="2023897962">
      <w:bodyDiv w:val="1"/>
      <w:marLeft w:val="0"/>
      <w:marRight w:val="0"/>
      <w:marTop w:val="0"/>
      <w:marBottom w:val="0"/>
      <w:divBdr>
        <w:top w:val="none" w:sz="0" w:space="0" w:color="auto"/>
        <w:left w:val="none" w:sz="0" w:space="0" w:color="auto"/>
        <w:bottom w:val="none" w:sz="0" w:space="0" w:color="auto"/>
        <w:right w:val="none" w:sz="0" w:space="0" w:color="auto"/>
      </w:divBdr>
    </w:div>
    <w:div w:id="2029747293">
      <w:bodyDiv w:val="1"/>
      <w:marLeft w:val="0"/>
      <w:marRight w:val="0"/>
      <w:marTop w:val="0"/>
      <w:marBottom w:val="0"/>
      <w:divBdr>
        <w:top w:val="none" w:sz="0" w:space="0" w:color="auto"/>
        <w:left w:val="none" w:sz="0" w:space="0" w:color="auto"/>
        <w:bottom w:val="none" w:sz="0" w:space="0" w:color="auto"/>
        <w:right w:val="none" w:sz="0" w:space="0" w:color="auto"/>
      </w:divBdr>
    </w:div>
    <w:div w:id="2029982650">
      <w:bodyDiv w:val="1"/>
      <w:marLeft w:val="0"/>
      <w:marRight w:val="0"/>
      <w:marTop w:val="0"/>
      <w:marBottom w:val="0"/>
      <w:divBdr>
        <w:top w:val="none" w:sz="0" w:space="0" w:color="auto"/>
        <w:left w:val="none" w:sz="0" w:space="0" w:color="auto"/>
        <w:bottom w:val="none" w:sz="0" w:space="0" w:color="auto"/>
        <w:right w:val="none" w:sz="0" w:space="0" w:color="auto"/>
      </w:divBdr>
    </w:div>
    <w:div w:id="2031568578">
      <w:bodyDiv w:val="1"/>
      <w:marLeft w:val="0"/>
      <w:marRight w:val="0"/>
      <w:marTop w:val="0"/>
      <w:marBottom w:val="0"/>
      <w:divBdr>
        <w:top w:val="none" w:sz="0" w:space="0" w:color="auto"/>
        <w:left w:val="none" w:sz="0" w:space="0" w:color="auto"/>
        <w:bottom w:val="none" w:sz="0" w:space="0" w:color="auto"/>
        <w:right w:val="none" w:sz="0" w:space="0" w:color="auto"/>
      </w:divBdr>
    </w:div>
    <w:div w:id="2033871273">
      <w:bodyDiv w:val="1"/>
      <w:marLeft w:val="0"/>
      <w:marRight w:val="0"/>
      <w:marTop w:val="0"/>
      <w:marBottom w:val="0"/>
      <w:divBdr>
        <w:top w:val="none" w:sz="0" w:space="0" w:color="auto"/>
        <w:left w:val="none" w:sz="0" w:space="0" w:color="auto"/>
        <w:bottom w:val="none" w:sz="0" w:space="0" w:color="auto"/>
        <w:right w:val="none" w:sz="0" w:space="0" w:color="auto"/>
      </w:divBdr>
    </w:div>
    <w:div w:id="2035418914">
      <w:bodyDiv w:val="1"/>
      <w:marLeft w:val="0"/>
      <w:marRight w:val="0"/>
      <w:marTop w:val="0"/>
      <w:marBottom w:val="0"/>
      <w:divBdr>
        <w:top w:val="none" w:sz="0" w:space="0" w:color="auto"/>
        <w:left w:val="none" w:sz="0" w:space="0" w:color="auto"/>
        <w:bottom w:val="none" w:sz="0" w:space="0" w:color="auto"/>
        <w:right w:val="none" w:sz="0" w:space="0" w:color="auto"/>
      </w:divBdr>
    </w:div>
    <w:div w:id="2036227227">
      <w:bodyDiv w:val="1"/>
      <w:marLeft w:val="0"/>
      <w:marRight w:val="0"/>
      <w:marTop w:val="0"/>
      <w:marBottom w:val="0"/>
      <w:divBdr>
        <w:top w:val="none" w:sz="0" w:space="0" w:color="auto"/>
        <w:left w:val="none" w:sz="0" w:space="0" w:color="auto"/>
        <w:bottom w:val="none" w:sz="0" w:space="0" w:color="auto"/>
        <w:right w:val="none" w:sz="0" w:space="0" w:color="auto"/>
      </w:divBdr>
    </w:div>
    <w:div w:id="2044012048">
      <w:bodyDiv w:val="1"/>
      <w:marLeft w:val="0"/>
      <w:marRight w:val="0"/>
      <w:marTop w:val="0"/>
      <w:marBottom w:val="0"/>
      <w:divBdr>
        <w:top w:val="none" w:sz="0" w:space="0" w:color="auto"/>
        <w:left w:val="none" w:sz="0" w:space="0" w:color="auto"/>
        <w:bottom w:val="none" w:sz="0" w:space="0" w:color="auto"/>
        <w:right w:val="none" w:sz="0" w:space="0" w:color="auto"/>
      </w:divBdr>
    </w:div>
    <w:div w:id="2047216811">
      <w:bodyDiv w:val="1"/>
      <w:marLeft w:val="0"/>
      <w:marRight w:val="0"/>
      <w:marTop w:val="0"/>
      <w:marBottom w:val="0"/>
      <w:divBdr>
        <w:top w:val="none" w:sz="0" w:space="0" w:color="auto"/>
        <w:left w:val="none" w:sz="0" w:space="0" w:color="auto"/>
        <w:bottom w:val="none" w:sz="0" w:space="0" w:color="auto"/>
        <w:right w:val="none" w:sz="0" w:space="0" w:color="auto"/>
      </w:divBdr>
    </w:div>
    <w:div w:id="2049640993">
      <w:bodyDiv w:val="1"/>
      <w:marLeft w:val="0"/>
      <w:marRight w:val="0"/>
      <w:marTop w:val="0"/>
      <w:marBottom w:val="0"/>
      <w:divBdr>
        <w:top w:val="none" w:sz="0" w:space="0" w:color="auto"/>
        <w:left w:val="none" w:sz="0" w:space="0" w:color="auto"/>
        <w:bottom w:val="none" w:sz="0" w:space="0" w:color="auto"/>
        <w:right w:val="none" w:sz="0" w:space="0" w:color="auto"/>
      </w:divBdr>
    </w:div>
    <w:div w:id="2050377019">
      <w:bodyDiv w:val="1"/>
      <w:marLeft w:val="0"/>
      <w:marRight w:val="0"/>
      <w:marTop w:val="0"/>
      <w:marBottom w:val="0"/>
      <w:divBdr>
        <w:top w:val="none" w:sz="0" w:space="0" w:color="auto"/>
        <w:left w:val="none" w:sz="0" w:space="0" w:color="auto"/>
        <w:bottom w:val="none" w:sz="0" w:space="0" w:color="auto"/>
        <w:right w:val="none" w:sz="0" w:space="0" w:color="auto"/>
      </w:divBdr>
    </w:div>
    <w:div w:id="2054034467">
      <w:bodyDiv w:val="1"/>
      <w:marLeft w:val="0"/>
      <w:marRight w:val="0"/>
      <w:marTop w:val="0"/>
      <w:marBottom w:val="0"/>
      <w:divBdr>
        <w:top w:val="none" w:sz="0" w:space="0" w:color="auto"/>
        <w:left w:val="none" w:sz="0" w:space="0" w:color="auto"/>
        <w:bottom w:val="none" w:sz="0" w:space="0" w:color="auto"/>
        <w:right w:val="none" w:sz="0" w:space="0" w:color="auto"/>
      </w:divBdr>
    </w:div>
    <w:div w:id="2065637418">
      <w:bodyDiv w:val="1"/>
      <w:marLeft w:val="0"/>
      <w:marRight w:val="0"/>
      <w:marTop w:val="0"/>
      <w:marBottom w:val="0"/>
      <w:divBdr>
        <w:top w:val="none" w:sz="0" w:space="0" w:color="auto"/>
        <w:left w:val="none" w:sz="0" w:space="0" w:color="auto"/>
        <w:bottom w:val="none" w:sz="0" w:space="0" w:color="auto"/>
        <w:right w:val="none" w:sz="0" w:space="0" w:color="auto"/>
      </w:divBdr>
    </w:div>
    <w:div w:id="2070834929">
      <w:bodyDiv w:val="1"/>
      <w:marLeft w:val="0"/>
      <w:marRight w:val="0"/>
      <w:marTop w:val="0"/>
      <w:marBottom w:val="0"/>
      <w:divBdr>
        <w:top w:val="none" w:sz="0" w:space="0" w:color="auto"/>
        <w:left w:val="none" w:sz="0" w:space="0" w:color="auto"/>
        <w:bottom w:val="none" w:sz="0" w:space="0" w:color="auto"/>
        <w:right w:val="none" w:sz="0" w:space="0" w:color="auto"/>
      </w:divBdr>
    </w:div>
    <w:div w:id="2072265596">
      <w:bodyDiv w:val="1"/>
      <w:marLeft w:val="0"/>
      <w:marRight w:val="0"/>
      <w:marTop w:val="0"/>
      <w:marBottom w:val="0"/>
      <w:divBdr>
        <w:top w:val="none" w:sz="0" w:space="0" w:color="auto"/>
        <w:left w:val="none" w:sz="0" w:space="0" w:color="auto"/>
        <w:bottom w:val="none" w:sz="0" w:space="0" w:color="auto"/>
        <w:right w:val="none" w:sz="0" w:space="0" w:color="auto"/>
      </w:divBdr>
    </w:div>
    <w:div w:id="2074355668">
      <w:bodyDiv w:val="1"/>
      <w:marLeft w:val="0"/>
      <w:marRight w:val="0"/>
      <w:marTop w:val="0"/>
      <w:marBottom w:val="0"/>
      <w:divBdr>
        <w:top w:val="none" w:sz="0" w:space="0" w:color="auto"/>
        <w:left w:val="none" w:sz="0" w:space="0" w:color="auto"/>
        <w:bottom w:val="none" w:sz="0" w:space="0" w:color="auto"/>
        <w:right w:val="none" w:sz="0" w:space="0" w:color="auto"/>
      </w:divBdr>
    </w:div>
    <w:div w:id="2082021588">
      <w:bodyDiv w:val="1"/>
      <w:marLeft w:val="0"/>
      <w:marRight w:val="0"/>
      <w:marTop w:val="0"/>
      <w:marBottom w:val="0"/>
      <w:divBdr>
        <w:top w:val="none" w:sz="0" w:space="0" w:color="auto"/>
        <w:left w:val="none" w:sz="0" w:space="0" w:color="auto"/>
        <w:bottom w:val="none" w:sz="0" w:space="0" w:color="auto"/>
        <w:right w:val="none" w:sz="0" w:space="0" w:color="auto"/>
      </w:divBdr>
    </w:div>
    <w:div w:id="2090538610">
      <w:bodyDiv w:val="1"/>
      <w:marLeft w:val="0"/>
      <w:marRight w:val="0"/>
      <w:marTop w:val="0"/>
      <w:marBottom w:val="0"/>
      <w:divBdr>
        <w:top w:val="none" w:sz="0" w:space="0" w:color="auto"/>
        <w:left w:val="none" w:sz="0" w:space="0" w:color="auto"/>
        <w:bottom w:val="none" w:sz="0" w:space="0" w:color="auto"/>
        <w:right w:val="none" w:sz="0" w:space="0" w:color="auto"/>
      </w:divBdr>
    </w:div>
    <w:div w:id="2091273774">
      <w:bodyDiv w:val="1"/>
      <w:marLeft w:val="0"/>
      <w:marRight w:val="0"/>
      <w:marTop w:val="0"/>
      <w:marBottom w:val="0"/>
      <w:divBdr>
        <w:top w:val="none" w:sz="0" w:space="0" w:color="auto"/>
        <w:left w:val="none" w:sz="0" w:space="0" w:color="auto"/>
        <w:bottom w:val="none" w:sz="0" w:space="0" w:color="auto"/>
        <w:right w:val="none" w:sz="0" w:space="0" w:color="auto"/>
      </w:divBdr>
    </w:div>
    <w:div w:id="2103061138">
      <w:bodyDiv w:val="1"/>
      <w:marLeft w:val="0"/>
      <w:marRight w:val="0"/>
      <w:marTop w:val="0"/>
      <w:marBottom w:val="0"/>
      <w:divBdr>
        <w:top w:val="none" w:sz="0" w:space="0" w:color="auto"/>
        <w:left w:val="none" w:sz="0" w:space="0" w:color="auto"/>
        <w:bottom w:val="none" w:sz="0" w:space="0" w:color="auto"/>
        <w:right w:val="none" w:sz="0" w:space="0" w:color="auto"/>
      </w:divBdr>
    </w:div>
    <w:div w:id="2105109112">
      <w:bodyDiv w:val="1"/>
      <w:marLeft w:val="0"/>
      <w:marRight w:val="0"/>
      <w:marTop w:val="0"/>
      <w:marBottom w:val="0"/>
      <w:divBdr>
        <w:top w:val="none" w:sz="0" w:space="0" w:color="auto"/>
        <w:left w:val="none" w:sz="0" w:space="0" w:color="auto"/>
        <w:bottom w:val="none" w:sz="0" w:space="0" w:color="auto"/>
        <w:right w:val="none" w:sz="0" w:space="0" w:color="auto"/>
      </w:divBdr>
    </w:div>
    <w:div w:id="2107073155">
      <w:bodyDiv w:val="1"/>
      <w:marLeft w:val="0"/>
      <w:marRight w:val="0"/>
      <w:marTop w:val="0"/>
      <w:marBottom w:val="0"/>
      <w:divBdr>
        <w:top w:val="none" w:sz="0" w:space="0" w:color="auto"/>
        <w:left w:val="none" w:sz="0" w:space="0" w:color="auto"/>
        <w:bottom w:val="none" w:sz="0" w:space="0" w:color="auto"/>
        <w:right w:val="none" w:sz="0" w:space="0" w:color="auto"/>
      </w:divBdr>
    </w:div>
    <w:div w:id="2114354536">
      <w:bodyDiv w:val="1"/>
      <w:marLeft w:val="0"/>
      <w:marRight w:val="0"/>
      <w:marTop w:val="0"/>
      <w:marBottom w:val="0"/>
      <w:divBdr>
        <w:top w:val="none" w:sz="0" w:space="0" w:color="auto"/>
        <w:left w:val="none" w:sz="0" w:space="0" w:color="auto"/>
        <w:bottom w:val="none" w:sz="0" w:space="0" w:color="auto"/>
        <w:right w:val="none" w:sz="0" w:space="0" w:color="auto"/>
      </w:divBdr>
    </w:div>
    <w:div w:id="2123647200">
      <w:bodyDiv w:val="1"/>
      <w:marLeft w:val="0"/>
      <w:marRight w:val="0"/>
      <w:marTop w:val="0"/>
      <w:marBottom w:val="0"/>
      <w:divBdr>
        <w:top w:val="none" w:sz="0" w:space="0" w:color="auto"/>
        <w:left w:val="none" w:sz="0" w:space="0" w:color="auto"/>
        <w:bottom w:val="none" w:sz="0" w:space="0" w:color="auto"/>
        <w:right w:val="none" w:sz="0" w:space="0" w:color="auto"/>
      </w:divBdr>
    </w:div>
    <w:div w:id="2134982387">
      <w:bodyDiv w:val="1"/>
      <w:marLeft w:val="0"/>
      <w:marRight w:val="0"/>
      <w:marTop w:val="0"/>
      <w:marBottom w:val="0"/>
      <w:divBdr>
        <w:top w:val="none" w:sz="0" w:space="0" w:color="auto"/>
        <w:left w:val="none" w:sz="0" w:space="0" w:color="auto"/>
        <w:bottom w:val="none" w:sz="0" w:space="0" w:color="auto"/>
        <w:right w:val="none" w:sz="0" w:space="0" w:color="auto"/>
      </w:divBdr>
    </w:div>
    <w:div w:id="2136480022">
      <w:bodyDiv w:val="1"/>
      <w:marLeft w:val="0"/>
      <w:marRight w:val="0"/>
      <w:marTop w:val="0"/>
      <w:marBottom w:val="0"/>
      <w:divBdr>
        <w:top w:val="none" w:sz="0" w:space="0" w:color="auto"/>
        <w:left w:val="none" w:sz="0" w:space="0" w:color="auto"/>
        <w:bottom w:val="none" w:sz="0" w:space="0" w:color="auto"/>
        <w:right w:val="none" w:sz="0" w:space="0" w:color="auto"/>
      </w:divBdr>
    </w:div>
    <w:div w:id="2140300702">
      <w:bodyDiv w:val="1"/>
      <w:marLeft w:val="0"/>
      <w:marRight w:val="0"/>
      <w:marTop w:val="0"/>
      <w:marBottom w:val="0"/>
      <w:divBdr>
        <w:top w:val="none" w:sz="0" w:space="0" w:color="auto"/>
        <w:left w:val="none" w:sz="0" w:space="0" w:color="auto"/>
        <w:bottom w:val="none" w:sz="0" w:space="0" w:color="auto"/>
        <w:right w:val="none" w:sz="0" w:space="0" w:color="auto"/>
      </w:divBdr>
    </w:div>
    <w:div w:id="21412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4C863-2C37-42BC-8084-45AFF65B6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35</Pages>
  <Words>26505</Words>
  <Characters>151079</Characters>
  <Application>Microsoft Office Word</Application>
  <DocSecurity>0</DocSecurity>
  <Lines>1258</Lines>
  <Paragraphs>354</Paragraphs>
  <ScaleCrop>false</ScaleCrop>
  <HeadingPairs>
    <vt:vector size="6" baseType="variant">
      <vt:variant>
        <vt:lpstr>Title</vt:lpstr>
      </vt:variant>
      <vt:variant>
        <vt:i4>1</vt:i4>
      </vt:variant>
      <vt:variant>
        <vt:lpstr>Название</vt:lpstr>
      </vt:variant>
      <vt:variant>
        <vt:i4>1</vt:i4>
      </vt:variant>
      <vt:variant>
        <vt:lpstr>სათაური</vt:lpstr>
      </vt:variant>
      <vt:variant>
        <vt:i4>1</vt:i4>
      </vt:variant>
    </vt:vector>
  </HeadingPairs>
  <TitlesOfParts>
    <vt:vector size="3" baseType="lpstr">
      <vt:lpstr/>
      <vt:lpstr/>
      <vt:lpstr/>
    </vt:vector>
  </TitlesOfParts>
  <Company/>
  <LinksUpToDate>false</LinksUpToDate>
  <CharactersWithSpaces>177230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davit.metreveli</dc:creator>
  <cp:keywords/>
  <dc:description/>
  <cp:lastModifiedBy>Nona Mtiulishvili</cp:lastModifiedBy>
  <cp:revision>168</cp:revision>
  <cp:lastPrinted>2022-11-09T11:23:00Z</cp:lastPrinted>
  <dcterms:created xsi:type="dcterms:W3CDTF">2022-11-15T05:09:00Z</dcterms:created>
  <dcterms:modified xsi:type="dcterms:W3CDTF">2022-12-21T08:13:00Z</dcterms:modified>
</cp:coreProperties>
</file>