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94" w:rsidRPr="00075794" w:rsidRDefault="00075794" w:rsidP="00075794">
      <w:pPr>
        <w:tabs>
          <w:tab w:val="left" w:pos="7935"/>
        </w:tabs>
        <w:rPr>
          <w:rFonts w:ascii="Sylfaen" w:eastAsia="Sylfaen" w:hAnsi="Sylfaen" w:cs="Times New Roman"/>
        </w:rPr>
      </w:pPr>
      <w:r w:rsidRPr="00075794">
        <w:rPr>
          <w:rFonts w:ascii="Sylfaen" w:eastAsia="Sylfaen" w:hAnsi="Sylfaen" w:cs="Times New Roman"/>
        </w:rPr>
        <w:tab/>
        <w:t>პროექტი</w:t>
      </w:r>
    </w:p>
    <w:p w:rsidR="00075794" w:rsidRPr="00075794" w:rsidRDefault="00075794" w:rsidP="00075794">
      <w:pPr>
        <w:rPr>
          <w:rFonts w:ascii="Sylfaen" w:eastAsia="Sylfaen" w:hAnsi="Sylfaen" w:cs="Times New Roman"/>
        </w:rPr>
      </w:pPr>
    </w:p>
    <w:p w:rsidR="00075794" w:rsidRPr="00075794" w:rsidRDefault="00075794" w:rsidP="00075794">
      <w:pPr>
        <w:rPr>
          <w:rFonts w:ascii="Sylfaen" w:eastAsia="Sylfaen" w:hAnsi="Sylfaen" w:cs="Times New Roman"/>
        </w:rPr>
      </w:pPr>
    </w:p>
    <w:p w:rsidR="00075794" w:rsidRPr="00075794" w:rsidRDefault="00075794" w:rsidP="00075794">
      <w:pPr>
        <w:rPr>
          <w:rFonts w:ascii="Sylfaen" w:eastAsia="Sylfaen" w:hAnsi="Sylfaen" w:cs="Times New Roman"/>
        </w:rPr>
      </w:pPr>
      <w:proofErr w:type="spellStart"/>
      <w:r w:rsidRPr="00075794">
        <w:rPr>
          <w:rFonts w:ascii="Sylfaen" w:eastAsia="Sylfaen" w:hAnsi="Sylfaen" w:cs="Times New Roman"/>
        </w:rPr>
        <w:t>ქ.ახმეტა</w:t>
      </w:r>
      <w:proofErr w:type="spellEnd"/>
      <w:r w:rsidRPr="00075794">
        <w:rPr>
          <w:rFonts w:ascii="Sylfaen" w:eastAsia="Sylfaen" w:hAnsi="Sylfaen" w:cs="Times New Roman"/>
        </w:rPr>
        <w:t xml:space="preserve">                                                                                                        „-----„-------------„ 2020წ. </w:t>
      </w:r>
    </w:p>
    <w:p w:rsidR="00075794" w:rsidRPr="00075794" w:rsidRDefault="00075794" w:rsidP="00075794">
      <w:pPr>
        <w:tabs>
          <w:tab w:val="left" w:pos="2160"/>
        </w:tabs>
        <w:jc w:val="both"/>
        <w:rPr>
          <w:rFonts w:ascii="Sylfaen" w:eastAsia="Sylfaen" w:hAnsi="Sylfaen" w:cs="Times New Roman"/>
        </w:rPr>
      </w:pPr>
      <w:r w:rsidRPr="00075794">
        <w:rPr>
          <w:rFonts w:ascii="Sylfaen" w:eastAsia="Sylfaen" w:hAnsi="Sylfaen" w:cs="Times New Roman"/>
        </w:rPr>
        <w:tab/>
        <w:t xml:space="preserve">            </w:t>
      </w:r>
    </w:p>
    <w:p w:rsidR="00075794" w:rsidRPr="00075794" w:rsidRDefault="00075794" w:rsidP="00075794">
      <w:pPr>
        <w:tabs>
          <w:tab w:val="left" w:pos="2160"/>
        </w:tabs>
        <w:jc w:val="both"/>
        <w:rPr>
          <w:rFonts w:ascii="Sylfaen" w:eastAsia="Sylfaen" w:hAnsi="Sylfaen" w:cs="Times New Roman"/>
          <w:b/>
          <w:sz w:val="28"/>
          <w:szCs w:val="28"/>
          <w:lang w:val="ru-RU"/>
        </w:rPr>
      </w:pPr>
      <w:r w:rsidRPr="00075794">
        <w:rPr>
          <w:rFonts w:ascii="Sylfaen" w:eastAsia="Sylfaen" w:hAnsi="Sylfaen" w:cs="Times New Roman"/>
        </w:rPr>
        <w:t xml:space="preserve">                                                        </w:t>
      </w:r>
      <w:r w:rsidRPr="00075794">
        <w:rPr>
          <w:rFonts w:ascii="Sylfaen" w:eastAsia="Sylfaen" w:hAnsi="Sylfaen" w:cs="Times New Roman"/>
          <w:b/>
          <w:sz w:val="28"/>
          <w:szCs w:val="28"/>
        </w:rPr>
        <w:t>განკარგულება</w:t>
      </w:r>
      <w:r w:rsidRPr="00075794">
        <w:rPr>
          <w:rFonts w:ascii="Sylfaen" w:eastAsia="Sylfaen" w:hAnsi="Sylfaen" w:cs="Times New Roman"/>
          <w:b/>
          <w:sz w:val="28"/>
          <w:szCs w:val="28"/>
          <w:lang w:val="ru-RU"/>
        </w:rPr>
        <w:t xml:space="preserve"> №</w:t>
      </w:r>
    </w:p>
    <w:p w:rsidR="00075794" w:rsidRPr="00075794" w:rsidRDefault="00075794" w:rsidP="00075794">
      <w:pPr>
        <w:tabs>
          <w:tab w:val="left" w:pos="2160"/>
        </w:tabs>
        <w:jc w:val="both"/>
        <w:rPr>
          <w:rFonts w:ascii="Sylfaen" w:eastAsia="Sylfaen" w:hAnsi="Sylfaen" w:cs="Times New Roman"/>
          <w:b/>
        </w:rPr>
      </w:pPr>
      <w:r w:rsidRPr="00075794">
        <w:rPr>
          <w:rFonts w:ascii="Sylfaen" w:eastAsia="Sylfaen" w:hAnsi="Sylfaen" w:cs="Times New Roman"/>
          <w:b/>
          <w:sz w:val="28"/>
          <w:szCs w:val="28"/>
        </w:rPr>
        <w:t xml:space="preserve">  </w:t>
      </w:r>
      <w:r w:rsidRPr="00075794">
        <w:rPr>
          <w:rFonts w:ascii="Sylfaen" w:eastAsia="Sylfaen" w:hAnsi="Sylfaen" w:cs="Times New Roman"/>
          <w:b/>
        </w:rPr>
        <w:t xml:space="preserve"> ახმეტის მუნიციპალიტეტის საკუთრებაში არსებული, უძრავი ქონების, ქ. ახმეტაში, ბ. ჩოლოყაშვილის ქ. N49-ში მდებარე ახმეტის მუნიციპალიტეტის მერიის ადმინისტრაციული შენობის  (ს/კ 50.04.47.069) მესამე სართულზე არსებული 82.9კვ.მ ფართის საქართველოს მე-10 მოწვევის პარლამენტის მაჟორიტარი წევრის ბიუროსთვის, სარგებლობის უფლებით, უსასყიდლო უზუფრუქტის ფორმით გადაცემის თაობაზე თანხმობის მიცემის შესახებ.</w:t>
      </w:r>
    </w:p>
    <w:p w:rsidR="00075794" w:rsidRPr="00075794" w:rsidRDefault="00075794" w:rsidP="00075794">
      <w:pPr>
        <w:jc w:val="both"/>
        <w:rPr>
          <w:rFonts w:ascii="Sylfaen" w:eastAsia="Sylfaen" w:hAnsi="Sylfaen" w:cs="Times New Roman"/>
        </w:rPr>
      </w:pPr>
      <w:r w:rsidRPr="00075794">
        <w:rPr>
          <w:rFonts w:ascii="Sylfaen" w:eastAsia="Sylfaen" w:hAnsi="Sylfaen" w:cs="Times New Roman"/>
          <w:b/>
        </w:rPr>
        <w:t xml:space="preserve">   </w:t>
      </w:r>
      <w:r w:rsidRPr="00075794">
        <w:rPr>
          <w:rFonts w:ascii="Sylfaen" w:eastAsia="Sylfaen" w:hAnsi="Sylfaen" w:cs="Times New Roman"/>
        </w:rPr>
        <w:t>საქართველოს ორგანული კანონის „ადგილობრივი თვითმმართველობის კოდექსი“- ს  24-ე მუხლის პირველი პუნქტის „</w:t>
      </w:r>
      <w:proofErr w:type="spellStart"/>
      <w:r w:rsidRPr="00075794">
        <w:rPr>
          <w:rFonts w:ascii="Sylfaen" w:eastAsia="Sylfaen" w:hAnsi="Sylfaen" w:cs="Times New Roman"/>
        </w:rPr>
        <w:t>ე.ა</w:t>
      </w:r>
      <w:proofErr w:type="spellEnd"/>
      <w:r w:rsidRPr="00075794">
        <w:rPr>
          <w:rFonts w:ascii="Sylfaen" w:eastAsia="Sylfaen" w:hAnsi="Sylfaen" w:cs="Times New Roman"/>
        </w:rPr>
        <w:t>“  ქვეპუნქტის, 61-ე მუხლის მე-2 პუნქტის, 62-ე მუხლის პირველი პუნქტის, 122-ე მუხლის პირველი პუნქტის „ბ“ ქვეპუნქტის,</w:t>
      </w:r>
      <w:r w:rsidRPr="00075794">
        <w:rPr>
          <w:rFonts w:ascii="Sylfaen" w:eastAsia="Sylfaen" w:hAnsi="Sylfaen" w:cs="Times New Roman"/>
          <w:lang w:val="en-US"/>
        </w:rPr>
        <w:t xml:space="preserve"> </w:t>
      </w:r>
      <w:r w:rsidRPr="00075794">
        <w:rPr>
          <w:rFonts w:ascii="Sylfaen" w:eastAsia="Sylfaen" w:hAnsi="Sylfaen" w:cs="Times New Roman"/>
        </w:rPr>
        <w:t xml:space="preserve"> მე- 6 პუნქტის,  საქართველოს „ზოგადი ადმინისტრაციული კოდექსი“-ს 51-ე, 52-ე, 53-ე, 54-ე, 55-ე მუხლების შესაბამისად, ახმეტის მუნიციპალიტეტის საკრებულომ</w:t>
      </w:r>
    </w:p>
    <w:p w:rsidR="00075794" w:rsidRPr="00075794" w:rsidRDefault="00075794" w:rsidP="00075794">
      <w:pPr>
        <w:jc w:val="center"/>
        <w:rPr>
          <w:rFonts w:ascii="Sylfaen" w:eastAsia="Sylfaen" w:hAnsi="Sylfaen" w:cs="Times New Roman"/>
          <w:sz w:val="24"/>
          <w:szCs w:val="24"/>
        </w:rPr>
      </w:pPr>
      <w:r w:rsidRPr="00075794">
        <w:rPr>
          <w:rFonts w:ascii="Sylfaen" w:eastAsia="Sylfaen" w:hAnsi="Sylfaen" w:cs="Times New Roman"/>
          <w:sz w:val="24"/>
          <w:szCs w:val="24"/>
        </w:rPr>
        <w:t>გ ა დ ა წ ყ ვ ი ტ ა</w:t>
      </w:r>
    </w:p>
    <w:p w:rsidR="00075794" w:rsidRPr="00075794" w:rsidRDefault="00075794" w:rsidP="00075794">
      <w:pPr>
        <w:numPr>
          <w:ilvl w:val="0"/>
          <w:numId w:val="1"/>
        </w:numPr>
        <w:tabs>
          <w:tab w:val="left" w:pos="2160"/>
        </w:tabs>
        <w:contextualSpacing/>
        <w:jc w:val="both"/>
        <w:rPr>
          <w:rFonts w:ascii="Sylfaen" w:eastAsia="Sylfaen" w:hAnsi="Sylfaen" w:cs="Times New Roman"/>
        </w:rPr>
      </w:pPr>
      <w:r w:rsidRPr="00075794">
        <w:rPr>
          <w:rFonts w:ascii="Sylfaen" w:eastAsia="Sylfaen" w:hAnsi="Sylfaen" w:cs="Times New Roman"/>
        </w:rPr>
        <w:t>მიეცეს თანხმობა</w:t>
      </w:r>
      <w:r w:rsidRPr="00075794">
        <w:rPr>
          <w:rFonts w:ascii="Sylfaen" w:eastAsia="Sylfaen" w:hAnsi="Sylfaen" w:cs="Times New Roman"/>
          <w:lang w:val="en-US"/>
        </w:rPr>
        <w:t xml:space="preserve"> </w:t>
      </w:r>
      <w:r w:rsidRPr="00075794">
        <w:rPr>
          <w:rFonts w:ascii="Sylfaen" w:eastAsia="Sylfaen" w:hAnsi="Sylfaen" w:cs="Times New Roman"/>
        </w:rPr>
        <w:t xml:space="preserve">ახმეტის მუნიციპალიტეტის მერიას განახორციელოს, </w:t>
      </w:r>
      <w:r w:rsidRPr="00075794">
        <w:rPr>
          <w:rFonts w:ascii="Sylfaen" w:eastAsia="Sylfaen" w:hAnsi="Sylfaen" w:cs="Times New Roman"/>
          <w:b/>
          <w:sz w:val="28"/>
          <w:szCs w:val="28"/>
        </w:rPr>
        <w:t xml:space="preserve">  </w:t>
      </w:r>
      <w:r w:rsidRPr="00075794">
        <w:rPr>
          <w:rFonts w:ascii="Sylfaen" w:eastAsia="Sylfaen" w:hAnsi="Sylfaen" w:cs="Times New Roman"/>
          <w:b/>
        </w:rPr>
        <w:t xml:space="preserve"> ახმეტის მუნიციპალიტეტის საკუთრებაში არსებული, უძრავი ქონების, ქ. ახმეტაში, ბ. ჩოლოყაშვილის ქ. N49-ში მდებარე  ახმეტის მუნიციპალიტეტის მერიის ადმინისტრაციული შენობის  (ს/კ 50.04.47.069) მესამე სართულზე არსებული 82.9კვ.მ ფართის საქართველოს მე-10 მოწვევის პარლამენტის N10 ოლქის თელავის, ახმეტის, ყვარლის და ლაგოდეხის მუნიციპალიტეტების მაჟორიტარი პარლამენტის  წევრის ირაკლი ქადაგიშვილის ბიუროსთვის, მეათე მოწვევის პარლამენტის უფლებამოსილების ვადით, უსასყიდლო უზუფრუქტის ფორმით გადაცემა.</w:t>
      </w:r>
    </w:p>
    <w:p w:rsidR="00075794" w:rsidRPr="00075794" w:rsidRDefault="00075794" w:rsidP="00075794">
      <w:pPr>
        <w:numPr>
          <w:ilvl w:val="0"/>
          <w:numId w:val="1"/>
        </w:numPr>
        <w:contextualSpacing/>
        <w:jc w:val="both"/>
        <w:rPr>
          <w:rFonts w:ascii="Sylfaen" w:eastAsia="Sylfaen" w:hAnsi="Sylfaen" w:cs="Times New Roman"/>
          <w:lang w:val="en-US"/>
        </w:rPr>
      </w:pPr>
      <w:r w:rsidRPr="00075794">
        <w:rPr>
          <w:rFonts w:ascii="Sylfaen" w:eastAsia="Sylfaen" w:hAnsi="Sylfaen" w:cs="Times New Roman"/>
        </w:rP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075794" w:rsidRPr="00075794" w:rsidRDefault="00075794" w:rsidP="00075794">
      <w:pPr>
        <w:numPr>
          <w:ilvl w:val="0"/>
          <w:numId w:val="1"/>
        </w:numPr>
        <w:spacing w:line="256" w:lineRule="auto"/>
        <w:contextualSpacing/>
        <w:jc w:val="both"/>
        <w:rPr>
          <w:rFonts w:ascii="Sylfaen" w:eastAsia="Sylfaen" w:hAnsi="Sylfaen" w:cs="Times New Roman"/>
        </w:rPr>
      </w:pPr>
      <w:r w:rsidRPr="00075794">
        <w:rPr>
          <w:rFonts w:ascii="Sylfaen" w:eastAsia="Sylfaen" w:hAnsi="Sylfaen" w:cs="Sylfaen"/>
        </w:rPr>
        <w:t>განკარგულება შეიძლება</w:t>
      </w:r>
      <w:r w:rsidRPr="00075794">
        <w:rPr>
          <w:rFonts w:ascii="Sylfaen" w:eastAsia="Sylfaen" w:hAnsi="Sylfaen" w:cs="Times New Roman"/>
        </w:rPr>
        <w:t xml:space="preserve"> </w:t>
      </w:r>
      <w:r w:rsidRPr="00075794">
        <w:rPr>
          <w:rFonts w:ascii="Sylfaen" w:eastAsia="Sylfaen" w:hAnsi="Sylfaen" w:cs="Sylfaen"/>
        </w:rPr>
        <w:t>გასაჩივრდეს</w:t>
      </w:r>
      <w:r w:rsidRPr="00075794">
        <w:rPr>
          <w:rFonts w:ascii="Sylfaen" w:eastAsia="Sylfaen" w:hAnsi="Sylfaen" w:cs="Times New Roman"/>
        </w:rPr>
        <w:t xml:space="preserve"> </w:t>
      </w:r>
      <w:r w:rsidRPr="00075794">
        <w:rPr>
          <w:rFonts w:ascii="Sylfaen" w:eastAsia="Sylfaen" w:hAnsi="Sylfaen" w:cs="Sylfaen"/>
        </w:rPr>
        <w:t>კანონმდებლობით</w:t>
      </w:r>
      <w:r w:rsidRPr="00075794">
        <w:rPr>
          <w:rFonts w:ascii="Sylfaen" w:eastAsia="Sylfaen" w:hAnsi="Sylfaen" w:cs="Times New Roman"/>
        </w:rPr>
        <w:t xml:space="preserve"> </w:t>
      </w:r>
      <w:r w:rsidRPr="00075794">
        <w:rPr>
          <w:rFonts w:ascii="Sylfaen" w:eastAsia="Sylfaen" w:hAnsi="Sylfaen" w:cs="Sylfaen"/>
        </w:rPr>
        <w:t>გათვალისწინებული</w:t>
      </w:r>
      <w:r w:rsidRPr="00075794">
        <w:rPr>
          <w:rFonts w:ascii="Sylfaen" w:eastAsia="Sylfaen" w:hAnsi="Sylfaen" w:cs="Times New Roman"/>
        </w:rPr>
        <w:t xml:space="preserve"> </w:t>
      </w:r>
      <w:r w:rsidRPr="00075794">
        <w:rPr>
          <w:rFonts w:ascii="Sylfaen" w:eastAsia="Sylfaen" w:hAnsi="Sylfaen" w:cs="Sylfaen"/>
        </w:rPr>
        <w:t>წესით</w:t>
      </w:r>
      <w:r w:rsidRPr="00075794">
        <w:rPr>
          <w:rFonts w:ascii="Sylfaen" w:eastAsia="Sylfaen" w:hAnsi="Sylfaen" w:cs="Times New Roman"/>
        </w:rPr>
        <w:t xml:space="preserve"> </w:t>
      </w:r>
      <w:r w:rsidRPr="00075794">
        <w:rPr>
          <w:rFonts w:ascii="Sylfaen" w:eastAsia="Sylfaen" w:hAnsi="Sylfaen" w:cs="Sylfaen"/>
        </w:rPr>
        <w:t>გამოქვეყნებიდან</w:t>
      </w:r>
      <w:r w:rsidRPr="00075794">
        <w:rPr>
          <w:rFonts w:ascii="Sylfaen" w:eastAsia="Sylfaen" w:hAnsi="Sylfaen" w:cs="Times New Roman"/>
        </w:rPr>
        <w:t xml:space="preserve"> </w:t>
      </w:r>
      <w:r w:rsidRPr="00075794">
        <w:rPr>
          <w:rFonts w:ascii="Sylfaen" w:eastAsia="Sylfaen" w:hAnsi="Sylfaen" w:cs="Sylfaen"/>
        </w:rPr>
        <w:t>ერთი</w:t>
      </w:r>
      <w:r w:rsidRPr="00075794">
        <w:rPr>
          <w:rFonts w:ascii="Sylfaen" w:eastAsia="Sylfaen" w:hAnsi="Sylfaen" w:cs="Times New Roman"/>
        </w:rPr>
        <w:t xml:space="preserve"> </w:t>
      </w:r>
      <w:r w:rsidRPr="00075794">
        <w:rPr>
          <w:rFonts w:ascii="Sylfaen" w:eastAsia="Sylfaen" w:hAnsi="Sylfaen" w:cs="Sylfaen"/>
        </w:rPr>
        <w:t>თვის</w:t>
      </w:r>
      <w:r w:rsidRPr="00075794">
        <w:rPr>
          <w:rFonts w:ascii="Sylfaen" w:eastAsia="Sylfaen" w:hAnsi="Sylfaen" w:cs="Times New Roman"/>
        </w:rPr>
        <w:t xml:space="preserve"> </w:t>
      </w:r>
      <w:r w:rsidRPr="00075794">
        <w:rPr>
          <w:rFonts w:ascii="Sylfaen" w:eastAsia="Sylfaen" w:hAnsi="Sylfaen" w:cs="Sylfaen"/>
        </w:rPr>
        <w:t>ვადაში</w:t>
      </w:r>
      <w:r w:rsidRPr="00075794">
        <w:rPr>
          <w:rFonts w:ascii="Sylfaen" w:eastAsia="Sylfaen" w:hAnsi="Sylfaen" w:cs="Times New Roman"/>
        </w:rPr>
        <w:t xml:space="preserve"> ახმეტის  მაგისტრატ სასამართლოში (</w:t>
      </w:r>
      <w:proofErr w:type="spellStart"/>
      <w:r w:rsidRPr="00075794">
        <w:rPr>
          <w:rFonts w:ascii="Sylfaen" w:eastAsia="Sylfaen" w:hAnsi="Sylfaen" w:cs="Times New Roman"/>
        </w:rPr>
        <w:t>ქ.ახმეტა</w:t>
      </w:r>
      <w:proofErr w:type="spellEnd"/>
      <w:r w:rsidRPr="00075794">
        <w:rPr>
          <w:rFonts w:ascii="Sylfaen" w:eastAsia="Sylfaen" w:hAnsi="Sylfaen" w:cs="Times New Roman"/>
        </w:rPr>
        <w:t xml:space="preserve">, </w:t>
      </w:r>
      <w:proofErr w:type="spellStart"/>
      <w:r w:rsidRPr="00075794">
        <w:rPr>
          <w:rFonts w:ascii="Sylfaen" w:eastAsia="Sylfaen" w:hAnsi="Sylfaen" w:cs="Times New Roman"/>
        </w:rPr>
        <w:t>ი.ჭავჭავაძის</w:t>
      </w:r>
      <w:proofErr w:type="spellEnd"/>
      <w:r w:rsidRPr="00075794">
        <w:rPr>
          <w:rFonts w:ascii="Sylfaen" w:eastAsia="Sylfaen" w:hAnsi="Sylfaen" w:cs="Times New Roman"/>
        </w:rPr>
        <w:t xml:space="preserve"> ქ.N101)</w:t>
      </w:r>
    </w:p>
    <w:p w:rsidR="00075794" w:rsidRPr="00075794" w:rsidRDefault="00075794" w:rsidP="00075794">
      <w:pPr>
        <w:spacing w:line="256" w:lineRule="auto"/>
        <w:jc w:val="both"/>
        <w:rPr>
          <w:rFonts w:ascii="Sylfaen" w:eastAsia="Sylfaen" w:hAnsi="Sylfaen" w:cs="Times New Roman"/>
        </w:rPr>
      </w:pPr>
    </w:p>
    <w:p w:rsidR="00544805" w:rsidRPr="00075794" w:rsidRDefault="00075794" w:rsidP="00075794">
      <w:pPr>
        <w:rPr>
          <w:rFonts w:ascii="Sylfaen" w:hAnsi="Sylfaen"/>
        </w:rPr>
      </w:pPr>
      <w:r>
        <w:rPr>
          <w:rFonts w:ascii="Sylfaen" w:hAnsi="Sylfaen"/>
        </w:rPr>
        <w:t>.</w:t>
      </w:r>
      <w:bookmarkStart w:id="0" w:name="_GoBack"/>
      <w:bookmarkEnd w:id="0"/>
    </w:p>
    <w:sectPr w:rsidR="00544805" w:rsidRPr="000757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8B"/>
    <w:rsid w:val="00075794"/>
    <w:rsid w:val="00544805"/>
    <w:rsid w:val="00B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8F639-3B2B-43D1-A068-A2F9AE25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94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3</cp:revision>
  <dcterms:created xsi:type="dcterms:W3CDTF">2021-01-27T09:59:00Z</dcterms:created>
  <dcterms:modified xsi:type="dcterms:W3CDTF">2021-01-27T10:07:00Z</dcterms:modified>
</cp:coreProperties>
</file>